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0A53" w:rsidRPr="00DC20D8" w:rsidRDefault="00DC20D8" w:rsidP="005F7AE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C20D8">
        <w:rPr>
          <w:rFonts w:ascii="Times New Roman" w:hAnsi="Times New Roman" w:cs="Times New Roman"/>
          <w:sz w:val="26"/>
          <w:szCs w:val="26"/>
        </w:rPr>
        <w:t xml:space="preserve">В Кемеровском районе полицейские научили родителей и педагогов алгоритму действий в случае исчезновения ребенка. </w:t>
      </w:r>
    </w:p>
    <w:p w14:paraId="00000002" w14:textId="77777777" w:rsidR="00DE0A53" w:rsidRPr="00DC20D8" w:rsidRDefault="00DC20D8" w:rsidP="00DC20D8">
      <w:pPr>
        <w:jc w:val="both"/>
        <w:rPr>
          <w:rFonts w:ascii="Times New Roman" w:hAnsi="Times New Roman" w:cs="Times New Roman"/>
          <w:sz w:val="26"/>
          <w:szCs w:val="26"/>
        </w:rPr>
      </w:pPr>
      <w:r w:rsidRPr="00DC20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000003" w14:textId="77777777" w:rsidR="00DE0A53" w:rsidRPr="00DC20D8" w:rsidRDefault="00DC20D8" w:rsidP="00DC20D8">
      <w:pPr>
        <w:jc w:val="both"/>
        <w:rPr>
          <w:rFonts w:ascii="Times New Roman" w:hAnsi="Times New Roman" w:cs="Times New Roman"/>
          <w:sz w:val="26"/>
          <w:szCs w:val="26"/>
        </w:rPr>
      </w:pPr>
      <w:r w:rsidRPr="00DC20D8">
        <w:rPr>
          <w:rFonts w:ascii="Times New Roman" w:hAnsi="Times New Roman" w:cs="Times New Roman"/>
          <w:sz w:val="26"/>
          <w:szCs w:val="26"/>
        </w:rPr>
        <w:t xml:space="preserve">Сотрудники ОМВД России по Кемеровскому району посетили школу в деревне </w:t>
      </w:r>
      <w:proofErr w:type="spellStart"/>
      <w:r w:rsidRPr="00DC20D8">
        <w:rPr>
          <w:rFonts w:ascii="Times New Roman" w:hAnsi="Times New Roman" w:cs="Times New Roman"/>
          <w:sz w:val="26"/>
          <w:szCs w:val="26"/>
        </w:rPr>
        <w:t>Мозжуха</w:t>
      </w:r>
      <w:proofErr w:type="spellEnd"/>
      <w:r w:rsidRPr="00DC20D8">
        <w:rPr>
          <w:rFonts w:ascii="Times New Roman" w:hAnsi="Times New Roman" w:cs="Times New Roman"/>
          <w:sz w:val="26"/>
          <w:szCs w:val="26"/>
        </w:rPr>
        <w:t xml:space="preserve">. Для педагогов и представителей родительского комитета они провели необычный классный час, посвященный вопросам безопасности. </w:t>
      </w:r>
    </w:p>
    <w:p w14:paraId="00000004" w14:textId="77777777" w:rsidR="00DE0A53" w:rsidRPr="00DC20D8" w:rsidRDefault="00DE0A53" w:rsidP="00DC20D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5" w14:textId="77777777" w:rsidR="00DE0A53" w:rsidRPr="00DC20D8" w:rsidRDefault="00DC20D8" w:rsidP="00DC20D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20D8">
        <w:rPr>
          <w:rFonts w:ascii="Times New Roman" w:hAnsi="Times New Roman" w:cs="Times New Roman"/>
          <w:sz w:val="26"/>
          <w:szCs w:val="26"/>
        </w:rPr>
        <w:t xml:space="preserve">Инспектор по делам несовершеннолетних ОМВД России по Кемеровскому району младший лейтенант полиции Мария Палкина научила участников встречи алгоритму действий в случае исчезновения ребенка. Она подчеркнула, что с момента подачи такого сообщения в полицию поиски начинаются незамедлительно и в них задействуются все имеющиеся ресурсы. Сотрудник полиции посоветовала разъяснить детям, как следует вести себя, если потерялся, в зависимости от разных обстоятельств: в лесу, на оживленной улице города или в крупном магазине; какую информацию малышам следует запомнить о себе и родителях, а также к кому можно обратиться за помощью в подобных случаях. Для закрепления информации Мария Палкина передала присутствующим памятки, специально разработанные отделом информации и общественных связей ГУ МВД России по Кемеровской области. В них в лаконичной и доступной форме изложены основные правила, которые помогут гражданам сориентироваться при пропаже ребенка. </w:t>
      </w:r>
    </w:p>
    <w:p w14:paraId="00000006" w14:textId="77777777" w:rsidR="00DE0A53" w:rsidRPr="00DC20D8" w:rsidRDefault="00DE0A53" w:rsidP="00DC20D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7" w14:textId="77777777" w:rsidR="00DE0A53" w:rsidRPr="00DC20D8" w:rsidRDefault="00DC20D8" w:rsidP="00DC20D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C20D8">
        <w:rPr>
          <w:rFonts w:ascii="Times New Roman" w:hAnsi="Times New Roman" w:cs="Times New Roman"/>
          <w:sz w:val="26"/>
          <w:szCs w:val="26"/>
        </w:rPr>
        <w:t xml:space="preserve">Инспектор по пропаганде безопасности дорожного движения старший лейтенант полиции Анастасия Кузьмина обратила внимание родителей на необходимость повторения вместе с детьми правил дорожного движения. Она добавила, что ребятам следует проявлять предельную внимательность на дороге, идти до школы и обратно по безопасному маршруту, а на одежде закрепить светоотражающие элементы, которые сделают ребенка более заметным в темное время суток. </w:t>
      </w:r>
    </w:p>
    <w:p w14:paraId="00000008" w14:textId="77777777" w:rsidR="00DE0A53" w:rsidRPr="00DC20D8" w:rsidRDefault="00DE0A53" w:rsidP="00DC20D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9" w14:textId="77777777" w:rsidR="00DE0A53" w:rsidRDefault="00DC20D8" w:rsidP="00DC20D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DC20D8">
        <w:rPr>
          <w:rFonts w:ascii="Times New Roman" w:hAnsi="Times New Roman" w:cs="Times New Roman"/>
          <w:sz w:val="26"/>
          <w:szCs w:val="26"/>
        </w:rPr>
        <w:t>Родители и педагоги поблагодарили стражей порядка за мастер-класс по безопасности, обещая, что передадут полученную информацию семьям школьников</w:t>
      </w:r>
      <w:r w:rsidRPr="00737550">
        <w:rPr>
          <w:rFonts w:ascii="Times New Roman" w:hAnsi="Times New Roman" w:cs="Times New Roman"/>
        </w:rPr>
        <w:t>.</w:t>
      </w:r>
    </w:p>
    <w:p w14:paraId="260E6DA3" w14:textId="77777777" w:rsidR="00DC20D8" w:rsidRDefault="00DC20D8" w:rsidP="00DC20D8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14:paraId="1290C7A1" w14:textId="574734EB" w:rsidR="00DC20D8" w:rsidRDefault="00DC20D8" w:rsidP="00DC20D8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Анастасия Кузьмина </w:t>
      </w:r>
    </w:p>
    <w:p w14:paraId="648C59E6" w14:textId="75A856AE" w:rsidR="006F1BE2" w:rsidRPr="00DC20D8" w:rsidRDefault="006F1BE2" w:rsidP="00DC20D8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21C258B0" wp14:editId="4265691B">
            <wp:extent cx="4800000" cy="3600000"/>
            <wp:effectExtent l="0" t="0" r="635" b="635"/>
            <wp:docPr id="3" name="Рисунок 3" descr="D:\ПРОПАГАНДА\Агитационные мероприятия\2020\сентябрь\Новая папка (3)\IMG_20200907_13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ПАГАНДА\Агитационные мероприятия\2020\сентябрь\Новая папка (3)\IMG_20200907_13435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7D12C62" wp14:editId="4FD88AE1">
            <wp:extent cx="4800000" cy="3600000"/>
            <wp:effectExtent l="0" t="0" r="635" b="635"/>
            <wp:docPr id="2" name="Рисунок 2" descr="D:\ПРОПАГАНДА\Агитационные мероприятия\2020\сентябрь\Новая папка (3)\IMG_20200907_13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ПАГАНДА\Агитационные мероприятия\2020\сентябрь\Новая папка (3)\IMG_20200907_13425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6EA07A46" wp14:editId="65662F6E">
            <wp:extent cx="4800000" cy="3600000"/>
            <wp:effectExtent l="0" t="0" r="635" b="635"/>
            <wp:docPr id="1" name="Рисунок 1" descr="D:\ПРОПАГАНДА\Агитационные мероприятия\2020\сентябрь\Новая папка (3)\IMG_20200907_13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ПАГАНДА\Агитационные мероприятия\2020\сентябрь\Новая папка (3)\IMG_20200907_13453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t xml:space="preserve"> </w:t>
      </w:r>
    </w:p>
    <w:sectPr w:rsidR="006F1BE2" w:rsidRPr="00DC20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0A53"/>
    <w:rsid w:val="000A3903"/>
    <w:rsid w:val="00213854"/>
    <w:rsid w:val="005F7AE5"/>
    <w:rsid w:val="006F1BE2"/>
    <w:rsid w:val="00737550"/>
    <w:rsid w:val="00DC20D8"/>
    <w:rsid w:val="00D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F1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F1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ГАИ</dc:creator>
  <cp:lastModifiedBy>Игнатий Карташов</cp:lastModifiedBy>
  <cp:revision>2</cp:revision>
  <dcterms:created xsi:type="dcterms:W3CDTF">2020-09-15T10:17:00Z</dcterms:created>
  <dcterms:modified xsi:type="dcterms:W3CDTF">2020-09-15T10:17:00Z</dcterms:modified>
</cp:coreProperties>
</file>