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83" w:rsidRDefault="008F6C83" w:rsidP="00163CC1">
      <w:pPr>
        <w:tabs>
          <w:tab w:val="left" w:pos="720"/>
        </w:tabs>
        <w:jc w:val="center"/>
        <w:rPr>
          <w:noProof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1A52772" wp14:editId="07E6ED99">
            <wp:extent cx="553085" cy="690880"/>
            <wp:effectExtent l="0" t="0" r="0" b="0"/>
            <wp:docPr id="6" name="Рисунок 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83" w:rsidRDefault="008F6C83" w:rsidP="00B042EA">
      <w:pPr>
        <w:tabs>
          <w:tab w:val="left" w:pos="720"/>
        </w:tabs>
        <w:ind w:firstLine="851"/>
        <w:jc w:val="center"/>
        <w:rPr>
          <w:noProof/>
          <w:sz w:val="26"/>
          <w:szCs w:val="26"/>
        </w:rPr>
      </w:pPr>
    </w:p>
    <w:p w:rsidR="008F6C83" w:rsidRDefault="008F6C83" w:rsidP="000D2B8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8F6C83" w:rsidRDefault="008F6C83" w:rsidP="000D2B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8F6C83" w:rsidRPr="006D0480" w:rsidRDefault="008F6C83" w:rsidP="00B042EA">
      <w:pPr>
        <w:ind w:firstLine="851"/>
        <w:rPr>
          <w:sz w:val="26"/>
          <w:szCs w:val="26"/>
        </w:rPr>
      </w:pPr>
    </w:p>
    <w:p w:rsidR="008F6C83" w:rsidRPr="006D0480" w:rsidRDefault="008F6C83" w:rsidP="000D2B8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6C83" w:rsidRPr="002E655F" w:rsidRDefault="008F6C83" w:rsidP="00163C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«____»_____________20____</w:t>
      </w:r>
      <w:r w:rsidRPr="00B8207A">
        <w:rPr>
          <w:sz w:val="28"/>
          <w:szCs w:val="28"/>
        </w:rPr>
        <w:t xml:space="preserve"> №______</w:t>
      </w:r>
    </w:p>
    <w:p w:rsidR="008F6C83" w:rsidRPr="002E655F" w:rsidRDefault="008F6C83" w:rsidP="00163CC1">
      <w:pPr>
        <w:jc w:val="center"/>
        <w:rPr>
          <w:sz w:val="28"/>
          <w:szCs w:val="28"/>
        </w:rPr>
      </w:pPr>
      <w:r w:rsidRPr="00B8207A">
        <w:rPr>
          <w:sz w:val="28"/>
          <w:szCs w:val="28"/>
        </w:rPr>
        <w:t>г. Кемерово</w:t>
      </w:r>
    </w:p>
    <w:p w:rsidR="004E3726" w:rsidRPr="00E14AC1" w:rsidRDefault="004E3726" w:rsidP="00B042EA">
      <w:pPr>
        <w:ind w:firstLine="851"/>
        <w:rPr>
          <w:sz w:val="28"/>
          <w:szCs w:val="28"/>
        </w:rPr>
      </w:pPr>
    </w:p>
    <w:p w:rsidR="008F6C83" w:rsidRDefault="00DC014F" w:rsidP="00163CC1">
      <w:pPr>
        <w:ind w:firstLine="851"/>
        <w:jc w:val="center"/>
        <w:rPr>
          <w:b/>
          <w:color w:val="000000" w:themeColor="text1"/>
          <w:sz w:val="28"/>
          <w:szCs w:val="28"/>
        </w:rPr>
      </w:pPr>
      <w:r w:rsidRPr="00820976">
        <w:rPr>
          <w:b/>
          <w:color w:val="000000" w:themeColor="text1"/>
          <w:sz w:val="28"/>
          <w:szCs w:val="28"/>
        </w:rPr>
        <w:t xml:space="preserve">Об утверждении </w:t>
      </w:r>
      <w:r w:rsidR="004427C8">
        <w:rPr>
          <w:b/>
          <w:color w:val="000000" w:themeColor="text1"/>
          <w:sz w:val="28"/>
          <w:szCs w:val="28"/>
        </w:rPr>
        <w:t>П</w:t>
      </w:r>
      <w:r w:rsidRPr="00820976">
        <w:rPr>
          <w:b/>
          <w:color w:val="000000" w:themeColor="text1"/>
          <w:sz w:val="28"/>
          <w:szCs w:val="28"/>
        </w:rPr>
        <w:t xml:space="preserve">орядка </w:t>
      </w:r>
      <w:r w:rsidR="008007E4">
        <w:rPr>
          <w:b/>
          <w:color w:val="000000" w:themeColor="text1"/>
          <w:sz w:val="28"/>
          <w:szCs w:val="28"/>
        </w:rPr>
        <w:t>предоставления субсидий субъектам малого и среднего предпринимательства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</w:r>
    </w:p>
    <w:p w:rsidR="008007E4" w:rsidRPr="00735F11" w:rsidRDefault="008007E4" w:rsidP="00163CC1">
      <w:pPr>
        <w:ind w:firstLine="851"/>
        <w:jc w:val="center"/>
        <w:rPr>
          <w:sz w:val="22"/>
          <w:szCs w:val="22"/>
        </w:rPr>
      </w:pPr>
    </w:p>
    <w:p w:rsidR="00EC411D" w:rsidRDefault="008007E4" w:rsidP="008007E4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целях оказания содействия субъектам малого и среднего предпринимательства в продвижении производимых ими товаров (работ, услуг) на рынок Российской Федерации, </w:t>
      </w:r>
      <w:r w:rsidR="00D05037">
        <w:rPr>
          <w:rFonts w:ascii="Times New Roman" w:hAnsi="Times New Roman"/>
          <w:b w:val="0"/>
          <w:sz w:val="28"/>
          <w:szCs w:val="28"/>
        </w:rPr>
        <w:t xml:space="preserve">в соответствии со ст. 78 Бюджетного кодекса Российской Федерации, ст. 14 Федерального закона от 24.07.2007 </w:t>
      </w:r>
      <w:r w:rsidR="00732F93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D05037">
        <w:rPr>
          <w:rFonts w:ascii="Times New Roman" w:hAnsi="Times New Roman"/>
          <w:b w:val="0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D05037" w:rsidRPr="00CE2365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Кемеровского </w:t>
      </w:r>
      <w:r w:rsidR="00735F11" w:rsidRPr="00CE2365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CE2365" w:rsidRPr="00CE2365">
        <w:rPr>
          <w:rFonts w:ascii="Times New Roman" w:hAnsi="Times New Roman"/>
          <w:b w:val="0"/>
          <w:sz w:val="28"/>
          <w:szCs w:val="28"/>
        </w:rPr>
        <w:t>района</w:t>
      </w:r>
      <w:r w:rsidR="00A964B2">
        <w:rPr>
          <w:rFonts w:ascii="Times New Roman" w:hAnsi="Times New Roman"/>
          <w:b w:val="0"/>
          <w:sz w:val="28"/>
          <w:szCs w:val="28"/>
        </w:rPr>
        <w:t xml:space="preserve"> </w:t>
      </w:r>
      <w:r w:rsidR="00735F11" w:rsidRPr="00CE2365">
        <w:rPr>
          <w:rFonts w:ascii="Times New Roman" w:hAnsi="Times New Roman"/>
          <w:b w:val="0"/>
          <w:sz w:val="28"/>
          <w:szCs w:val="28"/>
        </w:rPr>
        <w:t xml:space="preserve">от </w:t>
      </w:r>
      <w:r w:rsidR="00CE2365" w:rsidRPr="00CE2365">
        <w:rPr>
          <w:rFonts w:ascii="Times New Roman" w:hAnsi="Times New Roman"/>
          <w:b w:val="0"/>
          <w:sz w:val="28"/>
          <w:szCs w:val="28"/>
        </w:rPr>
        <w:t>30.09.2019</w:t>
      </w:r>
      <w:r w:rsidR="00735F11" w:rsidRPr="00CE2365">
        <w:rPr>
          <w:rFonts w:ascii="Times New Roman" w:hAnsi="Times New Roman"/>
          <w:b w:val="0"/>
          <w:sz w:val="28"/>
          <w:szCs w:val="28"/>
        </w:rPr>
        <w:t xml:space="preserve"> № </w:t>
      </w:r>
      <w:r w:rsidR="00CE2365" w:rsidRPr="00CE2365">
        <w:rPr>
          <w:rFonts w:ascii="Times New Roman" w:hAnsi="Times New Roman"/>
          <w:b w:val="0"/>
          <w:sz w:val="28"/>
          <w:szCs w:val="28"/>
        </w:rPr>
        <w:t>2988-п</w:t>
      </w:r>
      <w:r w:rsidR="00D05037" w:rsidRPr="00CE2365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820976" w:rsidRPr="00CE2365">
        <w:rPr>
          <w:rFonts w:ascii="Times New Roman" w:hAnsi="Times New Roman"/>
          <w:b w:val="0"/>
          <w:sz w:val="28"/>
          <w:szCs w:val="28"/>
        </w:rPr>
        <w:t>муниципальной программы «Развитие субъектов малого и среднего предпринимательства в Кемеровском муниципальном округе» на 2020-2022 годы»:</w:t>
      </w:r>
    </w:p>
    <w:p w:rsidR="00820976" w:rsidRPr="00014B8E" w:rsidRDefault="00680100" w:rsidP="00735F11">
      <w:pPr>
        <w:ind w:firstLine="567"/>
        <w:jc w:val="both"/>
        <w:rPr>
          <w:sz w:val="28"/>
          <w:szCs w:val="28"/>
        </w:rPr>
      </w:pPr>
      <w:r w:rsidRPr="00014B8E">
        <w:rPr>
          <w:sz w:val="28"/>
          <w:szCs w:val="28"/>
        </w:rPr>
        <w:t>1. </w:t>
      </w:r>
      <w:r w:rsidR="00820976" w:rsidRPr="00014B8E">
        <w:rPr>
          <w:sz w:val="28"/>
          <w:szCs w:val="28"/>
        </w:rPr>
        <w:t xml:space="preserve">Утвердить </w:t>
      </w:r>
      <w:r w:rsidR="00CE2365">
        <w:rPr>
          <w:sz w:val="28"/>
          <w:szCs w:val="28"/>
        </w:rPr>
        <w:t xml:space="preserve">прилагаемый </w:t>
      </w:r>
      <w:r w:rsidR="00014B8E" w:rsidRPr="00014B8E">
        <w:rPr>
          <w:color w:val="000000" w:themeColor="text1"/>
          <w:sz w:val="28"/>
          <w:szCs w:val="28"/>
        </w:rPr>
        <w:t>Поряд</w:t>
      </w:r>
      <w:r w:rsidR="00014B8E">
        <w:rPr>
          <w:color w:val="000000" w:themeColor="text1"/>
          <w:sz w:val="28"/>
          <w:szCs w:val="28"/>
        </w:rPr>
        <w:t>о</w:t>
      </w:r>
      <w:r w:rsidR="00014B8E" w:rsidRPr="00014B8E">
        <w:rPr>
          <w:color w:val="000000" w:themeColor="text1"/>
          <w:sz w:val="28"/>
          <w:szCs w:val="28"/>
        </w:rPr>
        <w:t>к предоставления субсидий субъектам малого и среднего предпринимательства, понесенных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</w:r>
      <w:r w:rsidR="00014B8E">
        <w:rPr>
          <w:color w:val="000000" w:themeColor="text1"/>
          <w:sz w:val="28"/>
          <w:szCs w:val="28"/>
        </w:rPr>
        <w:t xml:space="preserve"> согласно приложению к настоящему постановлению. </w:t>
      </w:r>
    </w:p>
    <w:p w:rsidR="00BC0155" w:rsidRPr="00E14AC1" w:rsidRDefault="00820976" w:rsidP="00735F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="00B56F4B" w:rsidRPr="00E14AC1">
        <w:rPr>
          <w:rStyle w:val="blk"/>
          <w:sz w:val="28"/>
          <w:szCs w:val="28"/>
        </w:rPr>
        <w:t>.</w:t>
      </w:r>
      <w:r w:rsidR="00735F11">
        <w:rPr>
          <w:rStyle w:val="blk"/>
          <w:sz w:val="28"/>
          <w:szCs w:val="28"/>
        </w:rPr>
        <w:t> </w:t>
      </w:r>
      <w:r w:rsidR="00BC0155" w:rsidRPr="00E14AC1">
        <w:rPr>
          <w:rStyle w:val="blk"/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="00BC0155" w:rsidRPr="00E14AC1">
        <w:rPr>
          <w:rStyle w:val="blk"/>
          <w:sz w:val="28"/>
          <w:szCs w:val="28"/>
        </w:rPr>
        <w:t>Шеметова</w:t>
      </w:r>
      <w:proofErr w:type="spellEnd"/>
      <w:r w:rsidR="00BC0155" w:rsidRPr="00E14AC1">
        <w:rPr>
          <w:rStyle w:val="blk"/>
          <w:sz w:val="28"/>
          <w:szCs w:val="28"/>
        </w:rPr>
        <w:t xml:space="preserve">) опубликовать настоящее постановление </w:t>
      </w:r>
      <w:r w:rsidR="00BA63EB">
        <w:rPr>
          <w:rStyle w:val="blk"/>
          <w:sz w:val="28"/>
          <w:szCs w:val="28"/>
        </w:rPr>
        <w:t>в</w:t>
      </w:r>
      <w:r w:rsidR="004E3726">
        <w:rPr>
          <w:rStyle w:val="blk"/>
          <w:sz w:val="28"/>
          <w:szCs w:val="28"/>
        </w:rPr>
        <w:t xml:space="preserve"> </w:t>
      </w:r>
      <w:r w:rsidR="00BC0155" w:rsidRPr="00E14AC1">
        <w:rPr>
          <w:rStyle w:val="blk"/>
          <w:sz w:val="28"/>
          <w:szCs w:val="28"/>
        </w:rPr>
        <w:t xml:space="preserve">газете «Заря», управлению информационных технологий (И.А. Карташов) разместить настоящее постановление на официальном сайте администрации Кемеровского муниципального </w:t>
      </w:r>
      <w:r w:rsidR="00BA63EB">
        <w:rPr>
          <w:rStyle w:val="blk"/>
          <w:sz w:val="28"/>
          <w:szCs w:val="28"/>
        </w:rPr>
        <w:t>округа</w:t>
      </w:r>
      <w:r w:rsidR="00BC0155" w:rsidRPr="00E14AC1">
        <w:rPr>
          <w:rStyle w:val="blk"/>
          <w:sz w:val="28"/>
          <w:szCs w:val="28"/>
        </w:rPr>
        <w:t xml:space="preserve"> в информационно-телекоммуникационной сети «Интернет».</w:t>
      </w:r>
    </w:p>
    <w:p w:rsidR="00BC0155" w:rsidRPr="00E14AC1" w:rsidRDefault="00820976" w:rsidP="00735F1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35F11">
        <w:rPr>
          <w:color w:val="000000"/>
          <w:sz w:val="28"/>
          <w:szCs w:val="28"/>
        </w:rPr>
        <w:t>. </w:t>
      </w:r>
      <w:r w:rsidR="00BC0155" w:rsidRPr="00E14AC1">
        <w:rPr>
          <w:color w:val="000000"/>
          <w:sz w:val="28"/>
          <w:szCs w:val="28"/>
        </w:rPr>
        <w:t xml:space="preserve">Контроль за исполнением постановления возложить на </w:t>
      </w:r>
      <w:r w:rsidR="00F60159">
        <w:rPr>
          <w:color w:val="000000"/>
          <w:sz w:val="28"/>
          <w:szCs w:val="28"/>
        </w:rPr>
        <w:t xml:space="preserve">                            </w:t>
      </w:r>
      <w:r w:rsidR="00BC0155" w:rsidRPr="00E14AC1">
        <w:rPr>
          <w:color w:val="000000"/>
          <w:sz w:val="28"/>
          <w:szCs w:val="28"/>
        </w:rPr>
        <w:t>заместителя главы Кемеровского муниципальног</w:t>
      </w:r>
      <w:r>
        <w:rPr>
          <w:color w:val="000000"/>
          <w:sz w:val="28"/>
          <w:szCs w:val="28"/>
        </w:rPr>
        <w:t>о округ</w:t>
      </w:r>
      <w:r w:rsidR="00BC0155" w:rsidRPr="00E14AC1">
        <w:rPr>
          <w:color w:val="000000"/>
          <w:sz w:val="28"/>
          <w:szCs w:val="28"/>
        </w:rPr>
        <w:t xml:space="preserve">а по экономике </w:t>
      </w:r>
      <w:r w:rsidR="00BA63E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Т.В. Коновалову</w:t>
      </w:r>
      <w:r w:rsidR="00BC0155" w:rsidRPr="00E14AC1">
        <w:rPr>
          <w:color w:val="000000"/>
          <w:sz w:val="28"/>
          <w:szCs w:val="28"/>
        </w:rPr>
        <w:t>.</w:t>
      </w:r>
      <w:r w:rsidR="00F60159">
        <w:rPr>
          <w:color w:val="000000"/>
          <w:sz w:val="28"/>
          <w:szCs w:val="28"/>
        </w:rPr>
        <w:t xml:space="preserve"> </w:t>
      </w:r>
    </w:p>
    <w:p w:rsidR="00B56F4B" w:rsidRDefault="00DD0207" w:rsidP="00735F1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C0155" w:rsidRPr="00E14AC1">
        <w:rPr>
          <w:color w:val="000000"/>
          <w:sz w:val="28"/>
          <w:szCs w:val="28"/>
        </w:rPr>
        <w:t>.</w:t>
      </w:r>
      <w:r w:rsidR="00735F11">
        <w:rPr>
          <w:color w:val="000000"/>
          <w:sz w:val="28"/>
          <w:szCs w:val="28"/>
        </w:rPr>
        <w:t> </w:t>
      </w:r>
      <w:r w:rsidR="00BC0155" w:rsidRPr="00E14AC1">
        <w:rPr>
          <w:sz w:val="28"/>
          <w:szCs w:val="28"/>
        </w:rPr>
        <w:t>Постановление вступает в силу после его официального опубликования</w:t>
      </w:r>
      <w:r w:rsidR="00014B8E">
        <w:rPr>
          <w:sz w:val="28"/>
          <w:szCs w:val="28"/>
        </w:rPr>
        <w:t xml:space="preserve"> и распространяет свое действие на правоотношения, возник</w:t>
      </w:r>
      <w:r w:rsidR="000D7E28">
        <w:rPr>
          <w:sz w:val="28"/>
          <w:szCs w:val="28"/>
        </w:rPr>
        <w:t>шие</w:t>
      </w:r>
      <w:r w:rsidR="00014B8E">
        <w:rPr>
          <w:sz w:val="28"/>
          <w:szCs w:val="28"/>
        </w:rPr>
        <w:t xml:space="preserve"> с 01.01.2020.</w:t>
      </w:r>
    </w:p>
    <w:p w:rsidR="00A964B2" w:rsidRPr="00735F11" w:rsidRDefault="00A964B2" w:rsidP="00732F93">
      <w:pPr>
        <w:jc w:val="both"/>
        <w:rPr>
          <w:color w:val="FF0000"/>
          <w:sz w:val="28"/>
          <w:szCs w:val="28"/>
        </w:rPr>
      </w:pPr>
    </w:p>
    <w:p w:rsidR="00014B8E" w:rsidRDefault="00820976" w:rsidP="00A964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C0155" w:rsidRPr="00E14A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0155" w:rsidRPr="00E14AC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BC0155" w:rsidRPr="00E14AC1">
        <w:rPr>
          <w:sz w:val="28"/>
          <w:szCs w:val="28"/>
        </w:rPr>
        <w:t xml:space="preserve">                                      </w:t>
      </w:r>
      <w:r w:rsidR="00F601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F60159">
        <w:rPr>
          <w:sz w:val="28"/>
          <w:szCs w:val="28"/>
        </w:rPr>
        <w:t xml:space="preserve">            </w:t>
      </w:r>
      <w:r w:rsidR="008D4546" w:rsidRPr="00E14AC1">
        <w:rPr>
          <w:sz w:val="28"/>
          <w:szCs w:val="28"/>
        </w:rPr>
        <w:t xml:space="preserve">    </w:t>
      </w:r>
      <w:r w:rsidR="00F60159">
        <w:rPr>
          <w:sz w:val="28"/>
          <w:szCs w:val="28"/>
        </w:rPr>
        <w:t xml:space="preserve"> </w:t>
      </w:r>
      <w:r w:rsidR="00A964B2">
        <w:rPr>
          <w:sz w:val="28"/>
          <w:szCs w:val="28"/>
        </w:rPr>
        <w:t xml:space="preserve">  </w:t>
      </w:r>
      <w:r w:rsidR="00F60159">
        <w:rPr>
          <w:sz w:val="28"/>
          <w:szCs w:val="28"/>
        </w:rPr>
        <w:t xml:space="preserve">М.В. </w:t>
      </w:r>
      <w:proofErr w:type="spellStart"/>
      <w:r w:rsidR="00F60159">
        <w:rPr>
          <w:sz w:val="28"/>
          <w:szCs w:val="28"/>
        </w:rPr>
        <w:t>Коляденко</w:t>
      </w:r>
      <w:proofErr w:type="spellEnd"/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ПРИЛОЖЕНИЕ</w:t>
      </w:r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t>к постановлению администрации</w:t>
      </w:r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lastRenderedPageBreak/>
        <w:t xml:space="preserve">Кемеровского муниципального </w:t>
      </w:r>
      <w:r w:rsidR="001650E0">
        <w:rPr>
          <w:sz w:val="28"/>
          <w:szCs w:val="28"/>
        </w:rPr>
        <w:t>округа</w:t>
      </w:r>
    </w:p>
    <w:p w:rsidR="00BC0155" w:rsidRPr="00E14AC1" w:rsidRDefault="00BC0155" w:rsidP="00B042EA">
      <w:pPr>
        <w:ind w:firstLine="851"/>
        <w:jc w:val="right"/>
        <w:rPr>
          <w:sz w:val="28"/>
          <w:szCs w:val="28"/>
        </w:rPr>
      </w:pPr>
      <w:r w:rsidRPr="00E14AC1">
        <w:rPr>
          <w:sz w:val="28"/>
          <w:szCs w:val="28"/>
        </w:rPr>
        <w:t xml:space="preserve">от </w:t>
      </w:r>
      <w:r w:rsidR="001650E0">
        <w:rPr>
          <w:sz w:val="28"/>
          <w:szCs w:val="28"/>
        </w:rPr>
        <w:t>___________________№ _________</w:t>
      </w:r>
    </w:p>
    <w:p w:rsidR="00BC0155" w:rsidRDefault="00BC0155" w:rsidP="00B042EA">
      <w:pPr>
        <w:ind w:firstLine="851"/>
        <w:jc w:val="right"/>
        <w:rPr>
          <w:sz w:val="28"/>
          <w:szCs w:val="28"/>
        </w:rPr>
      </w:pPr>
    </w:p>
    <w:p w:rsidR="00537651" w:rsidRPr="00E14AC1" w:rsidRDefault="00537651" w:rsidP="00B042EA">
      <w:pPr>
        <w:ind w:firstLine="851"/>
        <w:jc w:val="right"/>
        <w:rPr>
          <w:sz w:val="28"/>
          <w:szCs w:val="28"/>
        </w:rPr>
      </w:pPr>
    </w:p>
    <w:p w:rsidR="001650E0" w:rsidRDefault="001650E0" w:rsidP="001C708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650E0">
        <w:rPr>
          <w:rFonts w:ascii="Times New Roman" w:hAnsi="Times New Roman"/>
          <w:sz w:val="28"/>
          <w:szCs w:val="28"/>
        </w:rPr>
        <w:t>ПОРЯДОК</w:t>
      </w:r>
    </w:p>
    <w:p w:rsidR="00014B8E" w:rsidRPr="00014B8E" w:rsidRDefault="00CE2365" w:rsidP="001C708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14B8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субсидий субъектам малого </w:t>
      </w:r>
      <w:r w:rsidR="00A964B2">
        <w:rPr>
          <w:rFonts w:ascii="Times New Roman" w:hAnsi="Times New Roman"/>
          <w:color w:val="000000" w:themeColor="text1"/>
          <w:sz w:val="28"/>
          <w:szCs w:val="28"/>
        </w:rPr>
        <w:t xml:space="preserve">и среднего предпринимательства </w:t>
      </w:r>
      <w:r w:rsidRPr="00014B8E">
        <w:rPr>
          <w:rFonts w:ascii="Times New Roman" w:hAnsi="Times New Roman"/>
          <w:color w:val="000000" w:themeColor="text1"/>
          <w:sz w:val="28"/>
          <w:szCs w:val="28"/>
        </w:rPr>
        <w:t>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</w:r>
    </w:p>
    <w:p w:rsidR="001650E0" w:rsidRPr="001650E0" w:rsidRDefault="00014B8E" w:rsidP="001C708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650E0">
        <w:rPr>
          <w:rFonts w:ascii="Times New Roman" w:hAnsi="Times New Roman"/>
          <w:sz w:val="28"/>
          <w:szCs w:val="28"/>
        </w:rPr>
        <w:t xml:space="preserve"> </w:t>
      </w:r>
    </w:p>
    <w:p w:rsidR="00BC0155" w:rsidRPr="001650E0" w:rsidRDefault="00BC0155" w:rsidP="00B042EA">
      <w:pPr>
        <w:ind w:firstLine="851"/>
        <w:jc w:val="both"/>
        <w:rPr>
          <w:b/>
          <w:sz w:val="28"/>
          <w:szCs w:val="28"/>
        </w:rPr>
      </w:pPr>
    </w:p>
    <w:p w:rsidR="001650E0" w:rsidRPr="001650E0" w:rsidRDefault="001650E0" w:rsidP="00B042EA">
      <w:pPr>
        <w:pStyle w:val="ConsPlusTitle"/>
        <w:adjustRightInd/>
        <w:ind w:firstLine="851"/>
        <w:jc w:val="center"/>
        <w:rPr>
          <w:rFonts w:ascii="Times New Roman" w:hAnsi="Times New Roman"/>
          <w:sz w:val="28"/>
          <w:szCs w:val="28"/>
        </w:rPr>
      </w:pPr>
      <w:r w:rsidRPr="001650E0">
        <w:rPr>
          <w:rFonts w:ascii="Times New Roman" w:hAnsi="Times New Roman"/>
          <w:sz w:val="28"/>
          <w:szCs w:val="28"/>
        </w:rPr>
        <w:t>1. Общие положения о предоставлении субсидий</w:t>
      </w:r>
    </w:p>
    <w:p w:rsidR="001650E0" w:rsidRPr="001650E0" w:rsidRDefault="001650E0" w:rsidP="00735F11">
      <w:pPr>
        <w:pStyle w:val="ConsPlusTitle"/>
        <w:adjustRightInd/>
        <w:ind w:firstLine="567"/>
        <w:rPr>
          <w:rFonts w:ascii="Times New Roman" w:hAnsi="Times New Roman"/>
          <w:sz w:val="28"/>
          <w:szCs w:val="28"/>
        </w:rPr>
      </w:pPr>
    </w:p>
    <w:p w:rsidR="001650E0" w:rsidRPr="001650E0" w:rsidRDefault="001650E0" w:rsidP="00735F11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1.1. </w:t>
      </w:r>
      <w:r w:rsidRPr="001650E0">
        <w:rPr>
          <w:rFonts w:ascii="Times New Roman" w:hAnsi="Times New Roman"/>
          <w:b w:val="0"/>
          <w:sz w:val="28"/>
          <w:szCs w:val="28"/>
        </w:rPr>
        <w:t xml:space="preserve">Настоящий Порядок определяет категории и порядок отбора участников, цели, условия и порядок </w:t>
      </w:r>
      <w:r>
        <w:rPr>
          <w:rFonts w:ascii="Times New Roman" w:hAnsi="Times New Roman"/>
          <w:b w:val="0"/>
          <w:sz w:val="28"/>
          <w:szCs w:val="28"/>
        </w:rPr>
        <w:t>предоставления</w:t>
      </w:r>
      <w:r w:rsidRPr="001650E0">
        <w:rPr>
          <w:rFonts w:ascii="Times New Roman" w:hAnsi="Times New Roman"/>
          <w:b w:val="0"/>
          <w:sz w:val="28"/>
          <w:szCs w:val="28"/>
        </w:rPr>
        <w:t xml:space="preserve"> субсидий в рамках реализации муниципальной программы «</w:t>
      </w:r>
      <w:r>
        <w:rPr>
          <w:rFonts w:ascii="Times New Roman" w:hAnsi="Times New Roman"/>
          <w:b w:val="0"/>
          <w:sz w:val="28"/>
          <w:szCs w:val="28"/>
        </w:rPr>
        <w:t>Развитие субъектов малого и среднего предпринимательства в Кемеровского муниципальном округе</w:t>
      </w:r>
      <w:r w:rsidRPr="001650E0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на 2020-2022 годы»</w:t>
      </w:r>
      <w:r w:rsidRPr="001650E0">
        <w:rPr>
          <w:rFonts w:ascii="Times New Roman" w:hAnsi="Times New Roman"/>
          <w:b w:val="0"/>
          <w:sz w:val="28"/>
          <w:szCs w:val="28"/>
        </w:rPr>
        <w:t xml:space="preserve"> (далее </w:t>
      </w:r>
      <w:r w:rsidR="00DD0207">
        <w:rPr>
          <w:rFonts w:ascii="Times New Roman" w:hAnsi="Times New Roman"/>
          <w:b w:val="0"/>
          <w:sz w:val="28"/>
          <w:szCs w:val="28"/>
        </w:rPr>
        <w:t>–</w:t>
      </w:r>
      <w:r w:rsidRPr="001650E0">
        <w:rPr>
          <w:rFonts w:ascii="Times New Roman" w:hAnsi="Times New Roman"/>
          <w:b w:val="0"/>
          <w:sz w:val="28"/>
          <w:szCs w:val="28"/>
        </w:rPr>
        <w:t xml:space="preserve"> Программа</w:t>
      </w:r>
      <w:r w:rsidR="00DD0207">
        <w:rPr>
          <w:rFonts w:ascii="Times New Roman" w:hAnsi="Times New Roman"/>
          <w:b w:val="0"/>
          <w:sz w:val="28"/>
          <w:szCs w:val="28"/>
        </w:rPr>
        <w:t>).</w:t>
      </w:r>
    </w:p>
    <w:p w:rsidR="001650E0" w:rsidRPr="001650E0" w:rsidRDefault="00011F69" w:rsidP="00735F11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3319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 </w:t>
      </w:r>
      <w:r w:rsidR="001650E0" w:rsidRPr="001650E0">
        <w:rPr>
          <w:rFonts w:ascii="Times New Roman" w:hAnsi="Times New Roman"/>
          <w:b w:val="0"/>
          <w:sz w:val="28"/>
          <w:szCs w:val="28"/>
        </w:rPr>
        <w:t>Используемые понятия:</w:t>
      </w:r>
    </w:p>
    <w:p w:rsidR="003E04B8" w:rsidRPr="00B042EA" w:rsidRDefault="00CE2365" w:rsidP="00735F1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получатели субсидии</w:t>
      </w:r>
      <w:r w:rsidR="001650E0" w:rsidRPr="001650E0">
        <w:rPr>
          <w:color w:val="000000"/>
          <w:sz w:val="28"/>
          <w:szCs w:val="28"/>
        </w:rPr>
        <w:t xml:space="preserve"> </w:t>
      </w:r>
      <w:r w:rsidR="003E04B8">
        <w:rPr>
          <w:color w:val="000000"/>
          <w:sz w:val="28"/>
          <w:szCs w:val="28"/>
        </w:rPr>
        <w:t>–</w:t>
      </w:r>
      <w:r w:rsidR="001650E0" w:rsidRPr="001650E0">
        <w:rPr>
          <w:color w:val="000000"/>
          <w:sz w:val="28"/>
          <w:szCs w:val="28"/>
        </w:rPr>
        <w:t xml:space="preserve"> </w:t>
      </w:r>
      <w:r w:rsidR="001650E0" w:rsidRPr="001650E0">
        <w:rPr>
          <w:sz w:val="28"/>
          <w:szCs w:val="28"/>
        </w:rPr>
        <w:t xml:space="preserve">организации любых форм собственности и индивидуальные предприниматели, </w:t>
      </w:r>
      <w:r w:rsidR="003E04B8">
        <w:rPr>
          <w:sz w:val="28"/>
          <w:szCs w:val="28"/>
        </w:rPr>
        <w:t xml:space="preserve">зарегистрированные на территории </w:t>
      </w:r>
      <w:r w:rsidR="00836EB3">
        <w:rPr>
          <w:sz w:val="28"/>
          <w:szCs w:val="28"/>
        </w:rPr>
        <w:t>Кемеровской области, осуществляющие деятельность на территории Кемеровского муниципального округа</w:t>
      </w:r>
      <w:r w:rsidR="003E04B8">
        <w:rPr>
          <w:sz w:val="28"/>
          <w:szCs w:val="28"/>
        </w:rPr>
        <w:t>, соответствующие</w:t>
      </w:r>
      <w:r w:rsidR="003E04B8" w:rsidRPr="00E14AC1">
        <w:rPr>
          <w:sz w:val="28"/>
          <w:szCs w:val="28"/>
        </w:rPr>
        <w:t xml:space="preserve"> критериям, установленным статьей 4 Федерального закона от 24.07.2007 № 209-ФЗ </w:t>
      </w:r>
      <w:r w:rsidR="00A964B2">
        <w:rPr>
          <w:sz w:val="28"/>
          <w:szCs w:val="28"/>
        </w:rPr>
        <w:t xml:space="preserve">             </w:t>
      </w:r>
      <w:proofErr w:type="gramStart"/>
      <w:r w:rsidR="00A964B2">
        <w:rPr>
          <w:sz w:val="28"/>
          <w:szCs w:val="28"/>
        </w:rPr>
        <w:t xml:space="preserve">   </w:t>
      </w:r>
      <w:r w:rsidR="003E04B8" w:rsidRPr="00E14AC1">
        <w:rPr>
          <w:sz w:val="28"/>
          <w:szCs w:val="28"/>
        </w:rPr>
        <w:t>«</w:t>
      </w:r>
      <w:proofErr w:type="gramEnd"/>
      <w:r w:rsidR="003E04B8" w:rsidRPr="00E14AC1"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3E04B8">
        <w:rPr>
          <w:sz w:val="28"/>
          <w:szCs w:val="28"/>
        </w:rPr>
        <w:t>.</w:t>
      </w:r>
    </w:p>
    <w:p w:rsidR="001650E0" w:rsidRPr="001650E0" w:rsidRDefault="001650E0" w:rsidP="00735F11">
      <w:pPr>
        <w:ind w:firstLine="567"/>
        <w:jc w:val="both"/>
        <w:rPr>
          <w:color w:val="000000"/>
          <w:sz w:val="28"/>
          <w:szCs w:val="28"/>
        </w:rPr>
      </w:pPr>
      <w:r w:rsidRPr="001650E0">
        <w:rPr>
          <w:color w:val="000000"/>
          <w:sz w:val="28"/>
          <w:szCs w:val="28"/>
        </w:rPr>
        <w:t>субсидия</w:t>
      </w:r>
      <w:r w:rsidR="00011F69">
        <w:rPr>
          <w:color w:val="000000"/>
          <w:sz w:val="28"/>
          <w:szCs w:val="28"/>
        </w:rPr>
        <w:t xml:space="preserve"> – целевые денежные средства, </w:t>
      </w:r>
      <w:r w:rsidRPr="001650E0">
        <w:rPr>
          <w:color w:val="000000"/>
          <w:sz w:val="28"/>
          <w:szCs w:val="28"/>
        </w:rPr>
        <w:t xml:space="preserve">предоставляемые из бюджета </w:t>
      </w:r>
      <w:r w:rsidR="00011F69">
        <w:rPr>
          <w:color w:val="000000"/>
          <w:sz w:val="28"/>
          <w:szCs w:val="28"/>
        </w:rPr>
        <w:t>Кемеровского муниципального округа</w:t>
      </w:r>
      <w:r w:rsidRPr="001650E0">
        <w:rPr>
          <w:color w:val="000000"/>
          <w:sz w:val="28"/>
          <w:szCs w:val="28"/>
        </w:rPr>
        <w:t xml:space="preserve"> на возмещение части затрат в целях реализации мероприятий муниципальной Программы;</w:t>
      </w:r>
    </w:p>
    <w:p w:rsidR="001650E0" w:rsidRPr="001650E0" w:rsidRDefault="001650E0" w:rsidP="00735F11">
      <w:pPr>
        <w:ind w:firstLine="567"/>
        <w:jc w:val="both"/>
        <w:rPr>
          <w:sz w:val="28"/>
          <w:szCs w:val="28"/>
        </w:rPr>
      </w:pPr>
      <w:r w:rsidRPr="001650E0">
        <w:rPr>
          <w:color w:val="000000"/>
          <w:sz w:val="28"/>
          <w:szCs w:val="28"/>
        </w:rPr>
        <w:t>комиссия</w:t>
      </w:r>
      <w:r w:rsidR="00C013EF">
        <w:rPr>
          <w:color w:val="000000"/>
          <w:sz w:val="28"/>
          <w:szCs w:val="28"/>
        </w:rPr>
        <w:t> </w:t>
      </w:r>
      <w:r w:rsidRPr="001650E0">
        <w:rPr>
          <w:color w:val="000000"/>
          <w:sz w:val="28"/>
          <w:szCs w:val="28"/>
        </w:rPr>
        <w:t>–</w:t>
      </w:r>
      <w:r w:rsidR="00C013EF">
        <w:rPr>
          <w:color w:val="000000"/>
          <w:sz w:val="28"/>
          <w:szCs w:val="28"/>
        </w:rPr>
        <w:t> </w:t>
      </w:r>
      <w:r w:rsidRPr="001650E0">
        <w:rPr>
          <w:color w:val="000000"/>
          <w:sz w:val="28"/>
          <w:szCs w:val="28"/>
        </w:rPr>
        <w:t>формируем</w:t>
      </w:r>
      <w:r w:rsidR="00CE2365">
        <w:rPr>
          <w:color w:val="000000"/>
          <w:sz w:val="28"/>
          <w:szCs w:val="28"/>
        </w:rPr>
        <w:t>ый</w:t>
      </w:r>
      <w:r w:rsidRPr="001650E0">
        <w:rPr>
          <w:color w:val="000000"/>
          <w:sz w:val="28"/>
          <w:szCs w:val="28"/>
        </w:rPr>
        <w:t xml:space="preserve"> администрацией </w:t>
      </w:r>
      <w:r w:rsidR="00C013EF">
        <w:rPr>
          <w:color w:val="000000"/>
          <w:sz w:val="28"/>
          <w:szCs w:val="28"/>
        </w:rPr>
        <w:t>Кемеровского муниципального округа</w:t>
      </w:r>
      <w:r w:rsidR="00CE2365">
        <w:rPr>
          <w:color w:val="000000"/>
          <w:sz w:val="28"/>
          <w:szCs w:val="28"/>
        </w:rPr>
        <w:t xml:space="preserve"> коллегиальный орган</w:t>
      </w:r>
      <w:r w:rsidRPr="001650E0">
        <w:rPr>
          <w:color w:val="000000"/>
          <w:sz w:val="28"/>
          <w:szCs w:val="28"/>
        </w:rPr>
        <w:t xml:space="preserve"> для рассмотрения вопросов</w:t>
      </w:r>
      <w:r w:rsidR="00CE2365">
        <w:rPr>
          <w:color w:val="000000"/>
          <w:sz w:val="28"/>
          <w:szCs w:val="28"/>
        </w:rPr>
        <w:t xml:space="preserve"> о предоставлении субсиди</w:t>
      </w:r>
      <w:r w:rsidR="005B26A8">
        <w:rPr>
          <w:color w:val="000000"/>
          <w:sz w:val="28"/>
          <w:szCs w:val="28"/>
        </w:rPr>
        <w:t>и</w:t>
      </w:r>
      <w:r w:rsidR="00CE2365">
        <w:rPr>
          <w:color w:val="000000"/>
          <w:sz w:val="28"/>
          <w:szCs w:val="28"/>
        </w:rPr>
        <w:t xml:space="preserve"> получателям субсидии</w:t>
      </w:r>
      <w:r w:rsidR="005B26A8">
        <w:rPr>
          <w:color w:val="000000"/>
          <w:sz w:val="28"/>
          <w:szCs w:val="28"/>
        </w:rPr>
        <w:t xml:space="preserve"> либо об отказе в предоставлении субсидии;</w:t>
      </w:r>
    </w:p>
    <w:p w:rsidR="001650E0" w:rsidRPr="001650E0" w:rsidRDefault="002C73A7" w:rsidP="00735F11">
      <w:pPr>
        <w:pStyle w:val="ConsPlusTitle"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>соглашение</w:t>
      </w:r>
      <w:r w:rsidR="001650E0" w:rsidRPr="001650E0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 xml:space="preserve"> </w:t>
      </w:r>
      <w:r w:rsidR="001650E0" w:rsidRPr="001650E0">
        <w:rPr>
          <w:rFonts w:ascii="Times New Roman" w:eastAsia="Calibri" w:hAnsi="Times New Roman"/>
          <w:b w:val="0"/>
          <w:sz w:val="28"/>
          <w:szCs w:val="28"/>
          <w:lang w:eastAsia="en-US"/>
        </w:rPr>
        <w:t>– соглашение об условиях и порядке предоставления субсидии, заключенный в пределах текущего финансового года между получателем субсидии и администрацией</w:t>
      </w:r>
      <w:r w:rsidR="00F3319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Кемеровского муниципа</w:t>
      </w:r>
      <w:r w:rsidR="005B26A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льного округа </w:t>
      </w:r>
      <w:r w:rsidR="005B26A8" w:rsidRPr="002C73A7">
        <w:rPr>
          <w:rFonts w:ascii="Times New Roman" w:hAnsi="Times New Roman"/>
          <w:b w:val="0"/>
          <w:sz w:val="28"/>
          <w:szCs w:val="28"/>
        </w:rPr>
        <w:t xml:space="preserve">в соответствии с типовой формой, установленной финансовым управлением по Кемеровскому </w:t>
      </w:r>
      <w:r w:rsidR="005B26A8">
        <w:rPr>
          <w:rFonts w:ascii="Times New Roman" w:hAnsi="Times New Roman"/>
          <w:b w:val="0"/>
          <w:sz w:val="28"/>
          <w:szCs w:val="28"/>
        </w:rPr>
        <w:t>району</w:t>
      </w:r>
      <w:r w:rsidR="005B26A8" w:rsidRPr="002C73A7">
        <w:rPr>
          <w:rFonts w:ascii="Times New Roman" w:hAnsi="Times New Roman"/>
          <w:b w:val="0"/>
          <w:sz w:val="28"/>
          <w:szCs w:val="28"/>
        </w:rPr>
        <w:t>.</w:t>
      </w:r>
    </w:p>
    <w:p w:rsidR="001650E0" w:rsidRPr="00836EB3" w:rsidRDefault="00F3319A" w:rsidP="00735F11">
      <w:pPr>
        <w:pStyle w:val="ConsPlusTitle"/>
        <w:adjustRightInd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1.3. </w:t>
      </w:r>
      <w:r w:rsidR="001650E0" w:rsidRPr="001650E0">
        <w:rPr>
          <w:rFonts w:ascii="Times New Roman" w:eastAsia="Calibri" w:hAnsi="Times New Roman"/>
          <w:b w:val="0"/>
          <w:sz w:val="28"/>
          <w:szCs w:val="28"/>
          <w:lang w:eastAsia="en-US"/>
        </w:rPr>
        <w:t>Целью предоставлени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я субсидий</w:t>
      </w:r>
      <w:r w:rsidR="001650E0" w:rsidRPr="001650E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является </w:t>
      </w:r>
      <w:r w:rsidR="005B26A8">
        <w:rPr>
          <w:rFonts w:ascii="Times New Roman" w:hAnsi="Times New Roman"/>
          <w:b w:val="0"/>
          <w:sz w:val="28"/>
          <w:szCs w:val="28"/>
        </w:rPr>
        <w:t>стимулирование</w:t>
      </w:r>
      <w:r w:rsidR="00836EB3">
        <w:rPr>
          <w:rFonts w:ascii="Times New Roman" w:hAnsi="Times New Roman"/>
          <w:b w:val="0"/>
          <w:sz w:val="28"/>
          <w:szCs w:val="28"/>
        </w:rPr>
        <w:t xml:space="preserve"> субъект</w:t>
      </w:r>
      <w:r w:rsidR="005B26A8">
        <w:rPr>
          <w:rFonts w:ascii="Times New Roman" w:hAnsi="Times New Roman"/>
          <w:b w:val="0"/>
          <w:sz w:val="28"/>
          <w:szCs w:val="28"/>
        </w:rPr>
        <w:t>ов</w:t>
      </w:r>
      <w:r w:rsidR="00836EB3">
        <w:rPr>
          <w:rFonts w:ascii="Times New Roman" w:hAnsi="Times New Roman"/>
          <w:b w:val="0"/>
          <w:sz w:val="28"/>
          <w:szCs w:val="28"/>
        </w:rPr>
        <w:t xml:space="preserve"> малого и среднего предпринимательства в продвижении производимых ими товаров (работ, услуг) на рынок Российской Федерации. </w:t>
      </w:r>
    </w:p>
    <w:p w:rsidR="00F3319A" w:rsidRPr="00E14AC1" w:rsidRDefault="00F3319A" w:rsidP="00735F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19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3319A">
        <w:rPr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Главным распределителем </w:t>
      </w:r>
      <w:r w:rsidR="008B5495">
        <w:rPr>
          <w:sz w:val="28"/>
          <w:szCs w:val="28"/>
        </w:rPr>
        <w:t xml:space="preserve">как получателем бюджетных </w:t>
      </w:r>
      <w:r>
        <w:rPr>
          <w:sz w:val="28"/>
          <w:szCs w:val="28"/>
        </w:rPr>
        <w:t>средств</w:t>
      </w:r>
      <w:r w:rsidRPr="00E14AC1">
        <w:rPr>
          <w:sz w:val="28"/>
          <w:szCs w:val="28"/>
        </w:rPr>
        <w:t xml:space="preserve">, </w:t>
      </w:r>
      <w:r w:rsidRPr="00E14AC1">
        <w:rPr>
          <w:sz w:val="28"/>
          <w:szCs w:val="28"/>
          <w:lang w:eastAsia="en-US"/>
        </w:rPr>
        <w:t>предоставляющ</w:t>
      </w:r>
      <w:r>
        <w:rPr>
          <w:sz w:val="28"/>
          <w:szCs w:val="28"/>
          <w:lang w:eastAsia="en-US"/>
        </w:rPr>
        <w:t>им</w:t>
      </w:r>
      <w:r w:rsidRPr="00E14AC1">
        <w:rPr>
          <w:sz w:val="28"/>
          <w:szCs w:val="28"/>
          <w:lang w:eastAsia="en-US"/>
        </w:rPr>
        <w:t xml:space="preserve"> </w:t>
      </w:r>
      <w:r w:rsidRPr="00E14AC1">
        <w:rPr>
          <w:sz w:val="28"/>
          <w:szCs w:val="28"/>
        </w:rPr>
        <w:t>субсиди</w:t>
      </w:r>
      <w:r w:rsidR="008B5495">
        <w:rPr>
          <w:sz w:val="28"/>
          <w:szCs w:val="28"/>
        </w:rPr>
        <w:t>и</w:t>
      </w:r>
      <w:r w:rsidRPr="00E14AC1">
        <w:rPr>
          <w:sz w:val="28"/>
          <w:szCs w:val="28"/>
        </w:rPr>
        <w:t xml:space="preserve"> в пределах бюджетных ассигнований, предусмотренных в бюджете Кемеровского муниципального </w:t>
      </w:r>
      <w:r>
        <w:rPr>
          <w:sz w:val="28"/>
          <w:szCs w:val="28"/>
        </w:rPr>
        <w:t xml:space="preserve">округа </w:t>
      </w:r>
      <w:r w:rsidRPr="00E14AC1">
        <w:rPr>
          <w:sz w:val="28"/>
          <w:szCs w:val="28"/>
        </w:rPr>
        <w:t xml:space="preserve">на соответствующий финансовый год и плановый период, и лимитов бюджетных </w:t>
      </w:r>
      <w:r w:rsidRPr="00E14AC1">
        <w:rPr>
          <w:sz w:val="28"/>
          <w:szCs w:val="28"/>
        </w:rPr>
        <w:lastRenderedPageBreak/>
        <w:t>обязательств, утвержде</w:t>
      </w:r>
      <w:r>
        <w:rPr>
          <w:sz w:val="28"/>
          <w:szCs w:val="28"/>
        </w:rPr>
        <w:t>нных на предоставление субсидий</w:t>
      </w:r>
      <w:r w:rsidR="005B26A8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а</w:t>
      </w:r>
      <w:r w:rsidRPr="00E14AC1">
        <w:rPr>
          <w:sz w:val="28"/>
          <w:szCs w:val="28"/>
        </w:rPr>
        <w:t xml:space="preserve">дминистрация Кемеровского муниципального </w:t>
      </w:r>
      <w:r>
        <w:rPr>
          <w:sz w:val="28"/>
          <w:szCs w:val="28"/>
        </w:rPr>
        <w:t>округа</w:t>
      </w:r>
      <w:r w:rsidR="00D3652E">
        <w:rPr>
          <w:sz w:val="28"/>
          <w:szCs w:val="28"/>
        </w:rPr>
        <w:t>.</w:t>
      </w:r>
    </w:p>
    <w:p w:rsidR="001650E0" w:rsidRDefault="00F3319A" w:rsidP="00735F11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1.5. </w:t>
      </w:r>
      <w:r w:rsidR="001650E0" w:rsidRPr="001650E0">
        <w:rPr>
          <w:rFonts w:ascii="Times New Roman" w:eastAsia="Calibri" w:hAnsi="Times New Roman"/>
          <w:b w:val="0"/>
          <w:sz w:val="28"/>
          <w:szCs w:val="28"/>
          <w:lang w:eastAsia="en-US"/>
        </w:rPr>
        <w:t>Категории и критерии отбора получателей субсидий:</w:t>
      </w:r>
    </w:p>
    <w:p w:rsidR="003E04B8" w:rsidRDefault="002C73A7" w:rsidP="00735F11">
      <w:pPr>
        <w:pStyle w:val="ConsPlusTitle"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</w:t>
      </w:r>
      <w:r w:rsidR="004155FC">
        <w:rPr>
          <w:rFonts w:ascii="Times New Roman" w:hAnsi="Times New Roman"/>
          <w:b w:val="0"/>
          <w:sz w:val="28"/>
          <w:szCs w:val="28"/>
        </w:rPr>
        <w:t>1</w:t>
      </w:r>
      <w:r w:rsidR="00F3319A">
        <w:rPr>
          <w:rFonts w:ascii="Times New Roman" w:hAnsi="Times New Roman"/>
          <w:b w:val="0"/>
          <w:sz w:val="28"/>
          <w:szCs w:val="28"/>
        </w:rPr>
        <w:t>. </w:t>
      </w:r>
      <w:r w:rsidR="001650E0" w:rsidRPr="001650E0">
        <w:rPr>
          <w:rFonts w:ascii="Times New Roman" w:hAnsi="Times New Roman"/>
          <w:b w:val="0"/>
          <w:sz w:val="28"/>
          <w:szCs w:val="28"/>
        </w:rPr>
        <w:t xml:space="preserve">Субсидии предоставляются </w:t>
      </w:r>
      <w:r w:rsidR="004155FC">
        <w:rPr>
          <w:rFonts w:ascii="Times New Roman" w:hAnsi="Times New Roman"/>
          <w:b w:val="0"/>
          <w:sz w:val="28"/>
          <w:szCs w:val="28"/>
        </w:rPr>
        <w:t>получателям субсидии</w:t>
      </w:r>
      <w:r w:rsidR="001650E0" w:rsidRPr="001650E0">
        <w:rPr>
          <w:rFonts w:ascii="Times New Roman" w:hAnsi="Times New Roman"/>
          <w:b w:val="0"/>
          <w:sz w:val="28"/>
          <w:szCs w:val="28"/>
        </w:rPr>
        <w:t xml:space="preserve"> на возмещение части затрат </w:t>
      </w:r>
      <w:r w:rsidR="004D1DE0">
        <w:rPr>
          <w:rFonts w:ascii="Times New Roman" w:hAnsi="Times New Roman"/>
          <w:b w:val="0"/>
          <w:sz w:val="28"/>
          <w:szCs w:val="28"/>
        </w:rPr>
        <w:t>связанных с участием в конкурсах, выставках, ярмарках (затрат, связанных с регистрационными взносами, размещением – арендой на площадях выставки (ярмарки), хранением экспонатов (продукции) и использованием необходимого выставочного-ярмарочного оборудования,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транспортно-экспедиторским обслуживанием)</w:t>
      </w:r>
      <w:r w:rsidR="003E04B8">
        <w:rPr>
          <w:rFonts w:ascii="Times New Roman" w:hAnsi="Times New Roman"/>
          <w:b w:val="0"/>
          <w:sz w:val="28"/>
          <w:szCs w:val="28"/>
        </w:rPr>
        <w:t>.</w:t>
      </w:r>
    </w:p>
    <w:p w:rsidR="008A790C" w:rsidRDefault="00B042EA" w:rsidP="00735F1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042EA">
        <w:rPr>
          <w:sz w:val="28"/>
          <w:szCs w:val="28"/>
        </w:rPr>
        <w:t>1.5.</w:t>
      </w:r>
      <w:r w:rsidR="004155FC">
        <w:rPr>
          <w:sz w:val="28"/>
          <w:szCs w:val="28"/>
        </w:rPr>
        <w:t>2</w:t>
      </w:r>
      <w:r w:rsidRPr="00B042EA">
        <w:rPr>
          <w:sz w:val="28"/>
          <w:szCs w:val="28"/>
        </w:rPr>
        <w:t>. </w:t>
      </w:r>
      <w:r w:rsidR="008A790C">
        <w:rPr>
          <w:sz w:val="28"/>
          <w:szCs w:val="28"/>
        </w:rPr>
        <w:t xml:space="preserve">Размер субсидии составляет 90 % затрат </w:t>
      </w:r>
      <w:r w:rsidR="008A790C" w:rsidRPr="00B042EA">
        <w:rPr>
          <w:sz w:val="28"/>
          <w:szCs w:val="28"/>
        </w:rPr>
        <w:t xml:space="preserve">от фактически произведенных </w:t>
      </w:r>
      <w:r w:rsidR="008A790C">
        <w:rPr>
          <w:sz w:val="28"/>
          <w:szCs w:val="28"/>
        </w:rPr>
        <w:t xml:space="preserve">документально подтвержденных </w:t>
      </w:r>
      <w:r w:rsidR="008A790C" w:rsidRPr="00B042EA">
        <w:rPr>
          <w:sz w:val="28"/>
          <w:szCs w:val="28"/>
        </w:rPr>
        <w:t>затрат</w:t>
      </w:r>
      <w:r w:rsidR="008A790C">
        <w:rPr>
          <w:sz w:val="28"/>
          <w:szCs w:val="28"/>
        </w:rPr>
        <w:t xml:space="preserve">, но не более 50 тысяч рублей на одного получателя субсидии. </w:t>
      </w:r>
    </w:p>
    <w:p w:rsidR="006D7015" w:rsidRDefault="00FB09C5" w:rsidP="00735F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155F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887B2C">
        <w:rPr>
          <w:sz w:val="28"/>
          <w:szCs w:val="28"/>
        </w:rPr>
        <w:t>Претендент</w:t>
      </w:r>
      <w:r w:rsidR="00887B2C" w:rsidRPr="00E14AC1">
        <w:rPr>
          <w:sz w:val="28"/>
          <w:szCs w:val="28"/>
        </w:rPr>
        <w:t xml:space="preserve"> на предоставление субсидии </w:t>
      </w:r>
      <w:r w:rsidR="00887B2C">
        <w:rPr>
          <w:sz w:val="28"/>
          <w:szCs w:val="28"/>
        </w:rPr>
        <w:t>на момент подачи заявления на предоставление субсидии</w:t>
      </w:r>
      <w:r w:rsidR="00887B2C" w:rsidRPr="00E14AC1">
        <w:rPr>
          <w:sz w:val="28"/>
          <w:szCs w:val="28"/>
        </w:rPr>
        <w:t>, должен соответствовать следующим требованиям:</w:t>
      </w:r>
    </w:p>
    <w:p w:rsidR="001650E0" w:rsidRPr="001650E0" w:rsidRDefault="001650E0" w:rsidP="00735F11">
      <w:pPr>
        <w:ind w:firstLine="567"/>
        <w:jc w:val="both"/>
        <w:rPr>
          <w:sz w:val="28"/>
          <w:szCs w:val="28"/>
        </w:rPr>
      </w:pPr>
      <w:r w:rsidRPr="001650E0">
        <w:rPr>
          <w:sz w:val="28"/>
          <w:szCs w:val="28"/>
        </w:rPr>
        <w:t xml:space="preserve">- </w:t>
      </w:r>
      <w:r w:rsidR="006D7015">
        <w:rPr>
          <w:sz w:val="28"/>
          <w:szCs w:val="28"/>
        </w:rPr>
        <w:t xml:space="preserve">быть зарегистрированным в качестве субъекта малого и среднего предпринимательства на территории </w:t>
      </w:r>
      <w:r w:rsidR="008202CA">
        <w:rPr>
          <w:sz w:val="28"/>
          <w:szCs w:val="28"/>
        </w:rPr>
        <w:t>Кемеровской области</w:t>
      </w:r>
      <w:r w:rsidR="006D7015">
        <w:rPr>
          <w:sz w:val="28"/>
          <w:szCs w:val="28"/>
        </w:rPr>
        <w:t xml:space="preserve"> </w:t>
      </w:r>
      <w:r w:rsidRPr="001650E0">
        <w:rPr>
          <w:sz w:val="28"/>
          <w:szCs w:val="28"/>
        </w:rPr>
        <w:t xml:space="preserve">и </w:t>
      </w:r>
      <w:r w:rsidR="006D7015">
        <w:rPr>
          <w:sz w:val="28"/>
          <w:szCs w:val="28"/>
        </w:rPr>
        <w:t>осуществлять</w:t>
      </w:r>
      <w:r w:rsidRPr="001650E0">
        <w:rPr>
          <w:sz w:val="28"/>
          <w:szCs w:val="28"/>
        </w:rPr>
        <w:t xml:space="preserve"> </w:t>
      </w:r>
      <w:r w:rsidR="006D7015">
        <w:rPr>
          <w:sz w:val="28"/>
          <w:szCs w:val="28"/>
        </w:rPr>
        <w:t xml:space="preserve">предпринимательскую </w:t>
      </w:r>
      <w:r w:rsidRPr="001650E0">
        <w:rPr>
          <w:sz w:val="28"/>
          <w:szCs w:val="28"/>
        </w:rPr>
        <w:t>деятельност</w:t>
      </w:r>
      <w:r w:rsidR="006D7015">
        <w:rPr>
          <w:sz w:val="28"/>
          <w:szCs w:val="28"/>
        </w:rPr>
        <w:t>ь</w:t>
      </w:r>
      <w:r w:rsidRPr="001650E0">
        <w:rPr>
          <w:sz w:val="28"/>
          <w:szCs w:val="28"/>
        </w:rPr>
        <w:t xml:space="preserve"> на территории </w:t>
      </w:r>
      <w:r w:rsidR="00FB09C5">
        <w:rPr>
          <w:sz w:val="28"/>
          <w:szCs w:val="28"/>
        </w:rPr>
        <w:t>Кемеровского муниципального округа</w:t>
      </w:r>
      <w:r w:rsidRPr="001650E0">
        <w:rPr>
          <w:sz w:val="28"/>
          <w:szCs w:val="28"/>
        </w:rPr>
        <w:t>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должна отсутствовать </w:t>
      </w:r>
      <w:r w:rsidR="00775F5C" w:rsidRPr="00E14AC1">
        <w:rPr>
          <w:sz w:val="28"/>
          <w:szCs w:val="28"/>
        </w:rPr>
        <w:t>задолженност</w:t>
      </w:r>
      <w:r w:rsidR="00775F5C">
        <w:rPr>
          <w:sz w:val="28"/>
          <w:szCs w:val="28"/>
        </w:rPr>
        <w:t>ь</w:t>
      </w:r>
      <w:r w:rsidR="00775F5C" w:rsidRPr="00E14AC1">
        <w:rPr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1650E0" w:rsidRPr="001650E0">
        <w:rPr>
          <w:rFonts w:eastAsia="Calibri"/>
          <w:sz w:val="28"/>
          <w:szCs w:val="28"/>
          <w:lang w:eastAsia="en-US"/>
        </w:rPr>
        <w:t>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должна отсутствовать </w:t>
      </w:r>
      <w:r w:rsidR="00775F5C">
        <w:rPr>
          <w:rFonts w:eastAsia="Calibri"/>
          <w:sz w:val="28"/>
          <w:szCs w:val="28"/>
          <w:lang w:eastAsia="en-US"/>
        </w:rPr>
        <w:t xml:space="preserve">задолженность </w:t>
      </w:r>
      <w:r w:rsidR="00775F5C" w:rsidRPr="00E14AC1">
        <w:rPr>
          <w:sz w:val="28"/>
          <w:szCs w:val="28"/>
        </w:rPr>
        <w:t xml:space="preserve">по возврату в местный бюджет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иная просроченная задолженность </w:t>
      </w:r>
      <w:proofErr w:type="gramStart"/>
      <w:r w:rsidR="00775F5C" w:rsidRPr="00E14AC1">
        <w:rPr>
          <w:sz w:val="28"/>
          <w:szCs w:val="28"/>
        </w:rPr>
        <w:t>перед  местным</w:t>
      </w:r>
      <w:proofErr w:type="gramEnd"/>
      <w:r w:rsidR="00775F5C" w:rsidRPr="00E14AC1">
        <w:rPr>
          <w:sz w:val="28"/>
          <w:szCs w:val="28"/>
        </w:rPr>
        <w:t xml:space="preserve"> бюджетом</w:t>
      </w:r>
      <w:r w:rsidR="001650E0" w:rsidRPr="001650E0">
        <w:rPr>
          <w:rFonts w:eastAsia="Calibri"/>
          <w:sz w:val="28"/>
          <w:szCs w:val="28"/>
          <w:lang w:eastAsia="en-US"/>
        </w:rPr>
        <w:t>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претендент на получение </w:t>
      </w:r>
      <w:r w:rsidR="001650E0" w:rsidRPr="001650E0">
        <w:rPr>
          <w:rFonts w:eastAsia="Calibri"/>
          <w:sz w:val="28"/>
          <w:szCs w:val="28"/>
          <w:lang w:eastAsia="en-US"/>
        </w:rPr>
        <w:t>субсиди</w:t>
      </w:r>
      <w:r w:rsidR="00775F5C">
        <w:rPr>
          <w:rFonts w:eastAsia="Calibri"/>
          <w:sz w:val="28"/>
          <w:szCs w:val="28"/>
          <w:lang w:eastAsia="en-US"/>
        </w:rPr>
        <w:t>и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- юридическ</w:t>
      </w:r>
      <w:r w:rsidR="00775F5C">
        <w:rPr>
          <w:rFonts w:eastAsia="Calibri"/>
          <w:sz w:val="28"/>
          <w:szCs w:val="28"/>
          <w:lang w:eastAsia="en-US"/>
        </w:rPr>
        <w:t>ое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лиц</w:t>
      </w:r>
      <w:r w:rsidR="00775F5C">
        <w:rPr>
          <w:rFonts w:eastAsia="Calibri"/>
          <w:sz w:val="28"/>
          <w:szCs w:val="28"/>
          <w:lang w:eastAsia="en-US"/>
        </w:rPr>
        <w:t>о не должен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находиться в процессе реорганизации, ликвидации, банкротства, а </w:t>
      </w:r>
      <w:r>
        <w:rPr>
          <w:rFonts w:eastAsia="Calibri"/>
          <w:sz w:val="28"/>
          <w:szCs w:val="28"/>
          <w:lang w:eastAsia="en-US"/>
        </w:rPr>
        <w:t>претендент на получение субсидии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- индивидуальны</w:t>
      </w:r>
      <w:r w:rsidR="00775F5C">
        <w:rPr>
          <w:rFonts w:eastAsia="Calibri"/>
          <w:sz w:val="28"/>
          <w:szCs w:val="28"/>
          <w:lang w:eastAsia="en-US"/>
        </w:rPr>
        <w:t>й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75F5C">
        <w:rPr>
          <w:rFonts w:eastAsia="Calibri"/>
          <w:sz w:val="28"/>
          <w:szCs w:val="28"/>
          <w:lang w:eastAsia="en-US"/>
        </w:rPr>
        <w:t>ь</w:t>
      </w:r>
      <w:r w:rsidR="001650E0" w:rsidRPr="001650E0">
        <w:rPr>
          <w:rFonts w:eastAsia="Calibri"/>
          <w:sz w:val="28"/>
          <w:szCs w:val="28"/>
          <w:lang w:eastAsia="en-US"/>
        </w:rPr>
        <w:t xml:space="preserve"> не долж</w:t>
      </w:r>
      <w:r w:rsidR="00775F5C">
        <w:rPr>
          <w:rFonts w:eastAsia="Calibri"/>
          <w:sz w:val="28"/>
          <w:szCs w:val="28"/>
          <w:lang w:eastAsia="en-US"/>
        </w:rPr>
        <w:t>е</w:t>
      </w:r>
      <w:r w:rsidR="001650E0" w:rsidRPr="001650E0">
        <w:rPr>
          <w:rFonts w:eastAsia="Calibri"/>
          <w:sz w:val="28"/>
          <w:szCs w:val="28"/>
          <w:lang w:eastAsia="en-US"/>
        </w:rPr>
        <w:t>н прекратить деятельность в качестве индивидуального предпринимателя;</w:t>
      </w:r>
    </w:p>
    <w:p w:rsidR="001650E0" w:rsidRPr="001650E0" w:rsidRDefault="006D7015" w:rsidP="00735F11">
      <w:pPr>
        <w:pStyle w:val="af8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650E0" w:rsidRPr="001650E0">
        <w:rPr>
          <w:rFonts w:eastAsia="Calibri"/>
          <w:sz w:val="28"/>
          <w:szCs w:val="28"/>
          <w:lang w:eastAsia="en-US"/>
        </w:rPr>
        <w:t>не долж</w:t>
      </w:r>
      <w:r w:rsidR="00775F5C">
        <w:rPr>
          <w:rFonts w:eastAsia="Calibri"/>
          <w:sz w:val="28"/>
          <w:szCs w:val="28"/>
          <w:lang w:eastAsia="en-US"/>
        </w:rPr>
        <w:t>ен</w:t>
      </w:r>
      <w:r>
        <w:rPr>
          <w:rFonts w:eastAsia="Calibri"/>
          <w:sz w:val="28"/>
          <w:szCs w:val="28"/>
          <w:lang w:eastAsia="en-US"/>
        </w:rPr>
        <w:t xml:space="preserve"> являться иностранным </w:t>
      </w:r>
      <w:r w:rsidR="001650E0" w:rsidRPr="001650E0">
        <w:rPr>
          <w:rFonts w:eastAsia="Calibri"/>
          <w:sz w:val="28"/>
          <w:szCs w:val="28"/>
          <w:lang w:eastAsia="en-US"/>
        </w:rPr>
        <w:t>юридическим</w:t>
      </w:r>
      <w:r>
        <w:rPr>
          <w:rFonts w:eastAsia="Calibri"/>
          <w:sz w:val="28"/>
          <w:szCs w:val="28"/>
          <w:lang w:eastAsia="en-US"/>
        </w:rPr>
        <w:t xml:space="preserve"> лиц</w:t>
      </w:r>
      <w:r w:rsidR="004155F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</w:t>
      </w:r>
      <w:r w:rsidR="00775F5C" w:rsidRPr="00E14AC1">
        <w:rPr>
          <w:sz w:val="28"/>
          <w:szCs w:val="28"/>
        </w:rPr>
        <w:t>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</w:t>
      </w:r>
      <w:r w:rsidR="001650E0" w:rsidRPr="001650E0">
        <w:rPr>
          <w:rFonts w:eastAsia="Calibri"/>
          <w:sz w:val="28"/>
          <w:szCs w:val="28"/>
          <w:lang w:eastAsia="en-US"/>
        </w:rPr>
        <w:t>;</w:t>
      </w:r>
    </w:p>
    <w:p w:rsidR="001650E0" w:rsidRDefault="006D7015" w:rsidP="00735F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должен</w:t>
      </w:r>
      <w:r w:rsidR="001650E0" w:rsidRPr="0016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получать </w:t>
      </w:r>
      <w:r w:rsidRPr="00E14AC1">
        <w:rPr>
          <w:sz w:val="28"/>
          <w:szCs w:val="28"/>
        </w:rPr>
        <w:t>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настоящим По</w:t>
      </w:r>
      <w:r w:rsidR="004155FC">
        <w:rPr>
          <w:sz w:val="28"/>
          <w:szCs w:val="28"/>
        </w:rPr>
        <w:t>рядком</w:t>
      </w:r>
      <w:r>
        <w:rPr>
          <w:sz w:val="28"/>
          <w:szCs w:val="28"/>
        </w:rPr>
        <w:t>.</w:t>
      </w:r>
      <w:r w:rsidR="004155FC">
        <w:rPr>
          <w:sz w:val="28"/>
          <w:szCs w:val="28"/>
        </w:rPr>
        <w:t xml:space="preserve"> </w:t>
      </w:r>
    </w:p>
    <w:p w:rsidR="001650E0" w:rsidRDefault="00E84F5F" w:rsidP="00735F11">
      <w:pPr>
        <w:ind w:firstLine="567"/>
        <w:jc w:val="both"/>
        <w:rPr>
          <w:sz w:val="28"/>
          <w:szCs w:val="28"/>
        </w:rPr>
      </w:pPr>
      <w:r w:rsidRPr="00E84F5F">
        <w:rPr>
          <w:sz w:val="28"/>
          <w:szCs w:val="28"/>
        </w:rPr>
        <w:t>1.6</w:t>
      </w:r>
      <w:r w:rsidR="001650E0" w:rsidRPr="00E84F5F">
        <w:rPr>
          <w:sz w:val="28"/>
          <w:szCs w:val="28"/>
        </w:rPr>
        <w:t>.</w:t>
      </w:r>
      <w:r w:rsidRPr="00E84F5F">
        <w:rPr>
          <w:sz w:val="28"/>
          <w:szCs w:val="28"/>
        </w:rPr>
        <w:t> </w:t>
      </w:r>
      <w:r w:rsidR="001650E0" w:rsidRPr="00E84F5F">
        <w:rPr>
          <w:sz w:val="28"/>
          <w:szCs w:val="28"/>
        </w:rPr>
        <w:t xml:space="preserve"> </w:t>
      </w:r>
      <w:r w:rsidR="00735F11" w:rsidRPr="00E14AC1">
        <w:rPr>
          <w:sz w:val="28"/>
          <w:szCs w:val="28"/>
        </w:rPr>
        <w:t xml:space="preserve">В предоставлении субсидий </w:t>
      </w:r>
      <w:r w:rsidR="004155FC">
        <w:rPr>
          <w:sz w:val="28"/>
          <w:szCs w:val="28"/>
        </w:rPr>
        <w:t>отказывается</w:t>
      </w:r>
      <w:r w:rsidR="00735F11">
        <w:rPr>
          <w:sz w:val="28"/>
          <w:szCs w:val="28"/>
        </w:rPr>
        <w:t xml:space="preserve"> в случае, если</w:t>
      </w:r>
      <w:r w:rsidR="001650E0" w:rsidRPr="00E84F5F">
        <w:rPr>
          <w:sz w:val="28"/>
          <w:szCs w:val="28"/>
        </w:rPr>
        <w:t>:</w:t>
      </w:r>
    </w:p>
    <w:p w:rsidR="00FA1508" w:rsidRPr="00FA1508" w:rsidRDefault="00FA1508" w:rsidP="00FA1508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претендент не соответствует</w:t>
      </w:r>
      <w:r w:rsidRPr="00E8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4155FC">
        <w:rPr>
          <w:rFonts w:ascii="Times New Roman" w:hAnsi="Times New Roman"/>
          <w:sz w:val="28"/>
          <w:szCs w:val="28"/>
        </w:rPr>
        <w:t>, указанным в пункте</w:t>
      </w:r>
      <w:r w:rsidRPr="00E84F5F">
        <w:rPr>
          <w:rFonts w:ascii="Times New Roman" w:hAnsi="Times New Roman"/>
          <w:sz w:val="28"/>
          <w:szCs w:val="28"/>
        </w:rPr>
        <w:t xml:space="preserve"> 1.5.</w:t>
      </w:r>
      <w:r w:rsidR="004155FC">
        <w:rPr>
          <w:rFonts w:ascii="Times New Roman" w:hAnsi="Times New Roman"/>
          <w:sz w:val="28"/>
          <w:szCs w:val="28"/>
        </w:rPr>
        <w:t xml:space="preserve">3 </w:t>
      </w:r>
      <w:r w:rsidRPr="00E84F5F">
        <w:rPr>
          <w:rFonts w:ascii="Times New Roman" w:hAnsi="Times New Roman"/>
          <w:sz w:val="28"/>
          <w:szCs w:val="28"/>
        </w:rPr>
        <w:t>Порядка;</w:t>
      </w:r>
    </w:p>
    <w:p w:rsidR="00735F11" w:rsidRPr="00E14AC1" w:rsidRDefault="00616799" w:rsidP="004155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представлены документы </w:t>
      </w:r>
      <w:r w:rsidRPr="00E14AC1">
        <w:rPr>
          <w:sz w:val="28"/>
          <w:szCs w:val="28"/>
        </w:rPr>
        <w:t>или представлены недостоверные сведения и документы</w:t>
      </w:r>
      <w:r>
        <w:rPr>
          <w:sz w:val="28"/>
          <w:szCs w:val="28"/>
        </w:rPr>
        <w:t>,</w:t>
      </w:r>
      <w:r w:rsidR="00735F11" w:rsidRPr="00E14AC1">
        <w:rPr>
          <w:sz w:val="28"/>
          <w:szCs w:val="28"/>
        </w:rPr>
        <w:t xml:space="preserve"> определенные </w:t>
      </w:r>
      <w:r w:rsidR="004155FC">
        <w:rPr>
          <w:sz w:val="28"/>
          <w:szCs w:val="28"/>
        </w:rPr>
        <w:t>разделом 2 настоящего Порядка</w:t>
      </w:r>
      <w:r w:rsidR="00735F11" w:rsidRPr="00E14AC1">
        <w:rPr>
          <w:sz w:val="28"/>
          <w:szCs w:val="28"/>
        </w:rPr>
        <w:t>;</w:t>
      </w:r>
    </w:p>
    <w:p w:rsidR="00735F11" w:rsidRPr="00E14AC1" w:rsidRDefault="00735F11" w:rsidP="00735F11">
      <w:pPr>
        <w:ind w:firstLine="567"/>
        <w:jc w:val="both"/>
        <w:rPr>
          <w:sz w:val="28"/>
          <w:szCs w:val="28"/>
        </w:rPr>
      </w:pPr>
      <w:r w:rsidRPr="00E14AC1">
        <w:rPr>
          <w:sz w:val="28"/>
          <w:szCs w:val="28"/>
        </w:rPr>
        <w:t>- ранее в отношении заявителя - субъекта малого, среднего предпринимательства, было принято решение об оказании аналогичной субсидии и сроки её использования не истекли;</w:t>
      </w:r>
    </w:p>
    <w:p w:rsidR="001650E0" w:rsidRPr="001650E0" w:rsidRDefault="001650E0" w:rsidP="00FA1508">
      <w:pPr>
        <w:pStyle w:val="afb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4F5F">
        <w:rPr>
          <w:rFonts w:ascii="Times New Roman" w:hAnsi="Times New Roman"/>
          <w:sz w:val="28"/>
          <w:szCs w:val="28"/>
          <w:lang w:eastAsia="en-US"/>
        </w:rPr>
        <w:t>В случае своевременного устранения выявленных замечаний документы принимаются к рассмотрению повторно на тех же условиях.</w:t>
      </w:r>
    </w:p>
    <w:p w:rsidR="001650E0" w:rsidRPr="001650E0" w:rsidRDefault="001650E0" w:rsidP="00887B2C">
      <w:pPr>
        <w:tabs>
          <w:tab w:val="left" w:pos="993"/>
        </w:tabs>
        <w:ind w:firstLine="993"/>
        <w:jc w:val="both"/>
        <w:rPr>
          <w:sz w:val="28"/>
          <w:szCs w:val="28"/>
        </w:rPr>
      </w:pPr>
    </w:p>
    <w:p w:rsidR="001B3B61" w:rsidRDefault="008D6EA5" w:rsidP="008D6EA5">
      <w:pPr>
        <w:pStyle w:val="ConsPlusTitle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6EA5">
        <w:rPr>
          <w:rFonts w:ascii="Times New Roman" w:eastAsia="Calibri" w:hAnsi="Times New Roman"/>
          <w:sz w:val="28"/>
          <w:szCs w:val="28"/>
          <w:lang w:eastAsia="en-US"/>
        </w:rPr>
        <w:t>2. Документы, предоставление которых необходимо</w:t>
      </w:r>
    </w:p>
    <w:p w:rsidR="008D6EA5" w:rsidRDefault="008D6EA5" w:rsidP="008D6EA5">
      <w:pPr>
        <w:pStyle w:val="ConsPlusTitle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6EA5">
        <w:rPr>
          <w:rFonts w:ascii="Times New Roman" w:eastAsia="Calibri" w:hAnsi="Times New Roman"/>
          <w:sz w:val="28"/>
          <w:szCs w:val="28"/>
          <w:lang w:eastAsia="en-US"/>
        </w:rPr>
        <w:t xml:space="preserve">для </w:t>
      </w:r>
      <w:r w:rsidR="001B3B61">
        <w:rPr>
          <w:rFonts w:ascii="Times New Roman" w:eastAsia="Calibri" w:hAnsi="Times New Roman"/>
          <w:sz w:val="28"/>
          <w:szCs w:val="28"/>
          <w:lang w:eastAsia="en-US"/>
        </w:rPr>
        <w:t>получения субсидии</w:t>
      </w:r>
    </w:p>
    <w:p w:rsidR="001B3B61" w:rsidRPr="008D6EA5" w:rsidRDefault="001B3B61" w:rsidP="008D6EA5">
      <w:pPr>
        <w:pStyle w:val="ConsPlusTitle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D6EA5" w:rsidRPr="008D6EA5" w:rsidRDefault="008D6EA5" w:rsidP="008D6EA5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2.1. </w:t>
      </w:r>
      <w:r w:rsidRPr="008D6EA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Перечень документов, предоставляемых претендентом для </w:t>
      </w:r>
      <w:r w:rsidR="001B3B61">
        <w:rPr>
          <w:rFonts w:ascii="Times New Roman" w:eastAsia="Calibri" w:hAnsi="Times New Roman"/>
          <w:b w:val="0"/>
          <w:sz w:val="28"/>
          <w:szCs w:val="28"/>
          <w:lang w:eastAsia="en-US"/>
        </w:rPr>
        <w:t>получения субсидии</w:t>
      </w:r>
      <w:r w:rsidRPr="008D6EA5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7C5D33" w:rsidRPr="004E4028" w:rsidRDefault="008202CA" w:rsidP="007C5D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1) </w:t>
      </w:r>
      <w:r w:rsidR="007C5D33" w:rsidRPr="004E40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копия </w:t>
      </w:r>
      <w:r w:rsidR="001B3B61">
        <w:rPr>
          <w:rFonts w:ascii="Times New Roman" w:eastAsia="Calibri" w:hAnsi="Times New Roman"/>
          <w:b w:val="0"/>
          <w:sz w:val="28"/>
          <w:szCs w:val="28"/>
          <w:lang w:eastAsia="en-US"/>
        </w:rPr>
        <w:t>документа</w:t>
      </w:r>
      <w:r w:rsidR="007C5D33" w:rsidRPr="004E40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 постановке на учет в налоговом органе (ИНН/КПП);</w:t>
      </w:r>
    </w:p>
    <w:p w:rsidR="007C5D33" w:rsidRPr="004E4028" w:rsidRDefault="007C5D33" w:rsidP="007C5D33">
      <w:pPr>
        <w:pStyle w:val="ConsPlusTitle"/>
        <w:adjustRightInd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4E4028">
        <w:rPr>
          <w:rFonts w:ascii="Times New Roman" w:eastAsia="Calibri" w:hAnsi="Times New Roman"/>
          <w:b w:val="0"/>
          <w:sz w:val="28"/>
          <w:szCs w:val="28"/>
          <w:lang w:eastAsia="en-US"/>
        </w:rPr>
        <w:t>2) справка из налогового органа об отсутствии задолженности перед бюджетами всех уровней и внебюджетными фондами либо справка о состоянии расчетов по налогам, сборам и страховым взносам, полученные не ранее чем за 1 месяц до дня подачи (в случае имеющейся задолженности – копии платежных поручений об их уплате);</w:t>
      </w:r>
    </w:p>
    <w:p w:rsidR="008202CA" w:rsidRPr="00A964B2" w:rsidRDefault="001B3B61" w:rsidP="001B3B61">
      <w:pPr>
        <w:pStyle w:val="ConsPlusNonforma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64B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202CA" w:rsidRPr="00A964B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202CA" w:rsidRPr="00A964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олучателя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субсидии 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убсидии по форме согласно </w:t>
      </w:r>
      <w:hyperlink w:anchor="P1869" w:history="1">
        <w:r w:rsidR="008202CA" w:rsidRPr="00A964B2">
          <w:rPr>
            <w:rFonts w:ascii="Times New Roman" w:eastAsia="Calibri" w:hAnsi="Times New Roman"/>
            <w:sz w:val="28"/>
            <w:szCs w:val="28"/>
            <w:lang w:eastAsia="en-US"/>
          </w:rPr>
          <w:t>приложению 1</w:t>
        </w:r>
      </w:hyperlink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 к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настоящему Порядку 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за подписью руководителя (иного уполномоченного лица)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>олучателя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 субсидии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202CA" w:rsidRDefault="001B3B61" w:rsidP="007C5D33">
      <w:pPr>
        <w:pStyle w:val="ConsPlusNonforma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64B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8202CA" w:rsidRPr="00A964B2">
        <w:rPr>
          <w:rFonts w:ascii="Times New Roman" w:eastAsia="Calibri" w:hAnsi="Times New Roman"/>
          <w:sz w:val="28"/>
          <w:szCs w:val="28"/>
          <w:lang w:eastAsia="en-US"/>
        </w:rPr>
        <w:t xml:space="preserve">) расчет суммы компенсации части затрат согласно </w:t>
      </w:r>
      <w:r w:rsidRPr="00A964B2">
        <w:rPr>
          <w:rFonts w:ascii="Times New Roman" w:eastAsia="Calibri" w:hAnsi="Times New Roman"/>
          <w:sz w:val="28"/>
          <w:szCs w:val="28"/>
          <w:lang w:eastAsia="en-US"/>
        </w:rPr>
        <w:t>приложению 2 к настоящему Порядку.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9064D" w:rsidRDefault="001B3B61" w:rsidP="008202CA">
      <w:pPr>
        <w:pStyle w:val="ConsPlusNonforma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8202CA">
        <w:rPr>
          <w:rFonts w:ascii="Times New Roman" w:eastAsia="Calibri" w:hAnsi="Times New Roman"/>
          <w:sz w:val="28"/>
          <w:szCs w:val="28"/>
          <w:lang w:eastAsia="en-US"/>
        </w:rPr>
        <w:t>) копии договоров, счетов и платежных поручений  (кассовых документов), подтверждающих расходы, связанные с участием в мероприятии, заверенные подписью и печатью участ</w:t>
      </w:r>
      <w:r w:rsidR="0008707C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8202CA">
        <w:rPr>
          <w:rFonts w:ascii="Times New Roman" w:eastAsia="Calibri" w:hAnsi="Times New Roman"/>
          <w:sz w:val="28"/>
          <w:szCs w:val="28"/>
          <w:lang w:eastAsia="en-US"/>
        </w:rPr>
        <w:t>ика</w:t>
      </w:r>
      <w:r w:rsidR="000870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202CA" w:rsidRDefault="008202CA" w:rsidP="008202CA">
      <w:pPr>
        <w:pStyle w:val="ConsPlusNonformat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9064D" w:rsidRDefault="00C9064D" w:rsidP="00C9064D">
      <w:pPr>
        <w:pStyle w:val="ConsPlusTitle"/>
        <w:tabs>
          <w:tab w:val="left" w:pos="993"/>
        </w:tabs>
        <w:adjustRightInd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3. </w:t>
      </w:r>
      <w:r w:rsidRPr="00C9064D">
        <w:rPr>
          <w:rFonts w:ascii="Times New Roman" w:eastAsia="Calibri" w:hAnsi="Times New Roman"/>
          <w:sz w:val="28"/>
          <w:szCs w:val="28"/>
          <w:lang w:eastAsia="en-US"/>
        </w:rPr>
        <w:t>Условия и порядок отбора претендентов и признания претендентов участниками Программы</w:t>
      </w:r>
    </w:p>
    <w:p w:rsidR="00A964B2" w:rsidRPr="00C9064D" w:rsidRDefault="00A964B2" w:rsidP="00C9064D">
      <w:pPr>
        <w:pStyle w:val="ConsPlusTitle"/>
        <w:tabs>
          <w:tab w:val="left" w:pos="993"/>
        </w:tabs>
        <w:adjustRightInd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A4B96" w:rsidRPr="00E14AC1" w:rsidRDefault="00AA4B96" w:rsidP="000B3CD2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3.1. </w:t>
      </w:r>
      <w:r w:rsidRPr="00E14AC1">
        <w:rPr>
          <w:bCs/>
          <w:sz w:val="28"/>
          <w:szCs w:val="28"/>
        </w:rPr>
        <w:t xml:space="preserve">Организационно-техническое обеспечение конкурсного отбора </w:t>
      </w:r>
      <w:r w:rsidR="00C1356E">
        <w:rPr>
          <w:bCs/>
          <w:sz w:val="28"/>
          <w:szCs w:val="28"/>
        </w:rPr>
        <w:t>претендентов на участие в Программе осуществляет отдел потребительского рынка и предпринимательства администрации Кемеровского муниципального округа (далее – отдел).</w:t>
      </w:r>
    </w:p>
    <w:p w:rsidR="00C1356E" w:rsidRDefault="00C1356E" w:rsidP="000B3CD2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A4B96" w:rsidRPr="00E14AC1">
        <w:rPr>
          <w:bCs/>
          <w:sz w:val="28"/>
          <w:szCs w:val="28"/>
        </w:rPr>
        <w:t>.</w:t>
      </w:r>
      <w:r w:rsidR="0008707C">
        <w:rPr>
          <w:bCs/>
          <w:sz w:val="28"/>
          <w:szCs w:val="28"/>
        </w:rPr>
        <w:t>2</w:t>
      </w:r>
      <w:r w:rsidR="00AA4B96" w:rsidRPr="00E14AC1">
        <w:rPr>
          <w:bCs/>
          <w:sz w:val="28"/>
          <w:szCs w:val="28"/>
        </w:rPr>
        <w:t xml:space="preserve">. </w:t>
      </w:r>
      <w:r w:rsidR="00CD47EA">
        <w:rPr>
          <w:bCs/>
          <w:sz w:val="28"/>
          <w:szCs w:val="28"/>
        </w:rPr>
        <w:t xml:space="preserve">Претенденты на получение субсидии представляют документы, указанные в разделе 2 </w:t>
      </w:r>
      <w:r w:rsidR="001B3B61">
        <w:rPr>
          <w:bCs/>
          <w:sz w:val="28"/>
          <w:szCs w:val="28"/>
        </w:rPr>
        <w:t xml:space="preserve">настоящего Порядка </w:t>
      </w:r>
      <w:r w:rsidR="00CD47EA">
        <w:rPr>
          <w:bCs/>
          <w:sz w:val="28"/>
          <w:szCs w:val="28"/>
        </w:rPr>
        <w:t xml:space="preserve">в отдел по адресу: </w:t>
      </w:r>
      <w:r w:rsidR="00AA4B96" w:rsidRPr="00E14AC1">
        <w:rPr>
          <w:bCs/>
          <w:sz w:val="28"/>
          <w:szCs w:val="28"/>
        </w:rPr>
        <w:t xml:space="preserve">г. </w:t>
      </w:r>
      <w:proofErr w:type="gramStart"/>
      <w:r w:rsidR="00AA4B96" w:rsidRPr="00E14AC1">
        <w:rPr>
          <w:bCs/>
          <w:sz w:val="28"/>
          <w:szCs w:val="28"/>
        </w:rPr>
        <w:t xml:space="preserve">Кемерово, </w:t>
      </w:r>
      <w:r w:rsidR="001B3B61">
        <w:rPr>
          <w:bCs/>
          <w:sz w:val="28"/>
          <w:szCs w:val="28"/>
        </w:rPr>
        <w:t xml:space="preserve">  </w:t>
      </w:r>
      <w:proofErr w:type="gramEnd"/>
      <w:r w:rsidR="001B3B61">
        <w:rPr>
          <w:bCs/>
          <w:sz w:val="28"/>
          <w:szCs w:val="28"/>
        </w:rPr>
        <w:t xml:space="preserve">               </w:t>
      </w:r>
      <w:r w:rsidR="00AA4B96" w:rsidRPr="00E14AC1">
        <w:rPr>
          <w:bCs/>
          <w:sz w:val="28"/>
          <w:szCs w:val="28"/>
        </w:rPr>
        <w:t xml:space="preserve">ул. Совхозная, 1А, </w:t>
      </w:r>
      <w:r w:rsidR="001B3B61">
        <w:rPr>
          <w:bCs/>
          <w:sz w:val="28"/>
          <w:szCs w:val="28"/>
        </w:rPr>
        <w:t xml:space="preserve"> </w:t>
      </w:r>
      <w:proofErr w:type="spellStart"/>
      <w:r w:rsidR="00AA4B96" w:rsidRPr="00E14AC1">
        <w:rPr>
          <w:bCs/>
          <w:sz w:val="28"/>
          <w:szCs w:val="28"/>
        </w:rPr>
        <w:t>каб</w:t>
      </w:r>
      <w:proofErr w:type="spellEnd"/>
      <w:r w:rsidR="00AA4B96" w:rsidRPr="00E14AC1">
        <w:rPr>
          <w:bCs/>
          <w:sz w:val="28"/>
          <w:szCs w:val="28"/>
        </w:rPr>
        <w:t xml:space="preserve">. 23. </w:t>
      </w:r>
    </w:p>
    <w:p w:rsidR="00171E20" w:rsidRDefault="00C1356E" w:rsidP="00911415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DD4CB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171E20">
        <w:rPr>
          <w:bCs/>
          <w:sz w:val="28"/>
          <w:szCs w:val="28"/>
        </w:rPr>
        <w:t xml:space="preserve"> Отдел в течение 3-х рабочих дней </w:t>
      </w:r>
      <w:r w:rsidR="00AA4B96" w:rsidRPr="00E14AC1">
        <w:rPr>
          <w:bCs/>
          <w:sz w:val="28"/>
          <w:szCs w:val="28"/>
        </w:rPr>
        <w:t xml:space="preserve">проверяет полноту и соответствие представленных документов, достоверность представленной информации, выполнение </w:t>
      </w:r>
      <w:r w:rsidR="00DD4CB8">
        <w:rPr>
          <w:bCs/>
          <w:sz w:val="28"/>
          <w:szCs w:val="28"/>
        </w:rPr>
        <w:t>условий предоставления субсидий, готовит материалы для проведения заседания комиссии, назначает дату и место проведения заседания комиссии.</w:t>
      </w:r>
    </w:p>
    <w:p w:rsidR="00171E20" w:rsidRDefault="00CD47EA" w:rsidP="00171E20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8707C">
        <w:rPr>
          <w:bCs/>
          <w:sz w:val="28"/>
          <w:szCs w:val="28"/>
        </w:rPr>
        <w:t>4</w:t>
      </w:r>
      <w:r w:rsidR="00AA4B96" w:rsidRPr="00E14AC1">
        <w:rPr>
          <w:bCs/>
          <w:sz w:val="28"/>
          <w:szCs w:val="28"/>
        </w:rPr>
        <w:t xml:space="preserve">. </w:t>
      </w:r>
      <w:r w:rsidR="00171E20">
        <w:rPr>
          <w:bCs/>
          <w:sz w:val="28"/>
          <w:szCs w:val="28"/>
        </w:rPr>
        <w:t>По результатам рассмотрения представленных документов, при отсутствии оснований для отказа в предоставлении субсидии</w:t>
      </w:r>
      <w:r w:rsidR="00911415">
        <w:rPr>
          <w:bCs/>
          <w:sz w:val="28"/>
          <w:szCs w:val="28"/>
        </w:rPr>
        <w:t>,</w:t>
      </w:r>
      <w:r w:rsidR="00171E20">
        <w:rPr>
          <w:bCs/>
          <w:sz w:val="28"/>
          <w:szCs w:val="28"/>
        </w:rPr>
        <w:t xml:space="preserve"> </w:t>
      </w:r>
      <w:r w:rsidR="00911415">
        <w:rPr>
          <w:bCs/>
          <w:sz w:val="28"/>
          <w:szCs w:val="28"/>
        </w:rPr>
        <w:t xml:space="preserve">комиссией (состав комиссии – приложение 3 к настоящему Порядку) </w:t>
      </w:r>
      <w:r w:rsidR="00171E20">
        <w:rPr>
          <w:bCs/>
          <w:sz w:val="28"/>
          <w:szCs w:val="28"/>
        </w:rPr>
        <w:t xml:space="preserve">принимается решение о предоставлении субсидии.  </w:t>
      </w:r>
    </w:p>
    <w:p w:rsidR="00AA4B96" w:rsidRDefault="00CD47EA" w:rsidP="00DD4CB8">
      <w:pPr>
        <w:pStyle w:val="Standard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D4C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AA4B96" w:rsidRPr="00E14AC1">
        <w:rPr>
          <w:bCs/>
          <w:sz w:val="28"/>
          <w:szCs w:val="28"/>
        </w:rPr>
        <w:t xml:space="preserve"> Заседание комиссии является правомочным, если на нем присутствует не </w:t>
      </w:r>
      <w:r w:rsidR="006D757D">
        <w:rPr>
          <w:bCs/>
          <w:sz w:val="28"/>
          <w:szCs w:val="28"/>
        </w:rPr>
        <w:t xml:space="preserve">менее половины членов комиссии. </w:t>
      </w:r>
      <w:r w:rsidR="006D757D" w:rsidRPr="00E14AC1">
        <w:rPr>
          <w:bCs/>
          <w:sz w:val="28"/>
          <w:szCs w:val="28"/>
        </w:rPr>
        <w:t>При равенстве голосов правом решающег</w:t>
      </w:r>
      <w:r w:rsidR="006D757D">
        <w:rPr>
          <w:bCs/>
          <w:sz w:val="28"/>
          <w:szCs w:val="28"/>
        </w:rPr>
        <w:t>о голоса обладает председатель</w:t>
      </w:r>
      <w:r w:rsidR="006D757D" w:rsidRPr="00E14AC1">
        <w:rPr>
          <w:bCs/>
          <w:sz w:val="28"/>
          <w:szCs w:val="28"/>
        </w:rPr>
        <w:t xml:space="preserve"> комиссии.</w:t>
      </w:r>
    </w:p>
    <w:p w:rsidR="00DD4CB8" w:rsidRPr="00E14AC1" w:rsidRDefault="00DD4CB8" w:rsidP="00DD4CB8">
      <w:pPr>
        <w:pStyle w:val="Standard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E14AC1">
        <w:rPr>
          <w:sz w:val="28"/>
          <w:szCs w:val="28"/>
        </w:rPr>
        <w:t xml:space="preserve">При наличии оснований для отказа в предоставлении субсидии, которые определены настоящим Положением, комиссия принимает решение об отказе в предоставлении субсидии, о чем в течение 2 рабочих дней со дня принятия решения </w:t>
      </w:r>
      <w:r>
        <w:rPr>
          <w:sz w:val="28"/>
          <w:szCs w:val="28"/>
        </w:rPr>
        <w:t>Отдел</w:t>
      </w:r>
      <w:r w:rsidRPr="00E14AC1">
        <w:rPr>
          <w:sz w:val="28"/>
          <w:szCs w:val="28"/>
        </w:rPr>
        <w:t xml:space="preserve"> уведомляет заявителя с указанием оснований отказа. </w:t>
      </w:r>
    </w:p>
    <w:p w:rsidR="00AA4B96" w:rsidRDefault="00CD47EA" w:rsidP="000B3CD2">
      <w:pPr>
        <w:pStyle w:val="Standard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D757D">
        <w:rPr>
          <w:bCs/>
          <w:sz w:val="28"/>
          <w:szCs w:val="28"/>
        </w:rPr>
        <w:t>7</w:t>
      </w:r>
      <w:r w:rsidR="00AA4B96" w:rsidRPr="00E14AC1">
        <w:rPr>
          <w:bCs/>
          <w:sz w:val="28"/>
          <w:szCs w:val="28"/>
        </w:rPr>
        <w:t xml:space="preserve">. </w:t>
      </w:r>
      <w:r w:rsidR="006D757D">
        <w:rPr>
          <w:bCs/>
          <w:sz w:val="28"/>
          <w:szCs w:val="28"/>
        </w:rPr>
        <w:t>Отдел</w:t>
      </w:r>
      <w:r w:rsidR="00D3652E">
        <w:rPr>
          <w:bCs/>
          <w:sz w:val="28"/>
          <w:szCs w:val="28"/>
        </w:rPr>
        <w:t xml:space="preserve"> в 3-дневный срок со дня утверждения председателем комиссии протокола о победителях конкурсного отбора осуществляет подготовку проекта </w:t>
      </w:r>
      <w:r w:rsidR="006D757D">
        <w:rPr>
          <w:bCs/>
          <w:sz w:val="28"/>
          <w:szCs w:val="28"/>
        </w:rPr>
        <w:t>распоряжения</w:t>
      </w:r>
      <w:r w:rsidR="00D3652E">
        <w:rPr>
          <w:bCs/>
          <w:sz w:val="28"/>
          <w:szCs w:val="28"/>
        </w:rPr>
        <w:t xml:space="preserve"> </w:t>
      </w:r>
      <w:r w:rsidR="00AA4B96" w:rsidRPr="00E14AC1">
        <w:rPr>
          <w:bCs/>
          <w:sz w:val="28"/>
          <w:szCs w:val="28"/>
        </w:rPr>
        <w:t xml:space="preserve">администрации </w:t>
      </w:r>
      <w:r w:rsidR="00AA4B96" w:rsidRPr="00E14AC1">
        <w:rPr>
          <w:sz w:val="28"/>
          <w:szCs w:val="28"/>
        </w:rPr>
        <w:t xml:space="preserve">Кемеровского муниципального </w:t>
      </w:r>
      <w:r>
        <w:rPr>
          <w:sz w:val="28"/>
          <w:szCs w:val="28"/>
        </w:rPr>
        <w:t>округа</w:t>
      </w:r>
      <w:r w:rsidR="00D3652E">
        <w:rPr>
          <w:bCs/>
          <w:sz w:val="28"/>
          <w:szCs w:val="28"/>
        </w:rPr>
        <w:t xml:space="preserve"> о предоставлении субсидии.</w:t>
      </w:r>
    </w:p>
    <w:p w:rsidR="006D757D" w:rsidRDefault="000B3CD2" w:rsidP="006D757D">
      <w:pPr>
        <w:ind w:firstLine="709"/>
        <w:jc w:val="both"/>
        <w:rPr>
          <w:sz w:val="28"/>
          <w:szCs w:val="28"/>
        </w:rPr>
      </w:pPr>
      <w:r>
        <w:rPr>
          <w:rStyle w:val="FontStyle19"/>
        </w:rPr>
        <w:t>3.</w:t>
      </w:r>
      <w:r w:rsidR="006D757D">
        <w:rPr>
          <w:rStyle w:val="FontStyle19"/>
        </w:rPr>
        <w:t>8.</w:t>
      </w:r>
      <w:r>
        <w:rPr>
          <w:rStyle w:val="FontStyle19"/>
        </w:rPr>
        <w:t xml:space="preserve"> Отдел </w:t>
      </w:r>
      <w:r w:rsidRPr="000B3CD2">
        <w:rPr>
          <w:rStyle w:val="FontStyle19"/>
        </w:rPr>
        <w:t xml:space="preserve">в течение </w:t>
      </w:r>
      <w:r w:rsidR="006D757D">
        <w:rPr>
          <w:rStyle w:val="FontStyle19"/>
        </w:rPr>
        <w:t xml:space="preserve">3-х </w:t>
      </w:r>
      <w:r w:rsidRPr="000B3CD2">
        <w:rPr>
          <w:rStyle w:val="FontStyle19"/>
        </w:rPr>
        <w:t xml:space="preserve">рабочих дней со дня принятия </w:t>
      </w:r>
      <w:r w:rsidR="006D757D">
        <w:rPr>
          <w:rStyle w:val="FontStyle19"/>
        </w:rPr>
        <w:t>распоряжения</w:t>
      </w:r>
      <w:r w:rsidRPr="000B3CD2">
        <w:rPr>
          <w:rStyle w:val="FontStyle19"/>
        </w:rPr>
        <w:t xml:space="preserve"> о предоставлении субсидий извещает </w:t>
      </w:r>
      <w:r w:rsidR="006D757D">
        <w:rPr>
          <w:rStyle w:val="FontStyle19"/>
        </w:rPr>
        <w:t>получателей субсидии</w:t>
      </w:r>
      <w:r w:rsidRPr="000B3CD2">
        <w:rPr>
          <w:rStyle w:val="FontStyle19"/>
        </w:rPr>
        <w:t xml:space="preserve"> о принятом решении и приглашает для заключения </w:t>
      </w:r>
      <w:r>
        <w:rPr>
          <w:rStyle w:val="FontStyle19"/>
        </w:rPr>
        <w:t>соглашения</w:t>
      </w:r>
      <w:r w:rsidR="006D757D">
        <w:rPr>
          <w:rStyle w:val="FontStyle19"/>
        </w:rPr>
        <w:t>.</w:t>
      </w:r>
    </w:p>
    <w:p w:rsidR="000B3CD2" w:rsidRPr="006D757D" w:rsidRDefault="006D757D" w:rsidP="006D757D">
      <w:pPr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3.9</w:t>
      </w:r>
      <w:r w:rsidR="000B3CD2">
        <w:rPr>
          <w:sz w:val="28"/>
          <w:szCs w:val="28"/>
        </w:rPr>
        <w:t xml:space="preserve">. </w:t>
      </w:r>
      <w:r w:rsidR="000B3CD2" w:rsidRPr="000B3CD2">
        <w:rPr>
          <w:sz w:val="28"/>
          <w:szCs w:val="28"/>
        </w:rPr>
        <w:t xml:space="preserve">Если юридическое лицо или индивидуальный предприниматель в течение пяти календарных дней с момента передачи ему проекта </w:t>
      </w:r>
      <w:r>
        <w:rPr>
          <w:sz w:val="28"/>
          <w:szCs w:val="28"/>
        </w:rPr>
        <w:t>с</w:t>
      </w:r>
      <w:r w:rsidR="000B3CD2">
        <w:rPr>
          <w:sz w:val="28"/>
          <w:szCs w:val="28"/>
        </w:rPr>
        <w:t xml:space="preserve">оглашения не представил подписанное </w:t>
      </w:r>
      <w:r>
        <w:rPr>
          <w:sz w:val="28"/>
          <w:szCs w:val="28"/>
        </w:rPr>
        <w:t>с</w:t>
      </w:r>
      <w:r w:rsidR="000B3CD2">
        <w:rPr>
          <w:sz w:val="28"/>
          <w:szCs w:val="28"/>
        </w:rPr>
        <w:t>оглашение</w:t>
      </w:r>
      <w:r w:rsidR="000B3CD2" w:rsidRPr="000B3CD2">
        <w:rPr>
          <w:sz w:val="28"/>
          <w:szCs w:val="28"/>
        </w:rPr>
        <w:t xml:space="preserve">, он признается уклонившимся от заключения </w:t>
      </w:r>
      <w:r>
        <w:rPr>
          <w:sz w:val="28"/>
          <w:szCs w:val="28"/>
        </w:rPr>
        <w:t>с</w:t>
      </w:r>
      <w:r w:rsidR="000B3CD2">
        <w:rPr>
          <w:sz w:val="28"/>
          <w:szCs w:val="28"/>
        </w:rPr>
        <w:t>оглашения</w:t>
      </w:r>
      <w:r w:rsidR="000B3CD2" w:rsidRPr="000B3CD2">
        <w:rPr>
          <w:sz w:val="28"/>
          <w:szCs w:val="28"/>
        </w:rPr>
        <w:t xml:space="preserve">. </w:t>
      </w:r>
    </w:p>
    <w:p w:rsidR="004427C8" w:rsidRDefault="004427C8" w:rsidP="004E40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F93" w:rsidRDefault="00732F93" w:rsidP="004E40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F93" w:rsidRDefault="00732F93" w:rsidP="00732F93">
      <w:pPr>
        <w:pStyle w:val="ConsPlusNormal"/>
        <w:ind w:firstLine="0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Кемеровского </w:t>
      </w:r>
    </w:p>
    <w:p w:rsidR="00732F93" w:rsidRDefault="00732F93" w:rsidP="00732F93">
      <w:pPr>
        <w:pStyle w:val="ConsPlusNormal"/>
        <w:ind w:firstLine="0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 по экономике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Т.В. Коновалова</w:t>
      </w:r>
    </w:p>
    <w:p w:rsidR="004427C8" w:rsidRDefault="004427C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2C1FAA" w:rsidRDefault="002C1FAA" w:rsidP="004E40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6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A964B2" w:rsidRPr="006966B6" w:rsidRDefault="00A964B2" w:rsidP="004E40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A964B2" w:rsidRPr="00E14AC1" w:rsidRDefault="00A964B2" w:rsidP="00A964B2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Заявление</w:t>
      </w:r>
    </w:p>
    <w:p w:rsidR="00A964B2" w:rsidRPr="00E14AC1" w:rsidRDefault="00A964B2" w:rsidP="00A964B2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о предоставлении субсидии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от______________________________________________________________</w:t>
      </w:r>
    </w:p>
    <w:p w:rsidR="00A964B2" w:rsidRPr="00A964B2" w:rsidRDefault="00A964B2" w:rsidP="00A964B2">
      <w:pPr>
        <w:widowControl w:val="0"/>
        <w:suppressAutoHyphens/>
        <w:autoSpaceDE w:val="0"/>
        <w:jc w:val="center"/>
        <w:rPr>
          <w:lang w:eastAsia="ar-SA"/>
        </w:rPr>
      </w:pPr>
      <w:r w:rsidRPr="00A964B2">
        <w:rPr>
          <w:lang w:eastAsia="ar-SA"/>
        </w:rPr>
        <w:t>(Ф.И.О., должность, наименование организации, индивидуального предпринимателя)</w:t>
      </w:r>
    </w:p>
    <w:p w:rsidR="00A964B2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Место нахождения юридического лица (место жительства - для индивидуального предпринимателя): _____________________________</w:t>
      </w:r>
      <w:r>
        <w:rPr>
          <w:sz w:val="28"/>
          <w:szCs w:val="28"/>
          <w:lang w:eastAsia="ar-SA"/>
        </w:rPr>
        <w:t>___</w:t>
      </w:r>
      <w:r w:rsidRPr="00E14AC1">
        <w:rPr>
          <w:sz w:val="28"/>
          <w:szCs w:val="28"/>
          <w:lang w:eastAsia="ar-SA"/>
        </w:rPr>
        <w:t>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Т</w:t>
      </w:r>
      <w:r w:rsidR="00394B28">
        <w:rPr>
          <w:sz w:val="28"/>
          <w:szCs w:val="28"/>
          <w:lang w:eastAsia="ar-SA"/>
        </w:rPr>
        <w:t>елефон (_____): ___________</w:t>
      </w:r>
      <w:r w:rsidRPr="00E14AC1">
        <w:rPr>
          <w:sz w:val="28"/>
          <w:szCs w:val="28"/>
          <w:lang w:eastAsia="ar-SA"/>
        </w:rPr>
        <w:t xml:space="preserve"> факс: __________ e-</w:t>
      </w:r>
      <w:proofErr w:type="spellStart"/>
      <w:r w:rsidRPr="00E14AC1">
        <w:rPr>
          <w:sz w:val="28"/>
          <w:szCs w:val="28"/>
          <w:lang w:eastAsia="ar-SA"/>
        </w:rPr>
        <w:t>mail</w:t>
      </w:r>
      <w:proofErr w:type="spellEnd"/>
      <w:r w:rsidRPr="00E14AC1">
        <w:rPr>
          <w:sz w:val="28"/>
          <w:szCs w:val="28"/>
          <w:lang w:eastAsia="ar-SA"/>
        </w:rPr>
        <w:t>: _____</w:t>
      </w:r>
      <w:r w:rsidR="00394B28">
        <w:rPr>
          <w:sz w:val="28"/>
          <w:szCs w:val="28"/>
          <w:lang w:eastAsia="ar-SA"/>
        </w:rPr>
        <w:t>________</w:t>
      </w:r>
      <w:r w:rsidRPr="00E14AC1">
        <w:rPr>
          <w:sz w:val="28"/>
          <w:szCs w:val="28"/>
          <w:lang w:eastAsia="ar-SA"/>
        </w:rPr>
        <w:t>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</w:t>
      </w:r>
      <w:r>
        <w:rPr>
          <w:sz w:val="28"/>
          <w:szCs w:val="28"/>
          <w:lang w:eastAsia="ar-SA"/>
        </w:rPr>
        <w:t>___________________________________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ИНН/КПП ______________________</w:t>
      </w:r>
      <w:r w:rsidR="004427C8">
        <w:rPr>
          <w:sz w:val="28"/>
          <w:szCs w:val="28"/>
          <w:lang w:eastAsia="ar-SA"/>
        </w:rPr>
        <w:t>__________________________________ 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р/с _____________________________</w:t>
      </w:r>
      <w:r w:rsidR="004427C8">
        <w:rPr>
          <w:sz w:val="28"/>
          <w:szCs w:val="28"/>
          <w:lang w:eastAsia="ar-SA"/>
        </w:rPr>
        <w:t>__________________________________ 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наименование банка __________________________</w:t>
      </w:r>
      <w:r>
        <w:rPr>
          <w:sz w:val="28"/>
          <w:szCs w:val="28"/>
          <w:lang w:eastAsia="ar-SA"/>
        </w:rPr>
        <w:t>___</w:t>
      </w:r>
      <w:r w:rsidRPr="00E14AC1">
        <w:rPr>
          <w:sz w:val="28"/>
          <w:szCs w:val="28"/>
          <w:lang w:eastAsia="ar-SA"/>
        </w:rPr>
        <w:t>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БИК _________________ кор. счет ___________________</w:t>
      </w:r>
      <w:r>
        <w:rPr>
          <w:sz w:val="28"/>
          <w:szCs w:val="28"/>
          <w:lang w:eastAsia="ar-SA"/>
        </w:rPr>
        <w:t>___</w:t>
      </w:r>
      <w:r w:rsidRPr="00E14AC1">
        <w:rPr>
          <w:sz w:val="28"/>
          <w:szCs w:val="28"/>
          <w:lang w:eastAsia="ar-SA"/>
        </w:rPr>
        <w:t>______________</w:t>
      </w:r>
    </w:p>
    <w:p w:rsidR="00A964B2" w:rsidRPr="00E14AC1" w:rsidRDefault="00A964B2" w:rsidP="00A964B2">
      <w:pPr>
        <w:widowControl w:val="0"/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Прошу предоставить субсидию на возмещение части затрат, связанных с __________________________________________________</w:t>
      </w:r>
      <w:r>
        <w:rPr>
          <w:sz w:val="28"/>
          <w:szCs w:val="28"/>
          <w:lang w:eastAsia="ar-SA"/>
        </w:rPr>
        <w:t>____</w:t>
      </w:r>
      <w:r w:rsidRPr="00E14AC1">
        <w:rPr>
          <w:sz w:val="28"/>
          <w:szCs w:val="28"/>
          <w:lang w:eastAsia="ar-SA"/>
        </w:rPr>
        <w:t>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________________________________</w:t>
      </w:r>
      <w:r w:rsidR="004427C8">
        <w:rPr>
          <w:sz w:val="28"/>
          <w:szCs w:val="28"/>
          <w:lang w:eastAsia="ar-SA"/>
        </w:rPr>
        <w:t>__________________________________ 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в размере _________________________</w:t>
      </w:r>
      <w:r>
        <w:rPr>
          <w:sz w:val="28"/>
          <w:szCs w:val="28"/>
          <w:lang w:eastAsia="ar-SA"/>
        </w:rPr>
        <w:t>______</w:t>
      </w:r>
      <w:r w:rsidRPr="00E14AC1">
        <w:rPr>
          <w:sz w:val="28"/>
          <w:szCs w:val="28"/>
          <w:lang w:eastAsia="ar-SA"/>
        </w:rPr>
        <w:t>___________________________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Достоверность представленных сведений гарантирую.</w:t>
      </w:r>
    </w:p>
    <w:p w:rsidR="00A964B2" w:rsidRPr="009E0376" w:rsidRDefault="00A964B2" w:rsidP="00A964B2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 w:rsidRPr="009E0376">
        <w:rPr>
          <w:sz w:val="22"/>
          <w:szCs w:val="22"/>
          <w:lang w:eastAsia="ar-SA"/>
        </w:rPr>
        <w:t>Заявитель дает согласие Отделу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распространение, передачу, обезличивание, блокирование, уничтожение своих персональных данных, указанных в настоящем заявлении и приложенных к нему документах, в целях получения субсидии. Настоящее согласие действует со дня его подписания до дня отзыва в письменной форме.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>«____» _____________ 20__г.                        ___________________________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 xml:space="preserve">(дата)                                                          </w:t>
      </w:r>
      <w:r w:rsidR="00394B28">
        <w:rPr>
          <w:sz w:val="28"/>
          <w:szCs w:val="28"/>
          <w:lang w:eastAsia="ar-SA"/>
        </w:rPr>
        <w:t xml:space="preserve">                        </w:t>
      </w:r>
      <w:r w:rsidRPr="00E14AC1">
        <w:rPr>
          <w:sz w:val="28"/>
          <w:szCs w:val="28"/>
          <w:lang w:eastAsia="ar-SA"/>
        </w:rPr>
        <w:t xml:space="preserve">       (подпись)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</w:r>
      <w:r w:rsidRPr="00E14AC1">
        <w:rPr>
          <w:sz w:val="28"/>
          <w:szCs w:val="28"/>
          <w:lang w:eastAsia="ar-SA"/>
        </w:rPr>
        <w:tab/>
        <w:t xml:space="preserve">        </w:t>
      </w:r>
      <w:r w:rsidR="00394B28">
        <w:rPr>
          <w:sz w:val="28"/>
          <w:szCs w:val="28"/>
          <w:lang w:eastAsia="ar-SA"/>
        </w:rPr>
        <w:t xml:space="preserve">                     </w:t>
      </w:r>
      <w:r w:rsidRPr="00E14AC1">
        <w:rPr>
          <w:sz w:val="28"/>
          <w:szCs w:val="28"/>
          <w:lang w:eastAsia="ar-SA"/>
        </w:rPr>
        <w:t xml:space="preserve">    </w:t>
      </w:r>
      <w:proofErr w:type="spellStart"/>
      <w:r w:rsidRPr="00E14AC1">
        <w:rPr>
          <w:sz w:val="28"/>
          <w:szCs w:val="28"/>
          <w:lang w:eastAsia="ar-SA"/>
        </w:rPr>
        <w:t>м.п</w:t>
      </w:r>
      <w:proofErr w:type="spellEnd"/>
      <w:r w:rsidRPr="00E14AC1">
        <w:rPr>
          <w:sz w:val="28"/>
          <w:szCs w:val="28"/>
          <w:lang w:eastAsia="ar-SA"/>
        </w:rPr>
        <w:t>.</w:t>
      </w:r>
    </w:p>
    <w:p w:rsidR="00A964B2" w:rsidRPr="00E14AC1" w:rsidRDefault="00A964B2" w:rsidP="00A964B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2C1FAA" w:rsidRPr="00D544C6" w:rsidRDefault="002C1FAA" w:rsidP="002C1FAA">
      <w:pPr>
        <w:pStyle w:val="ConsPlusNormal"/>
        <w:jc w:val="both"/>
        <w:rPr>
          <w:rFonts w:eastAsia="Calibri"/>
          <w:szCs w:val="28"/>
          <w:lang w:eastAsia="en-US"/>
        </w:rPr>
      </w:pPr>
    </w:p>
    <w:p w:rsidR="002C1FAA" w:rsidRDefault="002C1FAA" w:rsidP="002C1FAA">
      <w:pPr>
        <w:rPr>
          <w:szCs w:val="28"/>
        </w:rPr>
      </w:pPr>
      <w:bookmarkStart w:id="1" w:name="P1869"/>
      <w:bookmarkEnd w:id="1"/>
    </w:p>
    <w:p w:rsidR="00A964B2" w:rsidRDefault="00A964B2" w:rsidP="002C1FAA">
      <w:pPr>
        <w:rPr>
          <w:szCs w:val="28"/>
        </w:rPr>
        <w:sectPr w:rsidR="00A964B2" w:rsidSect="00A964B2"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394B28" w:rsidRDefault="00394B28" w:rsidP="00394B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6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394B28" w:rsidRPr="006966B6" w:rsidRDefault="00394B28" w:rsidP="00394B28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033CC4" w:rsidRDefault="00033CC4" w:rsidP="00394B28">
      <w:pPr>
        <w:jc w:val="right"/>
        <w:rPr>
          <w:sz w:val="28"/>
          <w:szCs w:val="28"/>
        </w:rPr>
      </w:pPr>
    </w:p>
    <w:p w:rsidR="00394B28" w:rsidRDefault="00394B28" w:rsidP="00394B28">
      <w:pPr>
        <w:jc w:val="right"/>
        <w:rPr>
          <w:sz w:val="28"/>
          <w:szCs w:val="28"/>
        </w:rPr>
      </w:pPr>
    </w:p>
    <w:p w:rsidR="005D2970" w:rsidRPr="005D2970" w:rsidRDefault="005D2970" w:rsidP="005D297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D2970">
        <w:rPr>
          <w:rFonts w:ascii="Times New Roman" w:hAnsi="Times New Roman"/>
          <w:b w:val="0"/>
          <w:sz w:val="28"/>
          <w:szCs w:val="28"/>
        </w:rPr>
        <w:t>Расчет суммы компенсации части затрат, понесенных субъектами малого и среднего предпринимательства,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</w:r>
    </w:p>
    <w:p w:rsidR="005D2970" w:rsidRPr="005D2970" w:rsidRDefault="005D2970" w:rsidP="005D2970">
      <w:pPr>
        <w:pBdr>
          <w:bottom w:val="single" w:sz="12" w:space="0" w:color="auto"/>
        </w:pBdr>
        <w:rPr>
          <w:b/>
          <w:sz w:val="28"/>
          <w:szCs w:val="28"/>
        </w:rPr>
      </w:pPr>
    </w:p>
    <w:p w:rsidR="005D2970" w:rsidRPr="005D2970" w:rsidRDefault="005D2970" w:rsidP="005D2970">
      <w:pPr>
        <w:jc w:val="center"/>
      </w:pPr>
      <w:r w:rsidRPr="005D2970">
        <w:t xml:space="preserve"> (полное наименование заявителя)</w:t>
      </w:r>
    </w:p>
    <w:p w:rsidR="005D2970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>ИНН</w:t>
      </w:r>
      <w:r w:rsidRPr="00256BED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                                                          </w:t>
      </w:r>
      <w:r>
        <w:rPr>
          <w:sz w:val="28"/>
          <w:szCs w:val="28"/>
        </w:rPr>
        <w:t>КПП</w:t>
      </w:r>
      <w:r>
        <w:rPr>
          <w:sz w:val="28"/>
          <w:szCs w:val="28"/>
          <w:u w:val="single"/>
        </w:rPr>
        <w:t xml:space="preserve">                                     </w:t>
      </w:r>
    </w:p>
    <w:p w:rsidR="005D2970" w:rsidRDefault="005D2970" w:rsidP="005D2970">
      <w:pPr>
        <w:rPr>
          <w:sz w:val="28"/>
          <w:szCs w:val="28"/>
          <w:u w:val="single"/>
        </w:rPr>
      </w:pPr>
      <w:r w:rsidRPr="00453541">
        <w:rPr>
          <w:sz w:val="28"/>
          <w:szCs w:val="28"/>
        </w:rPr>
        <w:t>р/счет</w:t>
      </w:r>
      <w:r w:rsidRPr="00256BED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 xml:space="preserve">                                        </w:t>
      </w:r>
      <w:r w:rsidRPr="00256BED">
        <w:rPr>
          <w:sz w:val="28"/>
          <w:szCs w:val="28"/>
          <w:u w:val="single"/>
        </w:rPr>
        <w:t xml:space="preserve">                                                                   </w:t>
      </w: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 xml:space="preserve">БИК </w:t>
      </w:r>
      <w:r w:rsidRPr="00256BED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  <w:r w:rsidRPr="00256BED">
        <w:rPr>
          <w:sz w:val="28"/>
          <w:szCs w:val="28"/>
          <w:u w:val="single"/>
        </w:rPr>
        <w:t xml:space="preserve">                               </w:t>
      </w:r>
      <w:proofErr w:type="spellStart"/>
      <w:proofErr w:type="gramStart"/>
      <w:r w:rsidRPr="00453541">
        <w:rPr>
          <w:sz w:val="28"/>
          <w:szCs w:val="28"/>
        </w:rPr>
        <w:t>кор.счет</w:t>
      </w:r>
      <w:proofErr w:type="spellEnd"/>
      <w:proofErr w:type="gramEnd"/>
      <w:r w:rsidRPr="00453541">
        <w:rPr>
          <w:sz w:val="28"/>
          <w:szCs w:val="28"/>
        </w:rPr>
        <w:t xml:space="preserve"> __________________________</w:t>
      </w:r>
    </w:p>
    <w:p w:rsidR="005D2970" w:rsidRPr="00256BED" w:rsidRDefault="005D2970" w:rsidP="005D297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 адрес: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 </w:t>
      </w:r>
    </w:p>
    <w:p w:rsidR="005D2970" w:rsidRDefault="005D2970" w:rsidP="005D2970">
      <w:pPr>
        <w:jc w:val="both"/>
        <w:rPr>
          <w:sz w:val="28"/>
          <w:szCs w:val="28"/>
        </w:rPr>
      </w:pPr>
    </w:p>
    <w:p w:rsidR="005D2970" w:rsidRDefault="005D2970" w:rsidP="005D2970">
      <w:pPr>
        <w:jc w:val="both"/>
        <w:rPr>
          <w:sz w:val="28"/>
          <w:szCs w:val="28"/>
        </w:rPr>
      </w:pPr>
      <w:r w:rsidRPr="00453541">
        <w:rPr>
          <w:sz w:val="28"/>
          <w:szCs w:val="28"/>
        </w:rPr>
        <w:t>На</w:t>
      </w:r>
      <w:r>
        <w:rPr>
          <w:sz w:val="28"/>
          <w:szCs w:val="28"/>
        </w:rPr>
        <w:t>именование конкурса, выставки, ярмарки ____________________________________________________________________________________________________________________________________</w:t>
      </w:r>
    </w:p>
    <w:p w:rsidR="005D2970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 xml:space="preserve">По договору № </w:t>
      </w:r>
      <w:r>
        <w:rPr>
          <w:sz w:val="28"/>
          <w:szCs w:val="28"/>
        </w:rPr>
        <w:t xml:space="preserve">     </w:t>
      </w:r>
      <w:r w:rsidRPr="00453541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                          от _______________</w:t>
      </w:r>
    </w:p>
    <w:p w:rsidR="005D2970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076"/>
        <w:gridCol w:w="2304"/>
        <w:gridCol w:w="2907"/>
      </w:tblGrid>
      <w:tr w:rsidR="005D2970" w:rsidRPr="005D2970" w:rsidTr="005D2970">
        <w:tc>
          <w:tcPr>
            <w:tcW w:w="1979" w:type="dxa"/>
          </w:tcPr>
          <w:p w:rsidR="005D2970" w:rsidRPr="005D2970" w:rsidRDefault="005D2970" w:rsidP="00855C6C">
            <w:pPr>
              <w:jc w:val="center"/>
            </w:pPr>
            <w:r w:rsidRPr="005D2970">
              <w:t>Дата заключения договора</w:t>
            </w:r>
          </w:p>
        </w:tc>
        <w:tc>
          <w:tcPr>
            <w:tcW w:w="2131" w:type="dxa"/>
          </w:tcPr>
          <w:p w:rsidR="005D2970" w:rsidRPr="005D2970" w:rsidRDefault="005D2970" w:rsidP="00855C6C">
            <w:pPr>
              <w:jc w:val="center"/>
            </w:pPr>
            <w:r w:rsidRPr="005D2970">
              <w:t>Дата</w:t>
            </w:r>
          </w:p>
          <w:p w:rsidR="005D2970" w:rsidRPr="005D2970" w:rsidRDefault="005D2970" w:rsidP="00855C6C">
            <w:pPr>
              <w:jc w:val="center"/>
            </w:pPr>
            <w:r w:rsidRPr="005D2970">
              <w:t xml:space="preserve">оплаты </w:t>
            </w:r>
          </w:p>
          <w:p w:rsidR="005D2970" w:rsidRPr="005D2970" w:rsidRDefault="005D2970" w:rsidP="00855C6C">
            <w:pPr>
              <w:jc w:val="center"/>
            </w:pPr>
            <w:r w:rsidRPr="005D2970">
              <w:t>по договору</w:t>
            </w:r>
          </w:p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  <w:r w:rsidRPr="005D2970">
              <w:t xml:space="preserve">Сумма </w:t>
            </w:r>
          </w:p>
          <w:p w:rsidR="005D2970" w:rsidRPr="005D2970" w:rsidRDefault="005D2970" w:rsidP="00855C6C">
            <w:pPr>
              <w:jc w:val="center"/>
            </w:pPr>
            <w:r w:rsidRPr="005D2970">
              <w:t xml:space="preserve">оплаты </w:t>
            </w:r>
          </w:p>
          <w:p w:rsidR="005D2970" w:rsidRPr="005D2970" w:rsidRDefault="005D2970" w:rsidP="00855C6C">
            <w:pPr>
              <w:jc w:val="center"/>
            </w:pPr>
            <w:r w:rsidRPr="005D2970">
              <w:t>по договору, руб.</w:t>
            </w: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  <w:r w:rsidRPr="005D2970">
              <w:t>Сумма, подлежащая компенсации, руб. (ст.3*0,90)</w:t>
            </w: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>
            <w:pPr>
              <w:jc w:val="center"/>
            </w:pPr>
            <w:r w:rsidRPr="005D2970">
              <w:t>1</w:t>
            </w:r>
          </w:p>
        </w:tc>
        <w:tc>
          <w:tcPr>
            <w:tcW w:w="2131" w:type="dxa"/>
          </w:tcPr>
          <w:p w:rsidR="005D2970" w:rsidRPr="005D2970" w:rsidRDefault="005D2970" w:rsidP="00855C6C">
            <w:pPr>
              <w:jc w:val="center"/>
            </w:pPr>
            <w:r w:rsidRPr="005D2970">
              <w:t>2</w:t>
            </w:r>
          </w:p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  <w:r w:rsidRPr="005D2970">
              <w:t>3</w:t>
            </w: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  <w:r w:rsidRPr="005D2970">
              <w:t>4</w:t>
            </w: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/>
        </w:tc>
        <w:tc>
          <w:tcPr>
            <w:tcW w:w="2131" w:type="dxa"/>
          </w:tcPr>
          <w:p w:rsidR="005D2970" w:rsidRPr="005D2970" w:rsidRDefault="005D2970" w:rsidP="00855C6C"/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/>
        </w:tc>
        <w:tc>
          <w:tcPr>
            <w:tcW w:w="2131" w:type="dxa"/>
          </w:tcPr>
          <w:p w:rsidR="005D2970" w:rsidRPr="005D2970" w:rsidRDefault="005D2970" w:rsidP="00855C6C"/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</w:p>
        </w:tc>
      </w:tr>
      <w:tr w:rsidR="005D2970" w:rsidRPr="005D2970" w:rsidTr="005D2970">
        <w:tc>
          <w:tcPr>
            <w:tcW w:w="1979" w:type="dxa"/>
          </w:tcPr>
          <w:p w:rsidR="005D2970" w:rsidRPr="005D2970" w:rsidRDefault="005D2970" w:rsidP="00855C6C">
            <w:r w:rsidRPr="005D2970">
              <w:t>ИТОГО</w:t>
            </w:r>
          </w:p>
        </w:tc>
        <w:tc>
          <w:tcPr>
            <w:tcW w:w="2131" w:type="dxa"/>
          </w:tcPr>
          <w:p w:rsidR="005D2970" w:rsidRPr="005D2970" w:rsidRDefault="005D2970" w:rsidP="00855C6C"/>
        </w:tc>
        <w:tc>
          <w:tcPr>
            <w:tcW w:w="2369" w:type="dxa"/>
          </w:tcPr>
          <w:p w:rsidR="005D2970" w:rsidRPr="005D2970" w:rsidRDefault="005D2970" w:rsidP="00855C6C">
            <w:pPr>
              <w:jc w:val="center"/>
            </w:pPr>
          </w:p>
        </w:tc>
        <w:tc>
          <w:tcPr>
            <w:tcW w:w="2983" w:type="dxa"/>
          </w:tcPr>
          <w:p w:rsidR="005D2970" w:rsidRPr="005D2970" w:rsidRDefault="005D2970" w:rsidP="00855C6C">
            <w:pPr>
              <w:jc w:val="center"/>
            </w:pPr>
          </w:p>
        </w:tc>
      </w:tr>
    </w:tbl>
    <w:p w:rsidR="005D2970" w:rsidRPr="00D81533" w:rsidRDefault="005D2970" w:rsidP="005D2970">
      <w:pPr>
        <w:rPr>
          <w:sz w:val="28"/>
          <w:szCs w:val="28"/>
        </w:rPr>
      </w:pPr>
    </w:p>
    <w:p w:rsidR="005D2970" w:rsidRPr="00D81533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>Руководитель организации</w:t>
      </w:r>
    </w:p>
    <w:p w:rsidR="005D2970" w:rsidRPr="00453541" w:rsidRDefault="005D2970" w:rsidP="005D2970">
      <w:pPr>
        <w:rPr>
          <w:sz w:val="28"/>
          <w:szCs w:val="28"/>
        </w:rPr>
      </w:pPr>
    </w:p>
    <w:p w:rsidR="005D2970" w:rsidRPr="00453541" w:rsidRDefault="005D2970" w:rsidP="005D2970">
      <w:pPr>
        <w:rPr>
          <w:sz w:val="28"/>
          <w:szCs w:val="28"/>
        </w:rPr>
      </w:pPr>
      <w:r w:rsidRPr="00453541">
        <w:rPr>
          <w:sz w:val="28"/>
          <w:szCs w:val="28"/>
        </w:rPr>
        <w:t>М.П.</w:t>
      </w:r>
    </w:p>
    <w:p w:rsidR="005D2970" w:rsidRPr="00453541" w:rsidRDefault="005D2970" w:rsidP="005D2970">
      <w:pPr>
        <w:rPr>
          <w:sz w:val="28"/>
          <w:szCs w:val="28"/>
        </w:rPr>
      </w:pPr>
    </w:p>
    <w:p w:rsidR="00394B28" w:rsidRDefault="00394B28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394B28">
      <w:pPr>
        <w:jc w:val="right"/>
        <w:rPr>
          <w:b/>
          <w:sz w:val="28"/>
          <w:szCs w:val="28"/>
        </w:rPr>
      </w:pPr>
    </w:p>
    <w:p w:rsidR="005D2970" w:rsidRDefault="005D2970" w:rsidP="005D2970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6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5D2970" w:rsidRDefault="005D2970" w:rsidP="005D2970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5D2970" w:rsidRDefault="005D2970" w:rsidP="005D2970">
      <w:pPr>
        <w:pStyle w:val="ConsPlusNormal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2970" w:rsidRDefault="005D2970" w:rsidP="005D2970">
      <w:pPr>
        <w:pStyle w:val="a5"/>
        <w:spacing w:before="0" w:beforeAutospacing="0" w:after="0" w:afterAutospacing="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предоставлению субсидии </w:t>
      </w:r>
      <w:r w:rsidRPr="005D2970">
        <w:rPr>
          <w:b/>
          <w:sz w:val="28"/>
          <w:szCs w:val="28"/>
        </w:rPr>
        <w:t>субъектами малого и среднего предпринимательства, в связи с участием в конкурсах, выставках, ярмарках, связанных с продвижением на региональные и межрегиональные рынки продукции, товаров, работ и услуг</w:t>
      </w:r>
    </w:p>
    <w:p w:rsidR="005D2970" w:rsidRPr="00055AE2" w:rsidRDefault="005D2970" w:rsidP="005D2970">
      <w:pPr>
        <w:pStyle w:val="a5"/>
        <w:spacing w:before="0" w:beforeAutospacing="0" w:after="0" w:afterAutospacing="0"/>
        <w:ind w:right="17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4284"/>
      </w:tblGrid>
      <w:tr w:rsidR="005D2970" w:rsidRPr="001B572A" w:rsidTr="00A175FB">
        <w:trPr>
          <w:trHeight w:val="900"/>
        </w:trPr>
        <w:tc>
          <w:tcPr>
            <w:tcW w:w="5210" w:type="dxa"/>
            <w:shd w:val="clear" w:color="auto" w:fill="auto"/>
          </w:tcPr>
          <w:p w:rsidR="005D2970" w:rsidRPr="001B572A" w:rsidRDefault="005D2970" w:rsidP="00855C6C">
            <w:pPr>
              <w:pStyle w:val="a5"/>
              <w:spacing w:before="0" w:beforeAutospacing="0" w:after="0" w:afterAutospacing="0"/>
              <w:ind w:right="175"/>
              <w:rPr>
                <w:rFonts w:eastAsia="Calibri"/>
              </w:rPr>
            </w:pPr>
            <w:r>
              <w:rPr>
                <w:rFonts w:eastAsia="Calibri"/>
              </w:rPr>
              <w:t>Коновалова Татьяна Владимировна</w:t>
            </w:r>
            <w:r w:rsidRPr="001B572A">
              <w:rPr>
                <w:rFonts w:eastAsia="Calibri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5D2970" w:rsidRPr="001B572A" w:rsidRDefault="005D2970" w:rsidP="00855C6C">
            <w:pPr>
              <w:pStyle w:val="a5"/>
              <w:spacing w:before="0" w:after="0"/>
              <w:ind w:right="175"/>
              <w:rPr>
                <w:rFonts w:eastAsia="Calibri"/>
              </w:rPr>
            </w:pPr>
            <w:r w:rsidRPr="001B572A">
              <w:rPr>
                <w:rFonts w:eastAsia="Calibri"/>
              </w:rPr>
              <w:t xml:space="preserve">- заместитель главы Кемеровского муниципального </w:t>
            </w:r>
            <w:r>
              <w:rPr>
                <w:rFonts w:eastAsia="Calibri"/>
              </w:rPr>
              <w:t xml:space="preserve">округа </w:t>
            </w:r>
            <w:r w:rsidRPr="001B572A">
              <w:rPr>
                <w:rFonts w:eastAsia="Calibri"/>
              </w:rPr>
              <w:t>по экономике, председател</w:t>
            </w:r>
            <w:r>
              <w:rPr>
                <w:rFonts w:eastAsia="Calibri"/>
              </w:rPr>
              <w:t xml:space="preserve">ь комиссии </w:t>
            </w:r>
          </w:p>
        </w:tc>
      </w:tr>
      <w:tr w:rsidR="005D2970" w:rsidRPr="001B572A" w:rsidTr="00A175FB">
        <w:trPr>
          <w:trHeight w:val="903"/>
        </w:trPr>
        <w:tc>
          <w:tcPr>
            <w:tcW w:w="5210" w:type="dxa"/>
            <w:shd w:val="clear" w:color="auto" w:fill="auto"/>
          </w:tcPr>
          <w:p w:rsidR="005D2970" w:rsidRDefault="005D2970" w:rsidP="00855C6C">
            <w:pPr>
              <w:pStyle w:val="a5"/>
              <w:spacing w:before="0" w:after="0"/>
              <w:ind w:right="175"/>
              <w:rPr>
                <w:rFonts w:eastAsia="Calibri"/>
              </w:rPr>
            </w:pPr>
            <w:r w:rsidRPr="001B572A">
              <w:rPr>
                <w:rFonts w:eastAsia="Calibri"/>
              </w:rPr>
              <w:t>Котова Анастасия Андреевна</w:t>
            </w:r>
          </w:p>
        </w:tc>
        <w:tc>
          <w:tcPr>
            <w:tcW w:w="4360" w:type="dxa"/>
            <w:shd w:val="clear" w:color="auto" w:fill="auto"/>
          </w:tcPr>
          <w:p w:rsidR="005D2970" w:rsidRPr="001B572A" w:rsidRDefault="005D2970" w:rsidP="0007127F">
            <w:pPr>
              <w:pStyle w:val="a5"/>
              <w:spacing w:before="0" w:after="0"/>
              <w:ind w:right="175"/>
              <w:rPr>
                <w:rFonts w:eastAsia="Calibri"/>
              </w:rPr>
            </w:pPr>
            <w:r w:rsidRPr="001B572A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начальник отдела потребительского рынка и предпринимательства, </w:t>
            </w:r>
            <w:r w:rsidR="0007127F">
              <w:rPr>
                <w:rFonts w:eastAsia="Calibri"/>
              </w:rPr>
              <w:t>заместитель председателя комиссии</w:t>
            </w:r>
          </w:p>
        </w:tc>
      </w:tr>
      <w:tr w:rsidR="005D2970" w:rsidRPr="001B572A" w:rsidTr="00A175FB">
        <w:trPr>
          <w:trHeight w:val="390"/>
        </w:trPr>
        <w:tc>
          <w:tcPr>
            <w:tcW w:w="5210" w:type="dxa"/>
            <w:shd w:val="clear" w:color="auto" w:fill="auto"/>
          </w:tcPr>
          <w:p w:rsidR="005D2970" w:rsidRDefault="0007127F" w:rsidP="00855C6C">
            <w:pPr>
              <w:pStyle w:val="a5"/>
              <w:spacing w:before="0" w:after="0"/>
              <w:ind w:right="17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Гузова</w:t>
            </w:r>
            <w:proofErr w:type="spellEnd"/>
            <w:r>
              <w:rPr>
                <w:rFonts w:eastAsia="Calibri"/>
              </w:rPr>
              <w:t xml:space="preserve"> Ирина Леонидовна</w:t>
            </w:r>
          </w:p>
        </w:tc>
        <w:tc>
          <w:tcPr>
            <w:tcW w:w="4360" w:type="dxa"/>
            <w:shd w:val="clear" w:color="auto" w:fill="auto"/>
          </w:tcPr>
          <w:p w:rsidR="005D2970" w:rsidRDefault="0007127F" w:rsidP="00855C6C">
            <w:pPr>
              <w:pStyle w:val="a5"/>
              <w:spacing w:before="0" w:after="0"/>
              <w:ind w:right="175"/>
              <w:rPr>
                <w:rFonts w:eastAsia="Calibri"/>
              </w:rPr>
            </w:pPr>
            <w:r>
              <w:rPr>
                <w:rFonts w:eastAsia="Calibri"/>
              </w:rPr>
              <w:t xml:space="preserve">- консультант-советник отдела потребительского рынка и предпринимательства, секретарь комиссии </w:t>
            </w:r>
          </w:p>
        </w:tc>
      </w:tr>
      <w:tr w:rsidR="005D2970" w:rsidRPr="001B572A" w:rsidTr="00A175FB">
        <w:tc>
          <w:tcPr>
            <w:tcW w:w="9570" w:type="dxa"/>
            <w:gridSpan w:val="2"/>
            <w:shd w:val="clear" w:color="auto" w:fill="auto"/>
          </w:tcPr>
          <w:p w:rsidR="005D2970" w:rsidRPr="001B572A" w:rsidRDefault="005D2970" w:rsidP="00855C6C">
            <w:pPr>
              <w:pStyle w:val="a5"/>
              <w:spacing w:before="0" w:beforeAutospacing="0" w:after="0" w:afterAutospacing="0"/>
              <w:ind w:right="175"/>
              <w:jc w:val="center"/>
              <w:rPr>
                <w:rFonts w:eastAsia="Calibri"/>
              </w:rPr>
            </w:pPr>
            <w:r w:rsidRPr="001B572A">
              <w:rPr>
                <w:rFonts w:eastAsia="Calibri"/>
              </w:rPr>
              <w:t xml:space="preserve">Члены </w:t>
            </w:r>
            <w:r>
              <w:rPr>
                <w:rFonts w:eastAsia="Calibri"/>
              </w:rPr>
              <w:t>комиссии</w:t>
            </w:r>
            <w:r w:rsidRPr="001B572A">
              <w:rPr>
                <w:rFonts w:eastAsia="Calibri"/>
              </w:rPr>
              <w:t>:</w:t>
            </w:r>
          </w:p>
        </w:tc>
      </w:tr>
      <w:tr w:rsidR="005D2970" w:rsidRPr="001B572A" w:rsidTr="00A175FB">
        <w:trPr>
          <w:trHeight w:val="135"/>
        </w:trPr>
        <w:tc>
          <w:tcPr>
            <w:tcW w:w="5210" w:type="dxa"/>
            <w:shd w:val="clear" w:color="auto" w:fill="auto"/>
          </w:tcPr>
          <w:p w:rsidR="005D2970" w:rsidRPr="001B572A" w:rsidRDefault="00A175FB" w:rsidP="00855C6C">
            <w:pPr>
              <w:pStyle w:val="a5"/>
              <w:spacing w:before="0" w:after="0"/>
              <w:ind w:right="175"/>
              <w:rPr>
                <w:rFonts w:eastAsia="Calibri"/>
              </w:rPr>
            </w:pPr>
            <w:r>
              <w:rPr>
                <w:rFonts w:eastAsia="Calibri"/>
              </w:rPr>
              <w:t>Новиков Владимир Иосифович</w:t>
            </w:r>
          </w:p>
        </w:tc>
        <w:tc>
          <w:tcPr>
            <w:tcW w:w="4360" w:type="dxa"/>
            <w:shd w:val="clear" w:color="auto" w:fill="auto"/>
          </w:tcPr>
          <w:p w:rsidR="005D2970" w:rsidRPr="001B572A" w:rsidRDefault="00A175FB" w:rsidP="00855C6C">
            <w:pPr>
              <w:pStyle w:val="a5"/>
              <w:spacing w:before="0" w:after="0"/>
              <w:ind w:right="175"/>
              <w:rPr>
                <w:rFonts w:eastAsia="Calibri"/>
              </w:rPr>
            </w:pPr>
            <w:r>
              <w:rPr>
                <w:rFonts w:eastAsia="Calibri"/>
              </w:rPr>
              <w:t xml:space="preserve">- заместитель главы Кемеровского муниципального округа по сельскому хозяйству, начальник управления сельского хозяйства и продовольствия </w:t>
            </w:r>
          </w:p>
        </w:tc>
      </w:tr>
      <w:tr w:rsidR="005D2970" w:rsidRPr="001B572A" w:rsidTr="00A175FB">
        <w:trPr>
          <w:trHeight w:val="246"/>
        </w:trPr>
        <w:tc>
          <w:tcPr>
            <w:tcW w:w="5210" w:type="dxa"/>
            <w:shd w:val="clear" w:color="auto" w:fill="auto"/>
          </w:tcPr>
          <w:p w:rsidR="005D2970" w:rsidRPr="00E33452" w:rsidRDefault="005D2970" w:rsidP="00855C6C">
            <w:pPr>
              <w:pStyle w:val="a5"/>
              <w:spacing w:before="0" w:after="0"/>
              <w:ind w:right="175"/>
            </w:pPr>
            <w:r>
              <w:t xml:space="preserve">Иванов Сергей Николаевич </w:t>
            </w:r>
          </w:p>
        </w:tc>
        <w:tc>
          <w:tcPr>
            <w:tcW w:w="4360" w:type="dxa"/>
            <w:shd w:val="clear" w:color="auto" w:fill="auto"/>
          </w:tcPr>
          <w:p w:rsidR="005D2970" w:rsidRPr="00E33452" w:rsidRDefault="005D2970" w:rsidP="00855C6C">
            <w:pPr>
              <w:pStyle w:val="a5"/>
              <w:spacing w:before="0" w:after="0"/>
              <w:ind w:right="175"/>
              <w:rPr>
                <w:rFonts w:eastAsia="Calibri"/>
              </w:rPr>
            </w:pPr>
            <w:r>
              <w:rPr>
                <w:rFonts w:eastAsia="Calibri"/>
              </w:rPr>
              <w:t xml:space="preserve">- заместитель начальника управления сельского хозяйства и продовольствия </w:t>
            </w:r>
            <w:r w:rsidRPr="00E33452">
              <w:t xml:space="preserve">администрации Кемеровского муниципального </w:t>
            </w:r>
            <w:r w:rsidRPr="00E33452">
              <w:rPr>
                <w:rFonts w:eastAsia="Calibri"/>
              </w:rPr>
              <w:t>округа</w:t>
            </w:r>
          </w:p>
        </w:tc>
      </w:tr>
    </w:tbl>
    <w:p w:rsidR="005D2970" w:rsidRPr="006966B6" w:rsidRDefault="005D2970" w:rsidP="005D2970">
      <w:pPr>
        <w:pStyle w:val="ConsPlusNormal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2970" w:rsidRPr="005D2970" w:rsidRDefault="005D2970" w:rsidP="00394B28">
      <w:pPr>
        <w:jc w:val="right"/>
        <w:rPr>
          <w:b/>
          <w:sz w:val="28"/>
          <w:szCs w:val="28"/>
        </w:rPr>
      </w:pPr>
    </w:p>
    <w:sectPr w:rsidR="005D2970" w:rsidRPr="005D2970" w:rsidSect="00033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37" w:rsidRDefault="007F1937">
      <w:r>
        <w:separator/>
      </w:r>
    </w:p>
  </w:endnote>
  <w:endnote w:type="continuationSeparator" w:id="0">
    <w:p w:rsidR="007F1937" w:rsidRDefault="007F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E4" w:rsidRDefault="008007E4" w:rsidP="008007E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37" w:rsidRDefault="007F1937">
      <w:r>
        <w:separator/>
      </w:r>
    </w:p>
  </w:footnote>
  <w:footnote w:type="continuationSeparator" w:id="0">
    <w:p w:rsidR="007F1937" w:rsidRDefault="007F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5pt;height:17.25pt;visibility:visible;mso-wrap-style:square" o:bullet="t">
        <v:imagedata r:id="rId1" o:title=""/>
      </v:shape>
    </w:pict>
  </w:numPicBullet>
  <w:abstractNum w:abstractNumId="0" w15:restartNumberingAfterBreak="0">
    <w:nsid w:val="01874516"/>
    <w:multiLevelType w:val="hybridMultilevel"/>
    <w:tmpl w:val="684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2B4E"/>
    <w:multiLevelType w:val="hybridMultilevel"/>
    <w:tmpl w:val="7F16DB86"/>
    <w:lvl w:ilvl="0" w:tplc="6F34B75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1EF1EB0"/>
    <w:multiLevelType w:val="multilevel"/>
    <w:tmpl w:val="F8B4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A432D6"/>
    <w:multiLevelType w:val="hybridMultilevel"/>
    <w:tmpl w:val="FCA4D782"/>
    <w:lvl w:ilvl="0" w:tplc="CFF0CF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71D2"/>
    <w:multiLevelType w:val="hybridMultilevel"/>
    <w:tmpl w:val="459AAEF0"/>
    <w:lvl w:ilvl="0" w:tplc="B8BA5D00">
      <w:start w:val="1"/>
      <w:numFmt w:val="decimal"/>
      <w:lvlText w:val="%1."/>
      <w:lvlJc w:val="left"/>
      <w:pPr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C10614"/>
    <w:multiLevelType w:val="hybridMultilevel"/>
    <w:tmpl w:val="DEE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7" w15:restartNumberingAfterBreak="0">
    <w:nsid w:val="2C102534"/>
    <w:multiLevelType w:val="hybridMultilevel"/>
    <w:tmpl w:val="B762E3C4"/>
    <w:lvl w:ilvl="0" w:tplc="B36E22F6">
      <w:start w:val="5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DF0137D"/>
    <w:multiLevelType w:val="multilevel"/>
    <w:tmpl w:val="96047B6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9" w15:restartNumberingAfterBreak="0">
    <w:nsid w:val="2F24274E"/>
    <w:multiLevelType w:val="multilevel"/>
    <w:tmpl w:val="F7681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D95559"/>
    <w:multiLevelType w:val="multilevel"/>
    <w:tmpl w:val="EB082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727118B"/>
    <w:multiLevelType w:val="hybridMultilevel"/>
    <w:tmpl w:val="5D981BF0"/>
    <w:lvl w:ilvl="0" w:tplc="DF905104">
      <w:start w:val="1"/>
      <w:numFmt w:val="decimal"/>
      <w:lvlText w:val="%1."/>
      <w:lvlJc w:val="left"/>
      <w:pPr>
        <w:ind w:left="2693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85D7F87"/>
    <w:multiLevelType w:val="hybridMultilevel"/>
    <w:tmpl w:val="51049FD2"/>
    <w:lvl w:ilvl="0" w:tplc="630065BA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C359C6"/>
    <w:multiLevelType w:val="multilevel"/>
    <w:tmpl w:val="E9D2C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45146D"/>
    <w:multiLevelType w:val="hybridMultilevel"/>
    <w:tmpl w:val="E3D298CA"/>
    <w:lvl w:ilvl="0" w:tplc="C9EE5AA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2514D25"/>
    <w:multiLevelType w:val="multilevel"/>
    <w:tmpl w:val="C0E82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5E5EC0"/>
    <w:multiLevelType w:val="multilevel"/>
    <w:tmpl w:val="F8B4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083298"/>
    <w:multiLevelType w:val="hybridMultilevel"/>
    <w:tmpl w:val="F7E4AB1E"/>
    <w:lvl w:ilvl="0" w:tplc="630065B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864AF"/>
    <w:multiLevelType w:val="hybridMultilevel"/>
    <w:tmpl w:val="09B84128"/>
    <w:lvl w:ilvl="0" w:tplc="C312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9E5ABC"/>
    <w:multiLevelType w:val="multilevel"/>
    <w:tmpl w:val="E3B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C4076"/>
    <w:multiLevelType w:val="multilevel"/>
    <w:tmpl w:val="66D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83BC7"/>
    <w:multiLevelType w:val="hybridMultilevel"/>
    <w:tmpl w:val="4F70F0BA"/>
    <w:lvl w:ilvl="0" w:tplc="DF905104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D965902"/>
    <w:multiLevelType w:val="hybridMultilevel"/>
    <w:tmpl w:val="86B43A54"/>
    <w:lvl w:ilvl="0" w:tplc="9056B09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47CCA"/>
    <w:multiLevelType w:val="hybridMultilevel"/>
    <w:tmpl w:val="C8E6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C62F4"/>
    <w:multiLevelType w:val="hybridMultilevel"/>
    <w:tmpl w:val="94B0C97C"/>
    <w:lvl w:ilvl="0" w:tplc="4F4E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1"/>
  </w:num>
  <w:num w:numId="5">
    <w:abstractNumId w:val="4"/>
  </w:num>
  <w:num w:numId="6">
    <w:abstractNumId w:val="14"/>
  </w:num>
  <w:num w:numId="7">
    <w:abstractNumId w:val="19"/>
  </w:num>
  <w:num w:numId="8">
    <w:abstractNumId w:val="20"/>
  </w:num>
  <w:num w:numId="9">
    <w:abstractNumId w:val="10"/>
  </w:num>
  <w:num w:numId="10">
    <w:abstractNumId w:val="22"/>
  </w:num>
  <w:num w:numId="11">
    <w:abstractNumId w:val="18"/>
  </w:num>
  <w:num w:numId="12">
    <w:abstractNumId w:val="24"/>
  </w:num>
  <w:num w:numId="13">
    <w:abstractNumId w:val="5"/>
  </w:num>
  <w:num w:numId="14">
    <w:abstractNumId w:val="0"/>
  </w:num>
  <w:num w:numId="15">
    <w:abstractNumId w:val="23"/>
  </w:num>
  <w:num w:numId="16">
    <w:abstractNumId w:val="13"/>
  </w:num>
  <w:num w:numId="17">
    <w:abstractNumId w:val="2"/>
  </w:num>
  <w:num w:numId="18">
    <w:abstractNumId w:val="17"/>
  </w:num>
  <w:num w:numId="19">
    <w:abstractNumId w:val="12"/>
  </w:num>
  <w:num w:numId="20">
    <w:abstractNumId w:val="16"/>
  </w:num>
  <w:num w:numId="21">
    <w:abstractNumId w:val="9"/>
  </w:num>
  <w:num w:numId="22">
    <w:abstractNumId w:val="6"/>
  </w:num>
  <w:num w:numId="23">
    <w:abstractNumId w:val="8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55"/>
    <w:rsid w:val="000112E1"/>
    <w:rsid w:val="00011F69"/>
    <w:rsid w:val="00014B8E"/>
    <w:rsid w:val="0002519E"/>
    <w:rsid w:val="00025500"/>
    <w:rsid w:val="00030080"/>
    <w:rsid w:val="0003113D"/>
    <w:rsid w:val="00033CC4"/>
    <w:rsid w:val="00041D8B"/>
    <w:rsid w:val="00046778"/>
    <w:rsid w:val="0007127F"/>
    <w:rsid w:val="000748AF"/>
    <w:rsid w:val="00077B37"/>
    <w:rsid w:val="0008707C"/>
    <w:rsid w:val="00096802"/>
    <w:rsid w:val="000A0B67"/>
    <w:rsid w:val="000B3CD2"/>
    <w:rsid w:val="000B4435"/>
    <w:rsid w:val="000D01F8"/>
    <w:rsid w:val="000D2B87"/>
    <w:rsid w:val="000D7766"/>
    <w:rsid w:val="000D7E28"/>
    <w:rsid w:val="000E5201"/>
    <w:rsid w:val="000E7C18"/>
    <w:rsid w:val="000E7C7C"/>
    <w:rsid w:val="000E7E06"/>
    <w:rsid w:val="000F14CB"/>
    <w:rsid w:val="0010151A"/>
    <w:rsid w:val="001074A9"/>
    <w:rsid w:val="001079EF"/>
    <w:rsid w:val="001248F0"/>
    <w:rsid w:val="00135C20"/>
    <w:rsid w:val="00153EBA"/>
    <w:rsid w:val="0015662F"/>
    <w:rsid w:val="00161725"/>
    <w:rsid w:val="00163CC1"/>
    <w:rsid w:val="001650E0"/>
    <w:rsid w:val="00171297"/>
    <w:rsid w:val="00171DD6"/>
    <w:rsid w:val="00171E20"/>
    <w:rsid w:val="00172885"/>
    <w:rsid w:val="00193F06"/>
    <w:rsid w:val="001A30C2"/>
    <w:rsid w:val="001B3B61"/>
    <w:rsid w:val="001B42E5"/>
    <w:rsid w:val="001C087D"/>
    <w:rsid w:val="001C41C5"/>
    <w:rsid w:val="001C7089"/>
    <w:rsid w:val="001D6A98"/>
    <w:rsid w:val="001E7216"/>
    <w:rsid w:val="001E7693"/>
    <w:rsid w:val="00205F1F"/>
    <w:rsid w:val="00214EB2"/>
    <w:rsid w:val="00222DDC"/>
    <w:rsid w:val="00235052"/>
    <w:rsid w:val="002357D9"/>
    <w:rsid w:val="00265DF7"/>
    <w:rsid w:val="0027571A"/>
    <w:rsid w:val="002919A6"/>
    <w:rsid w:val="002C1FAA"/>
    <w:rsid w:val="002C73A7"/>
    <w:rsid w:val="002C7B2D"/>
    <w:rsid w:val="002D47AA"/>
    <w:rsid w:val="002E2F6A"/>
    <w:rsid w:val="002E3CE6"/>
    <w:rsid w:val="002E7A78"/>
    <w:rsid w:val="002F322C"/>
    <w:rsid w:val="002F3E11"/>
    <w:rsid w:val="002F4EEB"/>
    <w:rsid w:val="00310BD4"/>
    <w:rsid w:val="003143F1"/>
    <w:rsid w:val="00340373"/>
    <w:rsid w:val="00362CCA"/>
    <w:rsid w:val="0036479C"/>
    <w:rsid w:val="00364CB4"/>
    <w:rsid w:val="00391195"/>
    <w:rsid w:val="00394B28"/>
    <w:rsid w:val="003B1511"/>
    <w:rsid w:val="003B27AE"/>
    <w:rsid w:val="003D2118"/>
    <w:rsid w:val="003D232D"/>
    <w:rsid w:val="003E04B8"/>
    <w:rsid w:val="00400172"/>
    <w:rsid w:val="0041174E"/>
    <w:rsid w:val="004155FC"/>
    <w:rsid w:val="0043640F"/>
    <w:rsid w:val="004410A7"/>
    <w:rsid w:val="004427C8"/>
    <w:rsid w:val="00447AEE"/>
    <w:rsid w:val="0045265B"/>
    <w:rsid w:val="00460F97"/>
    <w:rsid w:val="00471D28"/>
    <w:rsid w:val="004730C7"/>
    <w:rsid w:val="0047500F"/>
    <w:rsid w:val="00491A7A"/>
    <w:rsid w:val="00494B3A"/>
    <w:rsid w:val="004A0EA6"/>
    <w:rsid w:val="004A1E99"/>
    <w:rsid w:val="004B1B7A"/>
    <w:rsid w:val="004D1DE0"/>
    <w:rsid w:val="004E3726"/>
    <w:rsid w:val="004E4028"/>
    <w:rsid w:val="00500B3A"/>
    <w:rsid w:val="00507181"/>
    <w:rsid w:val="005351D4"/>
    <w:rsid w:val="00537651"/>
    <w:rsid w:val="005425BA"/>
    <w:rsid w:val="00546625"/>
    <w:rsid w:val="00561138"/>
    <w:rsid w:val="005A215C"/>
    <w:rsid w:val="005A696B"/>
    <w:rsid w:val="005B26A8"/>
    <w:rsid w:val="005B3CEB"/>
    <w:rsid w:val="005B5B79"/>
    <w:rsid w:val="005D2970"/>
    <w:rsid w:val="005D2CB4"/>
    <w:rsid w:val="005D5783"/>
    <w:rsid w:val="005D57B3"/>
    <w:rsid w:val="005D6AAF"/>
    <w:rsid w:val="005E0898"/>
    <w:rsid w:val="005F02E4"/>
    <w:rsid w:val="005F1FF4"/>
    <w:rsid w:val="00611F54"/>
    <w:rsid w:val="00616799"/>
    <w:rsid w:val="00622DD3"/>
    <w:rsid w:val="006334EA"/>
    <w:rsid w:val="00640782"/>
    <w:rsid w:val="006432A3"/>
    <w:rsid w:val="006509EE"/>
    <w:rsid w:val="0065613B"/>
    <w:rsid w:val="00664C38"/>
    <w:rsid w:val="00667E02"/>
    <w:rsid w:val="00680100"/>
    <w:rsid w:val="0068033E"/>
    <w:rsid w:val="00692FCC"/>
    <w:rsid w:val="00694A71"/>
    <w:rsid w:val="006966B6"/>
    <w:rsid w:val="006B1269"/>
    <w:rsid w:val="006C68A3"/>
    <w:rsid w:val="006D0D92"/>
    <w:rsid w:val="006D7015"/>
    <w:rsid w:val="006D757D"/>
    <w:rsid w:val="007034DF"/>
    <w:rsid w:val="007070B8"/>
    <w:rsid w:val="0071083A"/>
    <w:rsid w:val="007201E3"/>
    <w:rsid w:val="00722804"/>
    <w:rsid w:val="00732F93"/>
    <w:rsid w:val="00735F11"/>
    <w:rsid w:val="00737092"/>
    <w:rsid w:val="00740CE5"/>
    <w:rsid w:val="00742154"/>
    <w:rsid w:val="00746E03"/>
    <w:rsid w:val="00750816"/>
    <w:rsid w:val="00775F5C"/>
    <w:rsid w:val="00781F15"/>
    <w:rsid w:val="00782656"/>
    <w:rsid w:val="007827FD"/>
    <w:rsid w:val="00794B53"/>
    <w:rsid w:val="007A7F9B"/>
    <w:rsid w:val="007B1AAD"/>
    <w:rsid w:val="007B40A3"/>
    <w:rsid w:val="007B58B2"/>
    <w:rsid w:val="007C5D33"/>
    <w:rsid w:val="007F1937"/>
    <w:rsid w:val="007F2756"/>
    <w:rsid w:val="007F71FF"/>
    <w:rsid w:val="007F7272"/>
    <w:rsid w:val="008007E4"/>
    <w:rsid w:val="00803AED"/>
    <w:rsid w:val="00807C34"/>
    <w:rsid w:val="0081486C"/>
    <w:rsid w:val="008202CA"/>
    <w:rsid w:val="00820976"/>
    <w:rsid w:val="00836EB3"/>
    <w:rsid w:val="00843871"/>
    <w:rsid w:val="00844324"/>
    <w:rsid w:val="00844FF7"/>
    <w:rsid w:val="0085510E"/>
    <w:rsid w:val="00857E04"/>
    <w:rsid w:val="00871DD5"/>
    <w:rsid w:val="00876FFF"/>
    <w:rsid w:val="008819D3"/>
    <w:rsid w:val="00887B2C"/>
    <w:rsid w:val="0089417E"/>
    <w:rsid w:val="008A3126"/>
    <w:rsid w:val="008A790C"/>
    <w:rsid w:val="008B5495"/>
    <w:rsid w:val="008D4485"/>
    <w:rsid w:val="008D4546"/>
    <w:rsid w:val="008D6EA5"/>
    <w:rsid w:val="008D7A07"/>
    <w:rsid w:val="008E5CEB"/>
    <w:rsid w:val="008F17D6"/>
    <w:rsid w:val="008F1B97"/>
    <w:rsid w:val="008F6C83"/>
    <w:rsid w:val="00911415"/>
    <w:rsid w:val="009138F7"/>
    <w:rsid w:val="00924E3B"/>
    <w:rsid w:val="00930785"/>
    <w:rsid w:val="009404B5"/>
    <w:rsid w:val="00971715"/>
    <w:rsid w:val="009A4C0D"/>
    <w:rsid w:val="009B0DAC"/>
    <w:rsid w:val="009B44F4"/>
    <w:rsid w:val="009C55B0"/>
    <w:rsid w:val="009E0376"/>
    <w:rsid w:val="009E1C0D"/>
    <w:rsid w:val="009E464F"/>
    <w:rsid w:val="009E5430"/>
    <w:rsid w:val="00A011F3"/>
    <w:rsid w:val="00A0236E"/>
    <w:rsid w:val="00A03269"/>
    <w:rsid w:val="00A102A1"/>
    <w:rsid w:val="00A175FB"/>
    <w:rsid w:val="00A206E6"/>
    <w:rsid w:val="00A214AE"/>
    <w:rsid w:val="00A4211B"/>
    <w:rsid w:val="00A44282"/>
    <w:rsid w:val="00A64D32"/>
    <w:rsid w:val="00A72AA2"/>
    <w:rsid w:val="00A9281A"/>
    <w:rsid w:val="00A964B2"/>
    <w:rsid w:val="00AA4B96"/>
    <w:rsid w:val="00AA7221"/>
    <w:rsid w:val="00AB3B9D"/>
    <w:rsid w:val="00AC1CC1"/>
    <w:rsid w:val="00AD7FB9"/>
    <w:rsid w:val="00AE08C7"/>
    <w:rsid w:val="00AE7C7E"/>
    <w:rsid w:val="00AF13A6"/>
    <w:rsid w:val="00AF4162"/>
    <w:rsid w:val="00AF7648"/>
    <w:rsid w:val="00B042EA"/>
    <w:rsid w:val="00B10991"/>
    <w:rsid w:val="00B13C60"/>
    <w:rsid w:val="00B36F0D"/>
    <w:rsid w:val="00B5506D"/>
    <w:rsid w:val="00B56F4B"/>
    <w:rsid w:val="00B61754"/>
    <w:rsid w:val="00B6689D"/>
    <w:rsid w:val="00B73431"/>
    <w:rsid w:val="00B80EA9"/>
    <w:rsid w:val="00BA63EB"/>
    <w:rsid w:val="00BB15A1"/>
    <w:rsid w:val="00BB3EFE"/>
    <w:rsid w:val="00BC0155"/>
    <w:rsid w:val="00BC5408"/>
    <w:rsid w:val="00BE4D0B"/>
    <w:rsid w:val="00C013EF"/>
    <w:rsid w:val="00C03589"/>
    <w:rsid w:val="00C06CCA"/>
    <w:rsid w:val="00C11B3A"/>
    <w:rsid w:val="00C1356E"/>
    <w:rsid w:val="00C15E2D"/>
    <w:rsid w:val="00C16F04"/>
    <w:rsid w:val="00C22DAA"/>
    <w:rsid w:val="00C42379"/>
    <w:rsid w:val="00C50F47"/>
    <w:rsid w:val="00C6394A"/>
    <w:rsid w:val="00C670D8"/>
    <w:rsid w:val="00C71655"/>
    <w:rsid w:val="00C76BB2"/>
    <w:rsid w:val="00C776DC"/>
    <w:rsid w:val="00C9064D"/>
    <w:rsid w:val="00C9281C"/>
    <w:rsid w:val="00C9498C"/>
    <w:rsid w:val="00CA1576"/>
    <w:rsid w:val="00CA2810"/>
    <w:rsid w:val="00CC423D"/>
    <w:rsid w:val="00CD33E7"/>
    <w:rsid w:val="00CD47EA"/>
    <w:rsid w:val="00CD52EC"/>
    <w:rsid w:val="00CD746F"/>
    <w:rsid w:val="00CE2365"/>
    <w:rsid w:val="00CF2D19"/>
    <w:rsid w:val="00D05037"/>
    <w:rsid w:val="00D148B7"/>
    <w:rsid w:val="00D21B72"/>
    <w:rsid w:val="00D22DDA"/>
    <w:rsid w:val="00D22FF3"/>
    <w:rsid w:val="00D249C1"/>
    <w:rsid w:val="00D3652E"/>
    <w:rsid w:val="00D434FE"/>
    <w:rsid w:val="00D57790"/>
    <w:rsid w:val="00D670DD"/>
    <w:rsid w:val="00D809E9"/>
    <w:rsid w:val="00D842BF"/>
    <w:rsid w:val="00D97275"/>
    <w:rsid w:val="00DA02A9"/>
    <w:rsid w:val="00DA6629"/>
    <w:rsid w:val="00DB34B4"/>
    <w:rsid w:val="00DC014F"/>
    <w:rsid w:val="00DC4580"/>
    <w:rsid w:val="00DD0207"/>
    <w:rsid w:val="00DD3559"/>
    <w:rsid w:val="00DD4CB8"/>
    <w:rsid w:val="00DE5BA0"/>
    <w:rsid w:val="00DE6A80"/>
    <w:rsid w:val="00DF78BA"/>
    <w:rsid w:val="00E056A6"/>
    <w:rsid w:val="00E07E49"/>
    <w:rsid w:val="00E12339"/>
    <w:rsid w:val="00E14AC1"/>
    <w:rsid w:val="00E20347"/>
    <w:rsid w:val="00E3119E"/>
    <w:rsid w:val="00E42165"/>
    <w:rsid w:val="00E60183"/>
    <w:rsid w:val="00E612EF"/>
    <w:rsid w:val="00E63F2B"/>
    <w:rsid w:val="00E726F4"/>
    <w:rsid w:val="00E77536"/>
    <w:rsid w:val="00E81CF8"/>
    <w:rsid w:val="00E84F5F"/>
    <w:rsid w:val="00E85331"/>
    <w:rsid w:val="00EA0E09"/>
    <w:rsid w:val="00EA4BA8"/>
    <w:rsid w:val="00EB76CB"/>
    <w:rsid w:val="00EC281D"/>
    <w:rsid w:val="00EC411D"/>
    <w:rsid w:val="00EC430A"/>
    <w:rsid w:val="00ED060A"/>
    <w:rsid w:val="00ED30D8"/>
    <w:rsid w:val="00EE4847"/>
    <w:rsid w:val="00EF3079"/>
    <w:rsid w:val="00F02FFA"/>
    <w:rsid w:val="00F1391A"/>
    <w:rsid w:val="00F27672"/>
    <w:rsid w:val="00F27708"/>
    <w:rsid w:val="00F3319A"/>
    <w:rsid w:val="00F421A0"/>
    <w:rsid w:val="00F44ED5"/>
    <w:rsid w:val="00F545D5"/>
    <w:rsid w:val="00F60159"/>
    <w:rsid w:val="00F65315"/>
    <w:rsid w:val="00F666D3"/>
    <w:rsid w:val="00F75B4D"/>
    <w:rsid w:val="00F86300"/>
    <w:rsid w:val="00F93A51"/>
    <w:rsid w:val="00F96991"/>
    <w:rsid w:val="00FA1508"/>
    <w:rsid w:val="00FB09C5"/>
    <w:rsid w:val="00FB20AE"/>
    <w:rsid w:val="00FB28A3"/>
    <w:rsid w:val="00FB73D8"/>
    <w:rsid w:val="00FC4C6F"/>
    <w:rsid w:val="00FD00CF"/>
    <w:rsid w:val="00FE3BDA"/>
    <w:rsid w:val="00FE6D8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1B8B82-6531-43EA-8A05-59A10E6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155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C0155"/>
    <w:pPr>
      <w:keepNext/>
      <w:ind w:firstLine="540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BC015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015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Заголовок Знак"/>
    <w:basedOn w:val="a0"/>
    <w:link w:val="a3"/>
    <w:uiPriority w:val="99"/>
    <w:rsid w:val="00BC0155"/>
    <w:rPr>
      <w:rFonts w:ascii="Arial" w:hAnsi="Arial"/>
      <w:b/>
      <w:sz w:val="32"/>
    </w:rPr>
  </w:style>
  <w:style w:type="paragraph" w:customStyle="1" w:styleId="ConsPlusTitle">
    <w:name w:val="ConsPlusTitle"/>
    <w:rsid w:val="00BC015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blk">
    <w:name w:val="blk"/>
    <w:basedOn w:val="a0"/>
    <w:rsid w:val="00BC0155"/>
  </w:style>
  <w:style w:type="paragraph" w:styleId="a5">
    <w:name w:val="Normal (Web)"/>
    <w:basedOn w:val="a"/>
    <w:rsid w:val="00BC015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155"/>
    <w:rPr>
      <w:sz w:val="24"/>
      <w:szCs w:val="24"/>
    </w:rPr>
  </w:style>
  <w:style w:type="paragraph" w:customStyle="1" w:styleId="ConsPlusNormal">
    <w:name w:val="ConsPlusNormal"/>
    <w:rsid w:val="00BC0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0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BC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C0155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rsid w:val="00BC0155"/>
    <w:rPr>
      <w:rFonts w:eastAsia="Arial Unicode MS"/>
      <w:sz w:val="28"/>
      <w:szCs w:val="24"/>
    </w:rPr>
  </w:style>
  <w:style w:type="character" w:customStyle="1" w:styleId="40">
    <w:name w:val="Заголовок 4 Знак"/>
    <w:basedOn w:val="a0"/>
    <w:link w:val="4"/>
    <w:rsid w:val="00BC0155"/>
    <w:rPr>
      <w:sz w:val="24"/>
    </w:rPr>
  </w:style>
  <w:style w:type="paragraph" w:styleId="a9">
    <w:name w:val="Body Text"/>
    <w:aliases w:val="бпОсновной текст,Body Text Char"/>
    <w:basedOn w:val="a"/>
    <w:link w:val="aa"/>
    <w:uiPriority w:val="99"/>
    <w:rsid w:val="00BC0155"/>
    <w:pPr>
      <w:jc w:val="both"/>
    </w:pPr>
    <w:rPr>
      <w:sz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uiPriority w:val="99"/>
    <w:rsid w:val="00BC0155"/>
    <w:rPr>
      <w:sz w:val="28"/>
      <w:szCs w:val="24"/>
    </w:rPr>
  </w:style>
  <w:style w:type="paragraph" w:styleId="ab">
    <w:name w:val="Balloon Text"/>
    <w:basedOn w:val="a"/>
    <w:link w:val="ac"/>
    <w:uiPriority w:val="99"/>
    <w:rsid w:val="00BC01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C0155"/>
    <w:rPr>
      <w:rFonts w:ascii="Tahoma" w:hAnsi="Tahoma"/>
      <w:sz w:val="16"/>
      <w:szCs w:val="16"/>
    </w:rPr>
  </w:style>
  <w:style w:type="character" w:styleId="ad">
    <w:name w:val="Hyperlink"/>
    <w:rsid w:val="00BC0155"/>
    <w:rPr>
      <w:color w:val="0000FF"/>
      <w:u w:val="single"/>
    </w:rPr>
  </w:style>
  <w:style w:type="character" w:styleId="ae">
    <w:name w:val="page number"/>
    <w:basedOn w:val="a0"/>
    <w:uiPriority w:val="99"/>
    <w:rsid w:val="00BC0155"/>
  </w:style>
  <w:style w:type="character" w:styleId="af">
    <w:name w:val="Strong"/>
    <w:qFormat/>
    <w:rsid w:val="00BC0155"/>
    <w:rPr>
      <w:b/>
      <w:bCs/>
    </w:rPr>
  </w:style>
  <w:style w:type="paragraph" w:styleId="af0">
    <w:name w:val="header"/>
    <w:basedOn w:val="a"/>
    <w:link w:val="af1"/>
    <w:uiPriority w:val="99"/>
    <w:rsid w:val="00BC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0155"/>
    <w:rPr>
      <w:sz w:val="24"/>
      <w:szCs w:val="24"/>
    </w:rPr>
  </w:style>
  <w:style w:type="paragraph" w:styleId="HTML">
    <w:name w:val="HTML Preformatted"/>
    <w:basedOn w:val="a"/>
    <w:link w:val="HTML0"/>
    <w:rsid w:val="00BC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155"/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BC01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C0155"/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BC0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Текст без отступа"/>
    <w:link w:val="af6"/>
    <w:uiPriority w:val="99"/>
    <w:rsid w:val="00BC0155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character" w:customStyle="1" w:styleId="af6">
    <w:name w:val="Текст без отступа Знак"/>
    <w:link w:val="af5"/>
    <w:uiPriority w:val="99"/>
    <w:locked/>
    <w:rsid w:val="00BC0155"/>
    <w:rPr>
      <w:rFonts w:ascii="Arial Narrow" w:hAnsi="Arial Narrow" w:cs="Arial Narrow"/>
      <w:sz w:val="24"/>
      <w:szCs w:val="24"/>
    </w:rPr>
  </w:style>
  <w:style w:type="paragraph" w:styleId="2">
    <w:name w:val="Body Text Indent 2"/>
    <w:basedOn w:val="a"/>
    <w:link w:val="20"/>
    <w:uiPriority w:val="99"/>
    <w:rsid w:val="00BC01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155"/>
    <w:rPr>
      <w:sz w:val="24"/>
      <w:szCs w:val="24"/>
    </w:rPr>
  </w:style>
  <w:style w:type="paragraph" w:customStyle="1" w:styleId="ConsPlusNonformat">
    <w:name w:val="ConsPlusNonformat"/>
    <w:rsid w:val="00BC01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C01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BC0155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0155"/>
    <w:rPr>
      <w:sz w:val="28"/>
      <w:szCs w:val="24"/>
    </w:rPr>
  </w:style>
  <w:style w:type="character" w:customStyle="1" w:styleId="apple-converted-space">
    <w:name w:val="apple-converted-space"/>
    <w:uiPriority w:val="99"/>
    <w:rsid w:val="00BC0155"/>
    <w:rPr>
      <w:rFonts w:cs="Times New Roman"/>
    </w:rPr>
  </w:style>
  <w:style w:type="paragraph" w:customStyle="1" w:styleId="af7">
    <w:name w:val="Обычный + По центру"/>
    <w:aliases w:val="Слева:  0 см,Выступ:  0,01 см"/>
    <w:basedOn w:val="a"/>
    <w:rsid w:val="00BC0155"/>
  </w:style>
  <w:style w:type="paragraph" w:styleId="af8">
    <w:name w:val="List Paragraph"/>
    <w:basedOn w:val="a"/>
    <w:uiPriority w:val="99"/>
    <w:qFormat/>
    <w:rsid w:val="00BC0155"/>
    <w:pPr>
      <w:ind w:left="720"/>
      <w:contextualSpacing/>
    </w:pPr>
  </w:style>
  <w:style w:type="paragraph" w:customStyle="1" w:styleId="Standard">
    <w:name w:val="Standard"/>
    <w:rsid w:val="00BC015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D842BF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af9">
    <w:name w:val="Нормальный (таблица)"/>
    <w:basedOn w:val="a"/>
    <w:next w:val="a"/>
    <w:uiPriority w:val="99"/>
    <w:rsid w:val="00D84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a">
    <w:name w:val="Без интервала Знак"/>
    <w:basedOn w:val="a0"/>
    <w:link w:val="afb"/>
    <w:uiPriority w:val="1"/>
    <w:locked/>
    <w:rsid w:val="001650E0"/>
    <w:rPr>
      <w:rFonts w:ascii="Calibri" w:hAnsi="Calibri"/>
    </w:rPr>
  </w:style>
  <w:style w:type="paragraph" w:styleId="afb">
    <w:name w:val="No Spacing"/>
    <w:basedOn w:val="a"/>
    <w:link w:val="afa"/>
    <w:uiPriority w:val="1"/>
    <w:qFormat/>
    <w:rsid w:val="001650E0"/>
    <w:rPr>
      <w:rFonts w:ascii="Calibri" w:hAnsi="Calibri"/>
      <w:sz w:val="20"/>
      <w:szCs w:val="20"/>
    </w:rPr>
  </w:style>
  <w:style w:type="character" w:customStyle="1" w:styleId="FontStyle19">
    <w:name w:val="Font Style19"/>
    <w:rsid w:val="00C9064D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F508-E03D-4AD5-93E7-5DC88D8C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MARVEL</cp:lastModifiedBy>
  <cp:revision>2</cp:revision>
  <cp:lastPrinted>2020-04-16T04:46:00Z</cp:lastPrinted>
  <dcterms:created xsi:type="dcterms:W3CDTF">2020-04-21T12:42:00Z</dcterms:created>
  <dcterms:modified xsi:type="dcterms:W3CDTF">2020-04-21T12:42:00Z</dcterms:modified>
</cp:coreProperties>
</file>