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A0" w:rsidRDefault="005E7EA0" w:rsidP="00157D2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Кемеровский р-н(герб)" style="position:absolute;margin-left:3in;margin-top:0;width:42.7pt;height:54.2pt;z-index:251658240;visibility:visible">
            <v:imagedata r:id="rId4" o:title=""/>
          </v:shape>
        </w:pict>
      </w:r>
    </w:p>
    <w:p w:rsidR="005E7EA0" w:rsidRDefault="005E7EA0" w:rsidP="00157D25"/>
    <w:p w:rsidR="005E7EA0" w:rsidRDefault="005E7EA0" w:rsidP="00157D25">
      <w:pPr>
        <w:pStyle w:val="Title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5E7EA0" w:rsidRDefault="005E7EA0" w:rsidP="00157D25">
      <w:pPr>
        <w:pStyle w:val="Title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5E7EA0" w:rsidRDefault="005E7EA0" w:rsidP="00157D25">
      <w:pPr>
        <w:pStyle w:val="Title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5E7EA0" w:rsidRDefault="005E7EA0" w:rsidP="00157D25">
      <w:pPr>
        <w:pStyle w:val="Title"/>
        <w:spacing w:before="0" w:line="240" w:lineRule="auto"/>
        <w:ind w:right="0"/>
        <w:rPr>
          <w:rFonts w:ascii="Times New Roman" w:hAnsi="Times New Roman"/>
          <w:sz w:val="26"/>
          <w:szCs w:val="26"/>
        </w:rPr>
      </w:pPr>
      <w:r w:rsidRPr="000A5F6B">
        <w:rPr>
          <w:rFonts w:ascii="Times New Roman" w:hAnsi="Times New Roman"/>
          <w:sz w:val="26"/>
          <w:szCs w:val="26"/>
        </w:rPr>
        <w:t>АДМИНИСТРАЦИЯ КЕМЕРОВСКОГО МУНИЦИПАЛЬНОГО РАЙОНА</w:t>
      </w:r>
    </w:p>
    <w:p w:rsidR="005E7EA0" w:rsidRDefault="005E7EA0" w:rsidP="00157D25"/>
    <w:p w:rsidR="005E7EA0" w:rsidRDefault="005E7EA0" w:rsidP="00157D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E7EA0" w:rsidRPr="000A5F6B" w:rsidRDefault="005E7EA0" w:rsidP="00157D25">
      <w:pPr>
        <w:rPr>
          <w:b/>
          <w:sz w:val="26"/>
          <w:szCs w:val="26"/>
        </w:rPr>
      </w:pPr>
    </w:p>
    <w:p w:rsidR="005E7EA0" w:rsidRPr="00EC2CE0" w:rsidRDefault="005E7EA0" w:rsidP="00157D25">
      <w:pPr>
        <w:jc w:val="center"/>
        <w:rPr>
          <w:sz w:val="28"/>
          <w:szCs w:val="28"/>
        </w:rPr>
      </w:pPr>
      <w:r w:rsidRPr="00EC2CE0">
        <w:rPr>
          <w:b/>
          <w:sz w:val="28"/>
          <w:szCs w:val="28"/>
        </w:rPr>
        <w:t>от «______» ______________ 20 ___</w:t>
      </w:r>
      <w:r w:rsidRPr="00EC2CE0">
        <w:rPr>
          <w:sz w:val="28"/>
          <w:szCs w:val="28"/>
        </w:rPr>
        <w:t xml:space="preserve">    № ___________</w:t>
      </w:r>
    </w:p>
    <w:p w:rsidR="005E7EA0" w:rsidRPr="00EC2CE0" w:rsidRDefault="005E7EA0" w:rsidP="00157D25">
      <w:pPr>
        <w:jc w:val="center"/>
        <w:rPr>
          <w:sz w:val="28"/>
          <w:szCs w:val="28"/>
        </w:rPr>
      </w:pPr>
      <w:r w:rsidRPr="00EC2CE0">
        <w:rPr>
          <w:sz w:val="28"/>
          <w:szCs w:val="28"/>
        </w:rPr>
        <w:t>г. Кемерово</w:t>
      </w:r>
    </w:p>
    <w:p w:rsidR="005E7EA0" w:rsidRPr="00EC2CE0" w:rsidRDefault="005E7EA0" w:rsidP="00157D25">
      <w:pPr>
        <w:rPr>
          <w:sz w:val="28"/>
          <w:szCs w:val="28"/>
        </w:rPr>
      </w:pPr>
    </w:p>
    <w:p w:rsidR="005E7EA0" w:rsidRDefault="005E7EA0" w:rsidP="00157D2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установлении муниципального задания</w:t>
      </w:r>
    </w:p>
    <w:p w:rsidR="005E7EA0" w:rsidRDefault="005E7EA0" w:rsidP="00157D2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Муниципальному бюджетному учреждению Кемеровского</w:t>
      </w:r>
    </w:p>
    <w:p w:rsidR="005E7EA0" w:rsidRPr="00275319" w:rsidRDefault="005E7EA0" w:rsidP="00157D25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«Центр обслуживания»</w:t>
      </w:r>
    </w:p>
    <w:p w:rsidR="005E7EA0" w:rsidRPr="00EC2CE0" w:rsidRDefault="005E7EA0" w:rsidP="00157D25">
      <w:pPr>
        <w:rPr>
          <w:sz w:val="28"/>
          <w:szCs w:val="28"/>
        </w:rPr>
      </w:pPr>
    </w:p>
    <w:p w:rsidR="005E7EA0" w:rsidRDefault="005E7EA0" w:rsidP="00157D25">
      <w:pPr>
        <w:ind w:firstLine="708"/>
        <w:jc w:val="both"/>
        <w:rPr>
          <w:sz w:val="28"/>
          <w:szCs w:val="28"/>
        </w:rPr>
      </w:pPr>
      <w:r w:rsidRPr="00764EDD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69.2 Бюджетного кодекса Российской Федерации, статьей 9.2 Федерального закона от 12.01.1996 № 7-ФЗ                           «О некоммерческих организациях», постановлением администрации Кемеровского муниципального района от 16.11.2015 № 2333-п                                  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Кемеровского муниципального района и финансового обеспечения выполнения муниципального задания»</w:t>
      </w:r>
      <w:r w:rsidRPr="00DD1FF0">
        <w:rPr>
          <w:sz w:val="28"/>
          <w:szCs w:val="28"/>
        </w:rPr>
        <w:t>:</w:t>
      </w:r>
    </w:p>
    <w:p w:rsidR="005E7EA0" w:rsidRDefault="005E7EA0" w:rsidP="00157D25">
      <w:pPr>
        <w:ind w:firstLine="708"/>
        <w:jc w:val="both"/>
        <w:rPr>
          <w:sz w:val="28"/>
          <w:szCs w:val="28"/>
        </w:rPr>
      </w:pPr>
      <w:r w:rsidRPr="00115215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Муниципальному бюджетному учреждению Кемеровского муниципального района «Центр обслуживания» муниципальное задание                      на 2016 год согласно приложению 1 к настоящему постановлению. </w:t>
      </w:r>
    </w:p>
    <w:p w:rsidR="005E7EA0" w:rsidRDefault="005E7EA0" w:rsidP="00157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 по Кемеровскому району:</w:t>
      </w:r>
    </w:p>
    <w:p w:rsidR="005E7EA0" w:rsidRDefault="005E7EA0" w:rsidP="00157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Определить финансовое обеспечение выполнения муниципального задания в сумме: </w:t>
      </w:r>
    </w:p>
    <w:p w:rsidR="005E7EA0" w:rsidRDefault="005E7EA0" w:rsidP="00157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2016 год – 25 652 000 (двадцать пять миллионов шестьсот пятьдесят две тысячи) рублей.</w:t>
      </w:r>
    </w:p>
    <w:p w:rsidR="005E7EA0" w:rsidRDefault="005E7EA0" w:rsidP="00157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Осуществлять финансовое обеспечение в соответствии с графиком согласно приложению 2 к настоящему постановлению.</w:t>
      </w:r>
    </w:p>
    <w:p w:rsidR="005E7EA0" w:rsidRDefault="005E7EA0" w:rsidP="00157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5E7EA0" w:rsidRDefault="005E7EA0" w:rsidP="00157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Постановление администрации Кемеровского муниципального района от 05.02.2015 № 343-п «Об установлении задания Муниципальному бюджетному учреждению Кемеровского муниципального района «Центр обслуживания».</w:t>
      </w:r>
    </w:p>
    <w:p w:rsidR="005E7EA0" w:rsidRDefault="005E7EA0" w:rsidP="00157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Постановление администрации Кемеровского муниципального района от 30.12.2015 № 2598-п «О внесении изменений в постановление администрации Кемеровского муниципального района от 05.02.2015 № 343-п «Об установлении задания Муниципальному бюджетному учреждению Кемеровского муниципального района «Центр обслуживания».</w:t>
      </w:r>
    </w:p>
    <w:p w:rsidR="005E7EA0" w:rsidRDefault="005E7EA0" w:rsidP="00157D25">
      <w:pPr>
        <w:tabs>
          <w:tab w:val="left" w:pos="3300"/>
        </w:tabs>
        <w:ind w:right="97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распоряжения возложить на заместителя главы Кемеровского муниципального района по организационно - территориальным вопросам Л.Г. Битук.</w:t>
      </w:r>
    </w:p>
    <w:p w:rsidR="005E7EA0" w:rsidRDefault="005E7EA0" w:rsidP="00157D25">
      <w:pPr>
        <w:pStyle w:val="BodyTex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4A33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с момента его подписания                               </w:t>
      </w:r>
      <w:r w:rsidRPr="00BD4A33">
        <w:rPr>
          <w:sz w:val="28"/>
          <w:szCs w:val="28"/>
        </w:rPr>
        <w:t>и распространяет св</w:t>
      </w:r>
      <w:r>
        <w:rPr>
          <w:sz w:val="28"/>
          <w:szCs w:val="28"/>
        </w:rPr>
        <w:t xml:space="preserve">ое действие на правоотношения, </w:t>
      </w:r>
      <w:r w:rsidRPr="00BD4A33">
        <w:rPr>
          <w:sz w:val="28"/>
          <w:szCs w:val="28"/>
        </w:rPr>
        <w:t>возник</w:t>
      </w:r>
      <w:r>
        <w:rPr>
          <w:sz w:val="28"/>
          <w:szCs w:val="28"/>
        </w:rPr>
        <w:t>ш</w:t>
      </w:r>
      <w:r w:rsidRPr="00BD4A33"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                              с 01.01.2016.</w:t>
      </w: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Pr="00EC2CE0" w:rsidRDefault="005E7EA0" w:rsidP="00157D25">
      <w:pPr>
        <w:rPr>
          <w:sz w:val="28"/>
          <w:szCs w:val="28"/>
        </w:rPr>
      </w:pPr>
      <w:r w:rsidRPr="00EC2CE0">
        <w:rPr>
          <w:sz w:val="28"/>
          <w:szCs w:val="28"/>
        </w:rPr>
        <w:t>Глава района</w:t>
      </w:r>
      <w:r w:rsidRPr="00EC2C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Г.В. Орлов</w:t>
      </w: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A0" w:rsidRDefault="005E7EA0" w:rsidP="00157D25">
      <w:pPr>
        <w:rPr>
          <w:sz w:val="28"/>
          <w:szCs w:val="28"/>
        </w:rPr>
      </w:pPr>
    </w:p>
    <w:p w:rsidR="005E7EA0" w:rsidRPr="00EC2CE0" w:rsidRDefault="005E7EA0" w:rsidP="00157D25">
      <w:pPr>
        <w:rPr>
          <w:sz w:val="28"/>
          <w:szCs w:val="28"/>
        </w:rPr>
        <w:sectPr w:rsidR="005E7EA0" w:rsidRPr="00EC2CE0" w:rsidSect="00AE40C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E7EA0" w:rsidRPr="00B52512" w:rsidRDefault="005E7EA0" w:rsidP="00157D25">
      <w:pPr>
        <w:rPr>
          <w:sz w:val="28"/>
          <w:szCs w:val="28"/>
        </w:rPr>
      </w:pPr>
      <w:r w:rsidRPr="00EC2CE0">
        <w:rPr>
          <w:sz w:val="28"/>
          <w:szCs w:val="28"/>
        </w:rPr>
        <w:t>Глава района</w:t>
      </w:r>
      <w:r w:rsidRPr="00EC2C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Г.В. Орлов </w:t>
      </w:r>
    </w:p>
    <w:p w:rsidR="005E7EA0" w:rsidRPr="00EC2CE0" w:rsidRDefault="005E7EA0" w:rsidP="00157D25">
      <w:pPr>
        <w:rPr>
          <w:sz w:val="28"/>
          <w:szCs w:val="28"/>
        </w:rPr>
        <w:sectPr w:rsidR="005E7EA0" w:rsidRPr="00EC2CE0" w:rsidSect="000A5F6B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5E7EA0" w:rsidRPr="00EC2CE0" w:rsidRDefault="005E7EA0" w:rsidP="00157D25">
      <w:pPr>
        <w:rPr>
          <w:sz w:val="28"/>
          <w:szCs w:val="28"/>
        </w:rPr>
      </w:pPr>
    </w:p>
    <w:p w:rsidR="005E7EA0" w:rsidRPr="00EC2CE0" w:rsidRDefault="005E7EA0" w:rsidP="00157D25">
      <w:pPr>
        <w:jc w:val="right"/>
        <w:rPr>
          <w:sz w:val="28"/>
          <w:szCs w:val="28"/>
        </w:rPr>
        <w:sectPr w:rsidR="005E7EA0" w:rsidRPr="00EC2CE0" w:rsidSect="000A5F6B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  <w:r w:rsidRPr="00EC2CE0">
        <w:rPr>
          <w:sz w:val="28"/>
          <w:szCs w:val="28"/>
        </w:rPr>
        <w:tab/>
      </w:r>
      <w:r w:rsidRPr="00EC2CE0">
        <w:rPr>
          <w:sz w:val="28"/>
          <w:szCs w:val="28"/>
        </w:rPr>
        <w:tab/>
      </w:r>
      <w:r w:rsidRPr="00EC2CE0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</w:p>
    <w:p w:rsidR="005E7EA0" w:rsidRDefault="005E7EA0" w:rsidP="00157D25">
      <w:r>
        <w:br w:type="page"/>
      </w:r>
    </w:p>
    <w:sectPr w:rsidR="005E7EA0" w:rsidSect="00AC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D25"/>
    <w:rsid w:val="000A5F6B"/>
    <w:rsid w:val="00115215"/>
    <w:rsid w:val="00157D25"/>
    <w:rsid w:val="00275319"/>
    <w:rsid w:val="005E7EA0"/>
    <w:rsid w:val="00764EDD"/>
    <w:rsid w:val="00952EDD"/>
    <w:rsid w:val="00962967"/>
    <w:rsid w:val="00AC3C07"/>
    <w:rsid w:val="00AE40CA"/>
    <w:rsid w:val="00B52512"/>
    <w:rsid w:val="00BD4A33"/>
    <w:rsid w:val="00DD1FF0"/>
    <w:rsid w:val="00EC2CE0"/>
    <w:rsid w:val="00F21B05"/>
    <w:rsid w:val="00F3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2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57D2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57D25"/>
    <w:rPr>
      <w:rFonts w:ascii="Arial" w:hAnsi="Arial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57D2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7D2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378</Words>
  <Characters>2158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pushkinasg</dc:creator>
  <cp:keywords/>
  <dc:description/>
  <cp:lastModifiedBy>Юльчик</cp:lastModifiedBy>
  <cp:revision>3</cp:revision>
  <cp:lastPrinted>2016-08-08T04:37:00Z</cp:lastPrinted>
  <dcterms:created xsi:type="dcterms:W3CDTF">2016-08-01T11:00:00Z</dcterms:created>
  <dcterms:modified xsi:type="dcterms:W3CDTF">2016-08-08T04:38:00Z</dcterms:modified>
</cp:coreProperties>
</file>