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DA" w:rsidRPr="001B24DA" w:rsidRDefault="001B24DA" w:rsidP="00656F11">
      <w:pPr>
        <w:pStyle w:val="a3"/>
      </w:pPr>
      <w:bookmarkStart w:id="0" w:name="_GoBack"/>
      <w:bookmarkEnd w:id="0"/>
    </w:p>
    <w:p w:rsidR="001B24DA" w:rsidRPr="00202D80" w:rsidRDefault="001B24DA" w:rsidP="001B24DA">
      <w:pPr>
        <w:spacing w:after="0" w:line="240" w:lineRule="auto"/>
        <w:jc w:val="center"/>
        <w:rPr>
          <w:rFonts w:ascii="Times New Roman" w:hAnsi="Times New Roman"/>
          <w:b/>
          <w:sz w:val="32"/>
          <w:szCs w:val="32"/>
        </w:rPr>
      </w:pPr>
      <w:r w:rsidRPr="00202D80">
        <w:rPr>
          <w:rFonts w:ascii="Times New Roman" w:hAnsi="Times New Roman"/>
          <w:b/>
          <w:sz w:val="32"/>
          <w:szCs w:val="32"/>
        </w:rPr>
        <w:t>МЕТОДИЧЕСКИЕ РЕКОМЕНДАЦИИ</w:t>
      </w:r>
    </w:p>
    <w:p w:rsidR="001B24DA" w:rsidRPr="00202D80" w:rsidRDefault="001B24DA" w:rsidP="001B24DA">
      <w:pPr>
        <w:spacing w:after="0" w:line="240" w:lineRule="auto"/>
        <w:jc w:val="center"/>
        <w:rPr>
          <w:rFonts w:ascii="Times New Roman" w:hAnsi="Times New Roman"/>
          <w:b/>
          <w:sz w:val="32"/>
          <w:szCs w:val="32"/>
        </w:rPr>
      </w:pPr>
      <w:r w:rsidRPr="00202D80">
        <w:rPr>
          <w:rFonts w:ascii="Times New Roman" w:hAnsi="Times New Roman"/>
          <w:b/>
          <w:sz w:val="32"/>
          <w:szCs w:val="32"/>
        </w:rPr>
        <w:t>ПО ВОПРОСАМ ПРЕДСТАВЛЕНИЯ СВЕДЕНИЙ</w:t>
      </w:r>
    </w:p>
    <w:p w:rsidR="001B24DA" w:rsidRPr="00202D80" w:rsidRDefault="001B24DA" w:rsidP="001B24DA">
      <w:pPr>
        <w:spacing w:after="0" w:line="240" w:lineRule="auto"/>
        <w:jc w:val="center"/>
        <w:rPr>
          <w:rFonts w:ascii="Times New Roman" w:hAnsi="Times New Roman"/>
          <w:b/>
          <w:sz w:val="32"/>
          <w:szCs w:val="32"/>
        </w:rPr>
      </w:pPr>
      <w:r w:rsidRPr="00202D80">
        <w:rPr>
          <w:rFonts w:ascii="Times New Roman" w:hAnsi="Times New Roman"/>
          <w:b/>
          <w:sz w:val="32"/>
          <w:szCs w:val="32"/>
        </w:rPr>
        <w:t xml:space="preserve">О ДОХОДАХ, РАСХОДАХ, ОБ ИМУЩЕСТВЕ И ОБЯЗАТЕЛЬСТВАХ ИМУЩЕСТВЕННОГО ХАРАКТЕРА </w:t>
      </w:r>
    </w:p>
    <w:p w:rsidR="001B24DA" w:rsidRPr="00202D80" w:rsidRDefault="001B24DA" w:rsidP="001B24DA">
      <w:pPr>
        <w:spacing w:after="0" w:line="240" w:lineRule="auto"/>
        <w:jc w:val="center"/>
        <w:rPr>
          <w:rFonts w:ascii="Times New Roman" w:hAnsi="Times New Roman"/>
          <w:b/>
          <w:sz w:val="32"/>
          <w:szCs w:val="32"/>
        </w:rPr>
      </w:pPr>
      <w:r w:rsidRPr="00202D80">
        <w:rPr>
          <w:rFonts w:ascii="Times New Roman" w:hAnsi="Times New Roman"/>
          <w:b/>
          <w:sz w:val="32"/>
          <w:szCs w:val="32"/>
        </w:rPr>
        <w:t xml:space="preserve">И ЗАПОЛНЕНИЯ СООТВЕТСТВУЮЩЕЙ ФОРМЫ СПРАВКИ </w:t>
      </w:r>
    </w:p>
    <w:p w:rsidR="001B24DA" w:rsidRPr="00202D80" w:rsidRDefault="001B24DA" w:rsidP="001B24DA">
      <w:pPr>
        <w:spacing w:after="0" w:line="240" w:lineRule="auto"/>
        <w:jc w:val="center"/>
        <w:rPr>
          <w:rFonts w:ascii="Times New Roman" w:hAnsi="Times New Roman"/>
          <w:b/>
          <w:sz w:val="32"/>
          <w:szCs w:val="32"/>
        </w:rPr>
      </w:pPr>
      <w:r w:rsidRPr="00202D80">
        <w:rPr>
          <w:rFonts w:ascii="Times New Roman" w:hAnsi="Times New Roman"/>
          <w:b/>
          <w:sz w:val="32"/>
          <w:szCs w:val="32"/>
        </w:rPr>
        <w:t>в 2021 году (за отчетный 2020 год)</w:t>
      </w:r>
    </w:p>
    <w:p w:rsidR="001B24DA" w:rsidRPr="001B24DA" w:rsidRDefault="001B24DA" w:rsidP="001B24DA">
      <w:pPr>
        <w:spacing w:after="0" w:line="240" w:lineRule="auto"/>
        <w:jc w:val="center"/>
        <w:rPr>
          <w:rFonts w:ascii="Times New Roman" w:hAnsi="Times New Roman"/>
          <w:sz w:val="28"/>
          <w:szCs w:val="28"/>
        </w:rPr>
      </w:pP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 xml:space="preserve">В соответствии с пунктом 25 Указа Президента Российской Федерации от 2 апреля </w:t>
      </w:r>
      <w:smartTag w:uri="urn:schemas-microsoft-com:office:smarttags" w:element="metricconverter">
        <w:smartTagPr>
          <w:attr w:name="ProductID" w:val="2013 г"/>
        </w:smartTagPr>
        <w:r w:rsidRPr="001B24DA">
          <w:rPr>
            <w:rFonts w:ascii="Times New Roman" w:hAnsi="Times New Roman"/>
            <w:sz w:val="28"/>
            <w:szCs w:val="28"/>
          </w:rPr>
          <w:t>2013 г</w:t>
        </w:r>
      </w:smartTag>
      <w:r w:rsidRPr="001B24DA">
        <w:rPr>
          <w:rFonts w:ascii="Times New Roman" w:hAnsi="Times New Roman"/>
          <w:sz w:val="28"/>
          <w:szCs w:val="28"/>
        </w:rPr>
        <w:t xml:space="preserve">.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8" w:history="1">
        <w:r w:rsidRPr="001B24DA">
          <w:rPr>
            <w:rFonts w:ascii="Times New Roman" w:hAnsi="Times New Roman"/>
            <w:sz w:val="28"/>
            <w:szCs w:val="28"/>
          </w:rPr>
          <w:t>методические рекомендации</w:t>
        </w:r>
      </w:hyperlink>
      <w:r w:rsidRPr="001B24DA">
        <w:rPr>
          <w:rFonts w:ascii="Times New Roman" w:hAnsi="Times New Roman"/>
          <w:sz w:val="28"/>
          <w:szCs w:val="28"/>
        </w:rPr>
        <w:t xml:space="preserve"> и другие инструктивно-методические материалы по данным вопросам.</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w:t>
      </w:r>
      <w:smartTag w:uri="urn:schemas-microsoft-com:office:smarttags" w:element="metricconverter">
        <w:smartTagPr>
          <w:attr w:name="ProductID" w:val="2015 г"/>
        </w:smartTagPr>
        <w:r w:rsidRPr="001B24DA">
          <w:rPr>
            <w:rFonts w:ascii="Times New Roman" w:hAnsi="Times New Roman"/>
            <w:sz w:val="28"/>
            <w:szCs w:val="28"/>
          </w:rPr>
          <w:t>2015 г</w:t>
        </w:r>
      </w:smartTag>
      <w:r w:rsidRPr="001B24DA">
        <w:rPr>
          <w:rFonts w:ascii="Times New Roman" w:hAnsi="Times New Roman"/>
          <w:sz w:val="28"/>
          <w:szCs w:val="28"/>
        </w:rPr>
        <w:t>.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w:t>
      </w:r>
      <w:smartTag w:uri="urn:schemas-microsoft-com:office:smarttags" w:element="metricconverter">
        <w:smartTagPr>
          <w:attr w:name="ProductID" w:val="2015 г"/>
        </w:smartTagPr>
        <w:r w:rsidRPr="001B24DA">
          <w:rPr>
            <w:rFonts w:ascii="Times New Roman" w:hAnsi="Times New Roman"/>
            <w:sz w:val="28"/>
            <w:szCs w:val="28"/>
          </w:rPr>
          <w:t>2015 г</w:t>
        </w:r>
      </w:smartTag>
      <w:r w:rsidRPr="001B24DA">
        <w:rPr>
          <w:rFonts w:ascii="Times New Roman" w:hAnsi="Times New Roman"/>
          <w:sz w:val="28"/>
          <w:szCs w:val="28"/>
        </w:rPr>
        <w:t xml:space="preserve">. № 364 "О мерах по совершенствованию организации деятельности в области противодействия коррупции", уполномоченными на оказание консультативной </w:t>
      </w:r>
      <w:r w:rsidRPr="001B24DA">
        <w:rPr>
          <w:rFonts w:ascii="Times New Roman" w:hAnsi="Times New Roman"/>
          <w:sz w:val="28"/>
          <w:szCs w:val="28"/>
        </w:rPr>
        <w:lastRenderedPageBreak/>
        <w:t>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p>
    <w:p w:rsidR="001B24DA" w:rsidRPr="001B24DA" w:rsidRDefault="001B24DA" w:rsidP="001B24DA">
      <w:pPr>
        <w:numPr>
          <w:ilvl w:val="0"/>
          <w:numId w:val="9"/>
        </w:numPr>
        <w:tabs>
          <w:tab w:val="left" w:pos="426"/>
        </w:tabs>
        <w:spacing w:after="0" w:line="240" w:lineRule="auto"/>
        <w:ind w:left="0" w:firstLine="0"/>
        <w:contextualSpacing/>
        <w:jc w:val="center"/>
        <w:rPr>
          <w:rFonts w:ascii="Times New Roman" w:hAnsi="Times New Roman"/>
          <w:b/>
          <w:sz w:val="28"/>
          <w:szCs w:val="28"/>
        </w:rPr>
      </w:pPr>
      <w:r w:rsidRPr="001B24DA">
        <w:rPr>
          <w:rFonts w:ascii="Times New Roman" w:hAnsi="Times New Roman"/>
          <w:b/>
          <w:sz w:val="28"/>
          <w:szCs w:val="28"/>
        </w:rPr>
        <w:t>Представление сведений о доходах, расходах,</w:t>
      </w:r>
    </w:p>
    <w:p w:rsidR="001B24DA" w:rsidRPr="001B24DA" w:rsidRDefault="001B24DA" w:rsidP="001B24DA">
      <w:pPr>
        <w:spacing w:after="0" w:line="240" w:lineRule="auto"/>
        <w:ind w:firstLine="709"/>
        <w:contextualSpacing/>
        <w:jc w:val="center"/>
        <w:rPr>
          <w:rFonts w:ascii="Times New Roman" w:hAnsi="Times New Roman"/>
          <w:b/>
          <w:sz w:val="28"/>
          <w:szCs w:val="28"/>
        </w:rPr>
      </w:pPr>
      <w:r w:rsidRPr="001B24DA">
        <w:rPr>
          <w:rFonts w:ascii="Times New Roman" w:hAnsi="Times New Roman"/>
          <w:b/>
          <w:sz w:val="28"/>
          <w:szCs w:val="28"/>
        </w:rPr>
        <w:t>об имуществе и обязательствах имущественного характера</w:t>
      </w:r>
    </w:p>
    <w:p w:rsidR="001B24DA" w:rsidRPr="001B24DA" w:rsidRDefault="001B24DA" w:rsidP="001B24DA">
      <w:pPr>
        <w:spacing w:after="0" w:line="240" w:lineRule="auto"/>
        <w:ind w:firstLine="709"/>
        <w:jc w:val="center"/>
        <w:rPr>
          <w:rFonts w:ascii="Times New Roman" w:hAnsi="Times New Roman"/>
          <w:sz w:val="28"/>
          <w:szCs w:val="28"/>
        </w:rPr>
      </w:pPr>
    </w:p>
    <w:p w:rsidR="001B24DA" w:rsidRPr="001B24DA" w:rsidRDefault="001B24DA" w:rsidP="001B24DA">
      <w:pPr>
        <w:tabs>
          <w:tab w:val="left" w:pos="567"/>
        </w:tabs>
        <w:spacing w:after="0" w:line="240" w:lineRule="auto"/>
        <w:ind w:firstLine="567"/>
        <w:jc w:val="both"/>
        <w:rPr>
          <w:rFonts w:ascii="Times New Roman" w:hAnsi="Times New Roman"/>
          <w:sz w:val="28"/>
          <w:szCs w:val="28"/>
        </w:rPr>
      </w:pPr>
      <w:r w:rsidRPr="001B24DA">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1B24DA" w:rsidRPr="001B24DA" w:rsidRDefault="001B24DA" w:rsidP="001B24DA">
      <w:pPr>
        <w:tabs>
          <w:tab w:val="left" w:pos="567"/>
        </w:tabs>
        <w:spacing w:after="0" w:line="240" w:lineRule="auto"/>
        <w:ind w:firstLine="567"/>
        <w:jc w:val="both"/>
        <w:rPr>
          <w:rFonts w:ascii="Times New Roman" w:hAnsi="Times New Roman"/>
          <w:b/>
          <w:sz w:val="28"/>
          <w:szCs w:val="28"/>
        </w:rPr>
      </w:pPr>
      <w:r w:rsidRPr="001B24DA">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1B24DA" w:rsidRPr="001B24DA" w:rsidRDefault="001B24DA" w:rsidP="001B24DA">
      <w:pPr>
        <w:numPr>
          <w:ilvl w:val="0"/>
          <w:numId w:val="1"/>
        </w:numPr>
        <w:tabs>
          <w:tab w:val="left" w:pos="567"/>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1B24DA" w:rsidRPr="001B24DA" w:rsidRDefault="001B24DA" w:rsidP="001B24DA">
      <w:pPr>
        <w:numPr>
          <w:ilvl w:val="0"/>
          <w:numId w:val="3"/>
        </w:numPr>
        <w:tabs>
          <w:tab w:val="left" w:pos="567"/>
        </w:tabs>
        <w:autoSpaceDE w:val="0"/>
        <w:autoSpaceDN w:val="0"/>
        <w:adjustRightInd w:val="0"/>
        <w:spacing w:after="0" w:line="240" w:lineRule="auto"/>
        <w:ind w:left="0" w:firstLine="568"/>
        <w:jc w:val="both"/>
        <w:rPr>
          <w:rFonts w:ascii="Times New Roman" w:hAnsi="Times New Roman"/>
          <w:sz w:val="28"/>
          <w:szCs w:val="28"/>
        </w:rPr>
      </w:pPr>
      <w:r w:rsidRPr="001B24DA">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1B24DA" w:rsidRPr="001B24DA" w:rsidRDefault="001B24DA" w:rsidP="001B24DA">
      <w:pPr>
        <w:numPr>
          <w:ilvl w:val="0"/>
          <w:numId w:val="3"/>
        </w:numPr>
        <w:tabs>
          <w:tab w:val="left" w:pos="567"/>
        </w:tabs>
        <w:autoSpaceDE w:val="0"/>
        <w:autoSpaceDN w:val="0"/>
        <w:adjustRightInd w:val="0"/>
        <w:spacing w:after="0" w:line="240" w:lineRule="auto"/>
        <w:ind w:left="0" w:firstLine="568"/>
        <w:jc w:val="both"/>
        <w:rPr>
          <w:rFonts w:ascii="Times New Roman" w:hAnsi="Times New Roman"/>
          <w:sz w:val="28"/>
          <w:szCs w:val="28"/>
        </w:rPr>
      </w:pPr>
      <w:r w:rsidRPr="001B24DA">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w:t>
      </w:r>
      <w:r w:rsidRPr="001B24DA">
        <w:rPr>
          <w:rFonts w:ascii="Times New Roman" w:hAnsi="Times New Roman"/>
          <w:sz w:val="28"/>
          <w:szCs w:val="28"/>
        </w:rPr>
        <w:lastRenderedPageBreak/>
        <w:t xml:space="preserve">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w:t>
      </w:r>
      <w:smartTag w:uri="urn:schemas-microsoft-com:office:smarttags" w:element="metricconverter">
        <w:smartTagPr>
          <w:attr w:name="ProductID" w:val="2012 г"/>
        </w:smartTagPr>
        <w:r w:rsidRPr="001B24DA">
          <w:rPr>
            <w:rFonts w:ascii="Times New Roman" w:hAnsi="Times New Roman"/>
            <w:sz w:val="28"/>
            <w:szCs w:val="28"/>
          </w:rPr>
          <w:t>2012 г</w:t>
        </w:r>
      </w:smartTag>
      <w:r w:rsidRPr="001B24DA">
        <w:rPr>
          <w:rFonts w:ascii="Times New Roman" w:hAnsi="Times New Roman"/>
          <w:sz w:val="28"/>
          <w:szCs w:val="28"/>
        </w:rPr>
        <w:t>.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B24DA" w:rsidRPr="001B24DA" w:rsidRDefault="001B24DA" w:rsidP="001B24DA">
      <w:pPr>
        <w:numPr>
          <w:ilvl w:val="0"/>
          <w:numId w:val="3"/>
        </w:numPr>
        <w:tabs>
          <w:tab w:val="left" w:pos="567"/>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государственными и муниципальными служащими, замещающими должности, включенные в </w:t>
      </w:r>
      <w:hyperlink r:id="rId9" w:history="1">
        <w:r w:rsidRPr="001B24DA">
          <w:rPr>
            <w:rFonts w:ascii="Times New Roman" w:hAnsi="Times New Roman"/>
            <w:sz w:val="28"/>
            <w:szCs w:val="28"/>
          </w:rPr>
          <w:t>перечни</w:t>
        </w:r>
      </w:hyperlink>
      <w:r w:rsidRPr="001B24DA">
        <w:rPr>
          <w:rFonts w:ascii="Times New Roman" w:hAnsi="Times New Roman"/>
          <w:sz w:val="28"/>
          <w:szCs w:val="28"/>
        </w:rPr>
        <w:t>, утвержденные нормативными правовыми актами Российской Федерации;</w:t>
      </w:r>
    </w:p>
    <w:p w:rsidR="001B24DA" w:rsidRPr="001B24DA" w:rsidRDefault="001B24DA" w:rsidP="001B24DA">
      <w:pPr>
        <w:numPr>
          <w:ilvl w:val="0"/>
          <w:numId w:val="3"/>
        </w:numPr>
        <w:tabs>
          <w:tab w:val="left" w:pos="567"/>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1B24DA" w:rsidRPr="001B24DA" w:rsidRDefault="001B24DA" w:rsidP="001B24DA">
      <w:pPr>
        <w:numPr>
          <w:ilvl w:val="0"/>
          <w:numId w:val="3"/>
        </w:numPr>
        <w:tabs>
          <w:tab w:val="left" w:pos="567"/>
        </w:tabs>
        <w:autoSpaceDE w:val="0"/>
        <w:autoSpaceDN w:val="0"/>
        <w:adjustRightInd w:val="0"/>
        <w:spacing w:after="0" w:line="240" w:lineRule="auto"/>
        <w:ind w:left="0" w:firstLine="567"/>
        <w:jc w:val="both"/>
        <w:rPr>
          <w:rFonts w:ascii="Times New Roman" w:hAnsi="Times New Roman"/>
          <w:sz w:val="28"/>
          <w:szCs w:val="28"/>
        </w:rPr>
      </w:pPr>
      <w:r w:rsidRPr="001B24DA">
        <w:rPr>
          <w:rFonts w:ascii="Times New Roman" w:hAnsi="Times New Roman"/>
          <w:sz w:val="28"/>
          <w:szCs w:val="28"/>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rsidRPr="001B24DA">
          <w:rPr>
            <w:rFonts w:ascii="Times New Roman" w:hAnsi="Times New Roman"/>
            <w:sz w:val="28"/>
            <w:szCs w:val="28"/>
          </w:rPr>
          <w:t>перечень</w:t>
        </w:r>
      </w:hyperlink>
      <w:r w:rsidRPr="001B24DA">
        <w:rPr>
          <w:rFonts w:ascii="Times New Roman" w:hAnsi="Times New Roman"/>
          <w:sz w:val="28"/>
          <w:szCs w:val="28"/>
        </w:rPr>
        <w:t>, утвержденный Советом директоров Центрального банка Российской Федерации;</w:t>
      </w:r>
    </w:p>
    <w:p w:rsidR="001B24DA" w:rsidRPr="001B24DA" w:rsidRDefault="001B24DA" w:rsidP="001B24DA">
      <w:pPr>
        <w:numPr>
          <w:ilvl w:val="0"/>
          <w:numId w:val="3"/>
        </w:numPr>
        <w:tabs>
          <w:tab w:val="left" w:pos="567"/>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sidRPr="001B24DA">
          <w:rPr>
            <w:rFonts w:ascii="Times New Roman" w:hAnsi="Times New Roman"/>
            <w:sz w:val="28"/>
            <w:szCs w:val="28"/>
          </w:rPr>
          <w:t>перечни</w:t>
        </w:r>
      </w:hyperlink>
      <w:r w:rsidRPr="001B24DA">
        <w:rPr>
          <w:rFonts w:ascii="Times New Roman" w:hAnsi="Times New Roman"/>
          <w:sz w:val="28"/>
          <w:szCs w:val="28"/>
        </w:rPr>
        <w:t>, утвержденные федеральными государственными органами;</w:t>
      </w:r>
    </w:p>
    <w:p w:rsidR="001B24DA" w:rsidRPr="001B24DA" w:rsidRDefault="001B24DA" w:rsidP="001B24DA">
      <w:pPr>
        <w:numPr>
          <w:ilvl w:val="0"/>
          <w:numId w:val="3"/>
        </w:numPr>
        <w:tabs>
          <w:tab w:val="left" w:pos="567"/>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1B24DA" w:rsidRPr="001B24DA" w:rsidRDefault="001B24DA" w:rsidP="001B24DA">
      <w:pPr>
        <w:numPr>
          <w:ilvl w:val="0"/>
          <w:numId w:val="3"/>
        </w:numPr>
        <w:tabs>
          <w:tab w:val="left" w:pos="567"/>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1B24DA" w:rsidRPr="001B24DA" w:rsidRDefault="001B24DA" w:rsidP="001B24DA">
      <w:pPr>
        <w:numPr>
          <w:ilvl w:val="0"/>
          <w:numId w:val="3"/>
        </w:numPr>
        <w:tabs>
          <w:tab w:val="left" w:pos="567"/>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иными лицами в соответствии с законодательством Российской Федерации.</w:t>
      </w:r>
    </w:p>
    <w:p w:rsidR="001B24DA" w:rsidRPr="001B24DA" w:rsidRDefault="001B24DA" w:rsidP="001B24DA">
      <w:pPr>
        <w:numPr>
          <w:ilvl w:val="0"/>
          <w:numId w:val="1"/>
        </w:numPr>
        <w:tabs>
          <w:tab w:val="left" w:pos="567"/>
          <w:tab w:val="left" w:pos="1134"/>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1B24DA" w:rsidRPr="001B24DA" w:rsidRDefault="001B24DA" w:rsidP="001B24DA">
      <w:pPr>
        <w:numPr>
          <w:ilvl w:val="0"/>
          <w:numId w:val="4"/>
        </w:numPr>
        <w:tabs>
          <w:tab w:val="left" w:pos="0"/>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1B24DA" w:rsidRPr="001B24DA" w:rsidRDefault="001B24DA" w:rsidP="001B24DA">
      <w:pPr>
        <w:numPr>
          <w:ilvl w:val="0"/>
          <w:numId w:val="4"/>
        </w:numPr>
        <w:tabs>
          <w:tab w:val="left" w:pos="567"/>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lastRenderedPageBreak/>
        <w:t>любой должности государственной службы (поступающим на службу);</w:t>
      </w:r>
    </w:p>
    <w:p w:rsidR="001B24DA" w:rsidRPr="001B24DA" w:rsidRDefault="001B24DA" w:rsidP="001B24DA">
      <w:pPr>
        <w:numPr>
          <w:ilvl w:val="0"/>
          <w:numId w:val="4"/>
        </w:numPr>
        <w:tabs>
          <w:tab w:val="left" w:pos="567"/>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1B24DA" w:rsidRPr="001B24DA" w:rsidRDefault="001B24DA" w:rsidP="001B24DA">
      <w:pPr>
        <w:numPr>
          <w:ilvl w:val="0"/>
          <w:numId w:val="4"/>
        </w:numPr>
        <w:tabs>
          <w:tab w:val="left" w:pos="567"/>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1B24DA" w:rsidRPr="001B24DA" w:rsidRDefault="001B24DA" w:rsidP="001B24DA">
      <w:pPr>
        <w:numPr>
          <w:ilvl w:val="0"/>
          <w:numId w:val="4"/>
        </w:numPr>
        <w:tabs>
          <w:tab w:val="left" w:pos="567"/>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B24DA">
          <w:rPr>
            <w:rFonts w:ascii="Times New Roman" w:hAnsi="Times New Roman"/>
            <w:sz w:val="28"/>
            <w:szCs w:val="28"/>
          </w:rPr>
          <w:t>перечень</w:t>
        </w:r>
      </w:hyperlink>
      <w:r w:rsidRPr="001B24DA">
        <w:rPr>
          <w:rFonts w:ascii="Times New Roman" w:hAnsi="Times New Roman"/>
          <w:sz w:val="28"/>
          <w:szCs w:val="28"/>
        </w:rPr>
        <w:t>, утвержденный Советом директоров Центрального банка Российской Федерации;</w:t>
      </w:r>
    </w:p>
    <w:p w:rsidR="001B24DA" w:rsidRPr="001B24DA" w:rsidRDefault="001B24DA" w:rsidP="001B24DA">
      <w:pPr>
        <w:numPr>
          <w:ilvl w:val="0"/>
          <w:numId w:val="4"/>
        </w:numPr>
        <w:tabs>
          <w:tab w:val="left" w:pos="567"/>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B24DA">
          <w:rPr>
            <w:rFonts w:ascii="Times New Roman" w:hAnsi="Times New Roman"/>
            <w:sz w:val="28"/>
            <w:szCs w:val="28"/>
          </w:rPr>
          <w:t>перечни</w:t>
        </w:r>
      </w:hyperlink>
      <w:r w:rsidRPr="001B24DA">
        <w:rPr>
          <w:rFonts w:ascii="Times New Roman" w:hAnsi="Times New Roman"/>
          <w:sz w:val="28"/>
          <w:szCs w:val="28"/>
        </w:rPr>
        <w:t>, утвержденные федеральными государственными органами;</w:t>
      </w:r>
    </w:p>
    <w:p w:rsidR="001B24DA" w:rsidRPr="001B24DA" w:rsidRDefault="001B24DA" w:rsidP="001B24DA">
      <w:pPr>
        <w:numPr>
          <w:ilvl w:val="0"/>
          <w:numId w:val="4"/>
        </w:numPr>
        <w:tabs>
          <w:tab w:val="left" w:pos="567"/>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1B24DA" w:rsidRPr="001B24DA" w:rsidRDefault="001B24DA" w:rsidP="001B24DA">
      <w:pPr>
        <w:numPr>
          <w:ilvl w:val="0"/>
          <w:numId w:val="4"/>
        </w:numPr>
        <w:tabs>
          <w:tab w:val="left" w:pos="567"/>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1B24DA" w:rsidRPr="001B24DA" w:rsidRDefault="001B24DA" w:rsidP="001B24DA">
      <w:pPr>
        <w:numPr>
          <w:ilvl w:val="0"/>
          <w:numId w:val="4"/>
        </w:numPr>
        <w:tabs>
          <w:tab w:val="left" w:pos="567"/>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иных должностей в соответствии с законодательством Российской Федерации.</w:t>
      </w:r>
    </w:p>
    <w:p w:rsidR="001B24DA" w:rsidRPr="001B24DA" w:rsidRDefault="001B24DA" w:rsidP="001B24DA">
      <w:pPr>
        <w:numPr>
          <w:ilvl w:val="0"/>
          <w:numId w:val="1"/>
        </w:numPr>
        <w:tabs>
          <w:tab w:val="left" w:pos="1134"/>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B24DA">
          <w:rPr>
            <w:rFonts w:ascii="Times New Roman" w:hAnsi="Times New Roman"/>
            <w:sz w:val="28"/>
            <w:szCs w:val="28"/>
          </w:rPr>
          <w:t>перечнем</w:t>
        </w:r>
      </w:hyperlink>
      <w:r w:rsidRPr="001B24DA">
        <w:rPr>
          <w:rFonts w:ascii="Times New Roman" w:hAnsi="Times New Roman"/>
          <w:sz w:val="28"/>
          <w:szCs w:val="28"/>
        </w:rPr>
        <w:t xml:space="preserve"> должностей, утвержденным Указом Президента Российской Федерации от 18 мая </w:t>
      </w:r>
      <w:smartTag w:uri="urn:schemas-microsoft-com:office:smarttags" w:element="metricconverter">
        <w:smartTagPr>
          <w:attr w:name="ProductID" w:val="2009 г"/>
        </w:smartTagPr>
        <w:r w:rsidRPr="001B24DA">
          <w:rPr>
            <w:rFonts w:ascii="Times New Roman" w:hAnsi="Times New Roman"/>
            <w:sz w:val="28"/>
            <w:szCs w:val="28"/>
          </w:rPr>
          <w:t>2009 г</w:t>
        </w:r>
      </w:smartTag>
      <w:r w:rsidRPr="001B24DA">
        <w:rPr>
          <w:rFonts w:ascii="Times New Roman" w:hAnsi="Times New Roman"/>
          <w:sz w:val="28"/>
          <w:szCs w:val="28"/>
        </w:rPr>
        <w:t xml:space="preserve">.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1B24DA" w:rsidRPr="001B24DA" w:rsidRDefault="001B24DA" w:rsidP="001B24DA">
      <w:pPr>
        <w:tabs>
          <w:tab w:val="left" w:pos="567"/>
        </w:tabs>
        <w:spacing w:after="0" w:line="240" w:lineRule="auto"/>
        <w:ind w:firstLine="567"/>
        <w:jc w:val="both"/>
        <w:rPr>
          <w:rFonts w:ascii="Times New Roman" w:hAnsi="Times New Roman"/>
          <w:b/>
          <w:sz w:val="28"/>
          <w:szCs w:val="28"/>
        </w:rPr>
      </w:pPr>
      <w:r w:rsidRPr="001B24DA">
        <w:rPr>
          <w:rFonts w:ascii="Times New Roman" w:hAnsi="Times New Roman"/>
          <w:b/>
          <w:sz w:val="28"/>
          <w:szCs w:val="28"/>
        </w:rPr>
        <w:t>Обязательность представления сведений</w:t>
      </w:r>
    </w:p>
    <w:p w:rsidR="001B24DA" w:rsidRPr="009B0522" w:rsidRDefault="001B24DA" w:rsidP="001B24DA">
      <w:pPr>
        <w:numPr>
          <w:ilvl w:val="0"/>
          <w:numId w:val="1"/>
        </w:numPr>
        <w:tabs>
          <w:tab w:val="left" w:pos="567"/>
          <w:tab w:val="left" w:pos="1134"/>
        </w:tabs>
        <w:spacing w:after="0" w:line="240" w:lineRule="auto"/>
        <w:ind w:left="0" w:firstLine="567"/>
        <w:contextualSpacing/>
        <w:jc w:val="both"/>
        <w:rPr>
          <w:rFonts w:ascii="Times New Roman" w:hAnsi="Times New Roman"/>
          <w:sz w:val="28"/>
          <w:szCs w:val="28"/>
          <w:highlight w:val="yellow"/>
        </w:rPr>
      </w:pPr>
      <w:r w:rsidRPr="001B24DA">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w:t>
      </w:r>
      <w:r w:rsidRPr="009B0522">
        <w:rPr>
          <w:rFonts w:ascii="Times New Roman" w:hAnsi="Times New Roman"/>
          <w:sz w:val="28"/>
          <w:szCs w:val="28"/>
          <w:highlight w:val="yellow"/>
        </w:rPr>
        <w:t xml:space="preserve">от исполнения обязанности представлять сведения, в частности, в период нахождения его в </w:t>
      </w:r>
      <w:r w:rsidRPr="009B0522">
        <w:rPr>
          <w:rFonts w:ascii="Times New Roman" w:hAnsi="Times New Roman"/>
          <w:sz w:val="28"/>
          <w:szCs w:val="28"/>
          <w:highlight w:val="yellow"/>
        </w:rPr>
        <w:lastRenderedPageBreak/>
        <w:t>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1B24DA" w:rsidRPr="001B24DA" w:rsidRDefault="001B24DA" w:rsidP="001B24DA">
      <w:pPr>
        <w:numPr>
          <w:ilvl w:val="0"/>
          <w:numId w:val="1"/>
        </w:numPr>
        <w:tabs>
          <w:tab w:val="left" w:pos="567"/>
          <w:tab w:val="left" w:pos="1134"/>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Pr="001B24DA">
        <w:rPr>
          <w:rFonts w:ascii="Times New Roman" w:hAnsi="Times New Roman"/>
          <w:sz w:val="28"/>
          <w:szCs w:val="28"/>
          <w:lang w:val="en-US"/>
        </w:rPr>
        <w:t> </w:t>
      </w:r>
      <w:r w:rsidRPr="001B24DA">
        <w:rPr>
          <w:rFonts w:ascii="Times New Roman" w:hAnsi="Times New Roman"/>
          <w:sz w:val="28"/>
          <w:szCs w:val="28"/>
        </w:rPr>
        <w:t>часов последнего дня срока, указанного в пункте</w:t>
      </w:r>
      <w:r w:rsidRPr="001B24DA">
        <w:rPr>
          <w:rFonts w:ascii="Times New Roman" w:hAnsi="Times New Roman"/>
          <w:sz w:val="28"/>
          <w:szCs w:val="28"/>
          <w:lang w:val="en-US"/>
        </w:rPr>
        <w:t> </w:t>
      </w:r>
      <w:r w:rsidRPr="001B24DA">
        <w:rPr>
          <w:rFonts w:ascii="Times New Roman" w:hAnsi="Times New Roman"/>
          <w:sz w:val="28"/>
          <w:szCs w:val="28"/>
        </w:rPr>
        <w:t>7 настоящих Методических рекомендаций.</w:t>
      </w:r>
    </w:p>
    <w:p w:rsidR="001B24DA" w:rsidRPr="001B24DA" w:rsidRDefault="001B24DA" w:rsidP="001B24DA">
      <w:pPr>
        <w:tabs>
          <w:tab w:val="left" w:pos="567"/>
        </w:tabs>
        <w:spacing w:after="0" w:line="240" w:lineRule="auto"/>
        <w:ind w:firstLine="567"/>
        <w:jc w:val="both"/>
        <w:rPr>
          <w:rFonts w:ascii="Times New Roman" w:hAnsi="Times New Roman"/>
          <w:b/>
          <w:sz w:val="28"/>
          <w:szCs w:val="28"/>
        </w:rPr>
      </w:pPr>
      <w:r w:rsidRPr="001B24DA">
        <w:rPr>
          <w:rFonts w:ascii="Times New Roman" w:hAnsi="Times New Roman"/>
          <w:b/>
          <w:sz w:val="28"/>
          <w:szCs w:val="28"/>
        </w:rPr>
        <w:t>Сроки представления сведений</w:t>
      </w:r>
    </w:p>
    <w:p w:rsidR="001B24DA" w:rsidRPr="001B24DA" w:rsidRDefault="001B24DA" w:rsidP="001B24DA">
      <w:pPr>
        <w:numPr>
          <w:ilvl w:val="0"/>
          <w:numId w:val="1"/>
        </w:numPr>
        <w:tabs>
          <w:tab w:val="left" w:pos="567"/>
          <w:tab w:val="left" w:pos="1134"/>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1B24DA" w:rsidRPr="001B24DA" w:rsidRDefault="001B24DA" w:rsidP="001B24DA">
      <w:pPr>
        <w:tabs>
          <w:tab w:val="left" w:pos="0"/>
          <w:tab w:val="left" w:pos="1134"/>
        </w:tabs>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1B24DA" w:rsidRPr="001B24DA" w:rsidRDefault="001B24DA" w:rsidP="001B24DA">
      <w:pPr>
        <w:tabs>
          <w:tab w:val="left" w:pos="1134"/>
        </w:tabs>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B24DA" w:rsidRPr="001B24DA" w:rsidRDefault="001B24DA" w:rsidP="001B24DA">
      <w:pPr>
        <w:numPr>
          <w:ilvl w:val="0"/>
          <w:numId w:val="1"/>
        </w:numPr>
        <w:tabs>
          <w:tab w:val="left" w:pos="567"/>
          <w:tab w:val="left" w:pos="1134"/>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Служащие (работники) представляют сведения ежегодно в следующие сроки:</w:t>
      </w:r>
    </w:p>
    <w:p w:rsidR="001B24DA" w:rsidRPr="001B24DA" w:rsidRDefault="001B24DA" w:rsidP="001B24DA">
      <w:pPr>
        <w:numPr>
          <w:ilvl w:val="0"/>
          <w:numId w:val="5"/>
        </w:numPr>
        <w:tabs>
          <w:tab w:val="left" w:pos="567"/>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1B24DA" w:rsidRPr="001B24DA" w:rsidRDefault="001B24DA" w:rsidP="001B24DA">
      <w:pPr>
        <w:numPr>
          <w:ilvl w:val="0"/>
          <w:numId w:val="5"/>
        </w:numPr>
        <w:tabs>
          <w:tab w:val="left" w:pos="567"/>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1B24DA" w:rsidRPr="001B24DA" w:rsidRDefault="001B24DA" w:rsidP="001B24DA">
      <w:pPr>
        <w:numPr>
          <w:ilvl w:val="0"/>
          <w:numId w:val="1"/>
        </w:numPr>
        <w:tabs>
          <w:tab w:val="left" w:pos="567"/>
          <w:tab w:val="left" w:pos="1134"/>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1B24DA" w:rsidRPr="001B24DA" w:rsidRDefault="001B24DA" w:rsidP="001B24DA">
      <w:pPr>
        <w:numPr>
          <w:ilvl w:val="0"/>
          <w:numId w:val="1"/>
        </w:numPr>
        <w:tabs>
          <w:tab w:val="left" w:pos="567"/>
          <w:tab w:val="left" w:pos="1134"/>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1B24DA" w:rsidRPr="001B24DA" w:rsidRDefault="001B24DA" w:rsidP="001B24DA">
      <w:pPr>
        <w:numPr>
          <w:ilvl w:val="0"/>
          <w:numId w:val="1"/>
        </w:numPr>
        <w:tabs>
          <w:tab w:val="left" w:pos="567"/>
          <w:tab w:val="left" w:pos="1134"/>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w:t>
      </w:r>
      <w:r w:rsidRPr="001B24DA">
        <w:rPr>
          <w:rFonts w:ascii="Times New Roman" w:hAnsi="Times New Roman"/>
          <w:sz w:val="28"/>
          <w:szCs w:val="28"/>
        </w:rPr>
        <w:lastRenderedPageBreak/>
        <w:t>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1B24DA" w:rsidRPr="001B24DA" w:rsidRDefault="001B24DA" w:rsidP="001B24DA">
      <w:pPr>
        <w:tabs>
          <w:tab w:val="left" w:pos="567"/>
        </w:tabs>
        <w:spacing w:after="0" w:line="240" w:lineRule="auto"/>
        <w:ind w:firstLine="567"/>
        <w:jc w:val="both"/>
        <w:rPr>
          <w:rFonts w:ascii="Times New Roman" w:hAnsi="Times New Roman"/>
          <w:b/>
          <w:sz w:val="28"/>
          <w:szCs w:val="28"/>
        </w:rPr>
      </w:pPr>
      <w:r w:rsidRPr="001B24DA">
        <w:rPr>
          <w:rFonts w:ascii="Times New Roman" w:hAnsi="Times New Roman"/>
          <w:b/>
          <w:sz w:val="28"/>
          <w:szCs w:val="28"/>
        </w:rPr>
        <w:t>Лица, в отношении которых представляются сведения</w:t>
      </w:r>
    </w:p>
    <w:p w:rsidR="001B24DA" w:rsidRPr="001B24DA" w:rsidRDefault="001B24DA" w:rsidP="001B24DA">
      <w:pPr>
        <w:numPr>
          <w:ilvl w:val="0"/>
          <w:numId w:val="1"/>
        </w:numPr>
        <w:tabs>
          <w:tab w:val="left" w:pos="567"/>
          <w:tab w:val="left" w:pos="1134"/>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Сведения представляются отдельно:</w:t>
      </w:r>
    </w:p>
    <w:p w:rsidR="001B24DA" w:rsidRPr="001B24DA" w:rsidRDefault="001B24DA" w:rsidP="001B24DA">
      <w:pPr>
        <w:tabs>
          <w:tab w:val="left" w:pos="567"/>
        </w:tabs>
        <w:spacing w:after="0" w:line="240" w:lineRule="auto"/>
        <w:ind w:firstLine="567"/>
        <w:jc w:val="both"/>
        <w:rPr>
          <w:rFonts w:ascii="Times New Roman" w:hAnsi="Times New Roman"/>
          <w:sz w:val="28"/>
          <w:szCs w:val="28"/>
        </w:rPr>
      </w:pPr>
      <w:r w:rsidRPr="001B24DA">
        <w:rPr>
          <w:rFonts w:ascii="Times New Roman" w:hAnsi="Times New Roman"/>
          <w:sz w:val="28"/>
          <w:szCs w:val="28"/>
        </w:rPr>
        <w:t>1) в отношении служащего (работника),</w:t>
      </w:r>
    </w:p>
    <w:p w:rsidR="001B24DA" w:rsidRPr="001B24DA" w:rsidRDefault="001B24DA" w:rsidP="001B24DA">
      <w:pPr>
        <w:tabs>
          <w:tab w:val="left" w:pos="567"/>
        </w:tabs>
        <w:spacing w:after="0" w:line="240" w:lineRule="auto"/>
        <w:ind w:firstLine="567"/>
        <w:jc w:val="both"/>
        <w:rPr>
          <w:rFonts w:ascii="Times New Roman" w:hAnsi="Times New Roman"/>
          <w:sz w:val="28"/>
          <w:szCs w:val="28"/>
        </w:rPr>
      </w:pPr>
      <w:r w:rsidRPr="001B24DA">
        <w:rPr>
          <w:rFonts w:ascii="Times New Roman" w:hAnsi="Times New Roman"/>
          <w:sz w:val="28"/>
          <w:szCs w:val="28"/>
        </w:rPr>
        <w:t>2) в отношении его супруги (супруга),</w:t>
      </w:r>
    </w:p>
    <w:p w:rsidR="001B24DA" w:rsidRPr="001B24DA" w:rsidRDefault="001B24DA" w:rsidP="001B24DA">
      <w:pPr>
        <w:tabs>
          <w:tab w:val="left" w:pos="567"/>
        </w:tabs>
        <w:spacing w:after="0" w:line="240" w:lineRule="auto"/>
        <w:ind w:firstLine="567"/>
        <w:jc w:val="both"/>
        <w:rPr>
          <w:rFonts w:ascii="Times New Roman" w:hAnsi="Times New Roman"/>
          <w:sz w:val="28"/>
          <w:szCs w:val="28"/>
        </w:rPr>
      </w:pPr>
      <w:r w:rsidRPr="001B24DA">
        <w:rPr>
          <w:rFonts w:ascii="Times New Roman" w:hAnsi="Times New Roman"/>
          <w:sz w:val="28"/>
          <w:szCs w:val="28"/>
        </w:rPr>
        <w:t>3) в отношении каждого несовершеннолетнего ребенка служащего (работника).</w:t>
      </w:r>
    </w:p>
    <w:p w:rsidR="001B24DA" w:rsidRPr="001B24DA" w:rsidRDefault="001B24DA" w:rsidP="001B24DA">
      <w:pPr>
        <w:tabs>
          <w:tab w:val="left" w:pos="567"/>
        </w:tabs>
        <w:spacing w:after="0" w:line="240" w:lineRule="auto"/>
        <w:ind w:firstLine="567"/>
        <w:jc w:val="both"/>
        <w:rPr>
          <w:rFonts w:ascii="Times New Roman" w:hAnsi="Times New Roman"/>
          <w:sz w:val="28"/>
          <w:szCs w:val="28"/>
        </w:rPr>
      </w:pPr>
      <w:r w:rsidRPr="001B24DA">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1B24DA" w:rsidRPr="001B24DA" w:rsidRDefault="001B24DA" w:rsidP="001B24DA">
      <w:pPr>
        <w:numPr>
          <w:ilvl w:val="0"/>
          <w:numId w:val="1"/>
        </w:numPr>
        <w:tabs>
          <w:tab w:val="left" w:pos="567"/>
          <w:tab w:val="left" w:pos="1134"/>
        </w:tabs>
        <w:spacing w:after="0" w:line="240" w:lineRule="auto"/>
        <w:ind w:left="0" w:firstLine="567"/>
        <w:contextualSpacing/>
        <w:jc w:val="both"/>
        <w:rPr>
          <w:rFonts w:ascii="Times New Roman" w:hAnsi="Times New Roman"/>
          <w:sz w:val="28"/>
          <w:szCs w:val="28"/>
        </w:rPr>
      </w:pPr>
      <w:r w:rsidRPr="001B24DA">
        <w:rPr>
          <w:rFonts w:ascii="Times New Roman" w:hAnsi="Times New Roman"/>
          <w:b/>
          <w:sz w:val="28"/>
          <w:szCs w:val="28"/>
        </w:rPr>
        <w:t>Отчетный период и отчетная дата представления сведений</w:t>
      </w:r>
      <w:r w:rsidRPr="001B24DA">
        <w:rPr>
          <w:rFonts w:ascii="Times New Roman" w:hAnsi="Times New Roman"/>
          <w:sz w:val="28"/>
          <w:szCs w:val="28"/>
        </w:rPr>
        <w:t>, установленные для граждан и служащих (работников), различны:</w:t>
      </w:r>
    </w:p>
    <w:p w:rsidR="001B24DA" w:rsidRPr="001B24DA" w:rsidRDefault="001B24DA" w:rsidP="001B24DA">
      <w:pPr>
        <w:numPr>
          <w:ilvl w:val="0"/>
          <w:numId w:val="6"/>
        </w:numPr>
        <w:tabs>
          <w:tab w:val="left" w:pos="567"/>
          <w:tab w:val="left" w:pos="1276"/>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гражданин представляет:</w:t>
      </w:r>
    </w:p>
    <w:p w:rsidR="001B24DA" w:rsidRPr="001B24DA" w:rsidRDefault="001B24DA" w:rsidP="001B24DA">
      <w:pPr>
        <w:tabs>
          <w:tab w:val="left" w:pos="567"/>
          <w:tab w:val="left" w:pos="1276"/>
        </w:tabs>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1B24DA" w:rsidRPr="001B24DA" w:rsidRDefault="001B24DA" w:rsidP="001B24DA">
      <w:pPr>
        <w:tabs>
          <w:tab w:val="left" w:pos="567"/>
          <w:tab w:val="left" w:pos="1276"/>
        </w:tabs>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1B24DA" w:rsidRPr="001B24DA" w:rsidRDefault="001B24DA" w:rsidP="001B24DA">
      <w:pPr>
        <w:numPr>
          <w:ilvl w:val="0"/>
          <w:numId w:val="6"/>
        </w:numPr>
        <w:tabs>
          <w:tab w:val="left" w:pos="567"/>
          <w:tab w:val="left" w:pos="1276"/>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служащий (работник) представляет ежегодно:</w:t>
      </w:r>
    </w:p>
    <w:p w:rsidR="001B24DA" w:rsidRPr="001B24DA" w:rsidRDefault="001B24DA" w:rsidP="001B24DA">
      <w:pPr>
        <w:tabs>
          <w:tab w:val="left" w:pos="567"/>
          <w:tab w:val="left" w:pos="1276"/>
        </w:tabs>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1B24DA" w:rsidRPr="001B24DA" w:rsidRDefault="001B24DA" w:rsidP="001B24DA">
      <w:pPr>
        <w:tabs>
          <w:tab w:val="left" w:pos="567"/>
          <w:tab w:val="left" w:pos="1276"/>
        </w:tabs>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1B24DA" w:rsidRPr="001B24DA" w:rsidRDefault="001B24DA" w:rsidP="001B24DA">
      <w:pPr>
        <w:tabs>
          <w:tab w:val="left" w:pos="567"/>
          <w:tab w:val="left" w:pos="1276"/>
        </w:tabs>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w:t>
      </w:r>
      <w:r w:rsidRPr="001B24DA">
        <w:rPr>
          <w:rFonts w:ascii="Times New Roman" w:hAnsi="Times New Roman"/>
          <w:sz w:val="28"/>
          <w:szCs w:val="28"/>
        </w:rPr>
        <w:lastRenderedPageBreak/>
        <w:t>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1B24DA" w:rsidRPr="001B24DA" w:rsidRDefault="001B24DA" w:rsidP="001B24DA">
      <w:pPr>
        <w:tabs>
          <w:tab w:val="left" w:pos="567"/>
          <w:tab w:val="left" w:pos="1276"/>
        </w:tabs>
        <w:spacing w:after="0" w:line="240" w:lineRule="auto"/>
        <w:ind w:firstLine="567"/>
        <w:jc w:val="both"/>
        <w:rPr>
          <w:rFonts w:ascii="Times New Roman" w:hAnsi="Times New Roman"/>
          <w:b/>
          <w:sz w:val="28"/>
          <w:szCs w:val="28"/>
        </w:rPr>
      </w:pPr>
    </w:p>
    <w:p w:rsidR="001B24DA" w:rsidRPr="001B24DA" w:rsidRDefault="001B24DA" w:rsidP="001B24DA">
      <w:pPr>
        <w:tabs>
          <w:tab w:val="left" w:pos="567"/>
          <w:tab w:val="left" w:pos="1276"/>
        </w:tabs>
        <w:spacing w:after="0" w:line="240" w:lineRule="auto"/>
        <w:ind w:firstLine="567"/>
        <w:jc w:val="both"/>
        <w:rPr>
          <w:rFonts w:ascii="Times New Roman" w:hAnsi="Times New Roman"/>
          <w:b/>
          <w:sz w:val="28"/>
          <w:szCs w:val="28"/>
        </w:rPr>
      </w:pPr>
      <w:r w:rsidRPr="001B24DA">
        <w:rPr>
          <w:rFonts w:ascii="Times New Roman" w:hAnsi="Times New Roman"/>
          <w:b/>
          <w:sz w:val="28"/>
          <w:szCs w:val="28"/>
        </w:rPr>
        <w:t>Замещение конкретной должности на отчетную дату как основание для представления сведений</w:t>
      </w:r>
    </w:p>
    <w:p w:rsidR="001B24DA" w:rsidRPr="001B24DA" w:rsidRDefault="001B24DA" w:rsidP="001B24DA">
      <w:pPr>
        <w:numPr>
          <w:ilvl w:val="0"/>
          <w:numId w:val="1"/>
        </w:numPr>
        <w:tabs>
          <w:tab w:val="left" w:pos="567"/>
          <w:tab w:val="left" w:pos="1134"/>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1B24DA" w:rsidRPr="001B24DA" w:rsidRDefault="001B24DA" w:rsidP="001B24DA">
      <w:pPr>
        <w:numPr>
          <w:ilvl w:val="1"/>
          <w:numId w:val="1"/>
        </w:numPr>
        <w:tabs>
          <w:tab w:val="left" w:pos="567"/>
          <w:tab w:val="left" w:pos="1134"/>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1B24DA" w:rsidRPr="001B24DA" w:rsidRDefault="001B24DA" w:rsidP="001B24DA">
      <w:pPr>
        <w:tabs>
          <w:tab w:val="left" w:pos="0"/>
          <w:tab w:val="left" w:pos="1134"/>
        </w:tabs>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1B24DA" w:rsidRPr="001B24DA" w:rsidRDefault="001B24DA" w:rsidP="001B24DA">
      <w:pPr>
        <w:numPr>
          <w:ilvl w:val="1"/>
          <w:numId w:val="1"/>
        </w:numPr>
        <w:tabs>
          <w:tab w:val="left" w:pos="567"/>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1B24DA" w:rsidRPr="001B24DA" w:rsidRDefault="001B24DA" w:rsidP="001B24DA">
      <w:pPr>
        <w:numPr>
          <w:ilvl w:val="0"/>
          <w:numId w:val="1"/>
        </w:numPr>
        <w:tabs>
          <w:tab w:val="left" w:pos="567"/>
          <w:tab w:val="left" w:pos="1134"/>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w:t>
      </w:r>
      <w:smartTag w:uri="urn:schemas-microsoft-com:office:smarttags" w:element="metricconverter">
        <w:smartTagPr>
          <w:attr w:name="ProductID" w:val="2009 г"/>
        </w:smartTagPr>
        <w:r w:rsidRPr="001B24DA">
          <w:rPr>
            <w:rFonts w:ascii="Times New Roman" w:hAnsi="Times New Roman"/>
            <w:sz w:val="28"/>
            <w:szCs w:val="28"/>
          </w:rPr>
          <w:t>2009 г</w:t>
        </w:r>
      </w:smartTag>
      <w:r w:rsidRPr="001B24DA">
        <w:rPr>
          <w:rFonts w:ascii="Times New Roman" w:hAnsi="Times New Roman"/>
          <w:sz w:val="28"/>
          <w:szCs w:val="28"/>
        </w:rPr>
        <w:t>. № 558).</w:t>
      </w:r>
    </w:p>
    <w:p w:rsidR="001B24DA" w:rsidRPr="001B24DA" w:rsidRDefault="001B24DA" w:rsidP="001B24DA">
      <w:pPr>
        <w:numPr>
          <w:ilvl w:val="0"/>
          <w:numId w:val="1"/>
        </w:numPr>
        <w:tabs>
          <w:tab w:val="left" w:pos="567"/>
          <w:tab w:val="left" w:pos="1134"/>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smartTag w:uri="urn:schemas-microsoft-com:office:smarttags" w:element="metricconverter">
        <w:smartTagPr>
          <w:attr w:name="ProductID" w:val="2021 г"/>
        </w:smartTagPr>
        <w:r w:rsidRPr="001B24DA">
          <w:rPr>
            <w:rFonts w:ascii="Times New Roman" w:hAnsi="Times New Roman"/>
            <w:sz w:val="28"/>
            <w:szCs w:val="28"/>
          </w:rPr>
          <w:t>2021 г</w:t>
        </w:r>
      </w:smartTag>
      <w:r w:rsidRPr="001B24DA">
        <w:rPr>
          <w:rFonts w:ascii="Times New Roman" w:hAnsi="Times New Roman"/>
          <w:sz w:val="28"/>
          <w:szCs w:val="28"/>
        </w:rPr>
        <w:t>. не требуется.</w:t>
      </w:r>
    </w:p>
    <w:p w:rsidR="001B24DA" w:rsidRPr="001B24DA" w:rsidRDefault="001B24DA" w:rsidP="001B24DA">
      <w:pPr>
        <w:tabs>
          <w:tab w:val="left" w:pos="0"/>
          <w:tab w:val="left" w:pos="1134"/>
        </w:tabs>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1B24DA" w:rsidRPr="001B24DA" w:rsidRDefault="001B24DA" w:rsidP="001B24DA">
      <w:pPr>
        <w:numPr>
          <w:ilvl w:val="0"/>
          <w:numId w:val="1"/>
        </w:numPr>
        <w:tabs>
          <w:tab w:val="left" w:pos="567"/>
          <w:tab w:val="left" w:pos="1134"/>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w:t>
      </w:r>
      <w:r w:rsidRPr="001B24DA">
        <w:rPr>
          <w:rFonts w:ascii="Times New Roman" w:hAnsi="Times New Roman"/>
          <w:sz w:val="28"/>
          <w:szCs w:val="28"/>
        </w:rPr>
        <w:lastRenderedPageBreak/>
        <w:t>обязанность представлять сведения, то таким работником заполняется одна справка с указанием обеих должностей.</w:t>
      </w:r>
    </w:p>
    <w:p w:rsidR="001B24DA" w:rsidRPr="001B24DA" w:rsidRDefault="001B24DA" w:rsidP="001B24DA">
      <w:pPr>
        <w:tabs>
          <w:tab w:val="left" w:pos="567"/>
        </w:tabs>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1B24DA" w:rsidRPr="001B24DA" w:rsidRDefault="001B24DA" w:rsidP="001B24DA">
      <w:pPr>
        <w:tabs>
          <w:tab w:val="left" w:pos="567"/>
        </w:tabs>
        <w:spacing w:after="0" w:line="240" w:lineRule="auto"/>
        <w:ind w:firstLine="567"/>
        <w:jc w:val="both"/>
        <w:rPr>
          <w:rFonts w:ascii="Times New Roman" w:hAnsi="Times New Roman"/>
          <w:b/>
          <w:sz w:val="28"/>
          <w:szCs w:val="28"/>
        </w:rPr>
      </w:pPr>
      <w:r w:rsidRPr="001B24DA">
        <w:rPr>
          <w:rFonts w:ascii="Times New Roman" w:hAnsi="Times New Roman"/>
          <w:b/>
          <w:sz w:val="28"/>
          <w:szCs w:val="28"/>
        </w:rPr>
        <w:t>Определение круга лиц (членов семьи), в отношении которых необходимо представить сведения</w:t>
      </w:r>
    </w:p>
    <w:p w:rsidR="001B24DA" w:rsidRPr="001B24DA" w:rsidRDefault="001B24DA" w:rsidP="001B24DA">
      <w:pPr>
        <w:numPr>
          <w:ilvl w:val="0"/>
          <w:numId w:val="1"/>
        </w:numPr>
        <w:tabs>
          <w:tab w:val="left" w:pos="567"/>
          <w:tab w:val="left" w:pos="1276"/>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1B24DA" w:rsidRPr="001B24DA" w:rsidRDefault="001B24DA" w:rsidP="001B24DA">
      <w:pPr>
        <w:tabs>
          <w:tab w:val="left" w:pos="567"/>
        </w:tabs>
        <w:spacing w:after="0" w:line="240" w:lineRule="auto"/>
        <w:ind w:firstLine="567"/>
        <w:jc w:val="both"/>
        <w:rPr>
          <w:rFonts w:ascii="Times New Roman" w:hAnsi="Times New Roman"/>
          <w:b/>
          <w:sz w:val="28"/>
          <w:szCs w:val="28"/>
        </w:rPr>
      </w:pPr>
      <w:r w:rsidRPr="001B24DA">
        <w:rPr>
          <w:rFonts w:ascii="Times New Roman" w:hAnsi="Times New Roman"/>
          <w:b/>
          <w:sz w:val="28"/>
          <w:szCs w:val="28"/>
        </w:rPr>
        <w:t>Супруги</w:t>
      </w:r>
    </w:p>
    <w:p w:rsidR="001B24DA" w:rsidRPr="001B24DA" w:rsidRDefault="001B24DA" w:rsidP="001B24DA">
      <w:pPr>
        <w:numPr>
          <w:ilvl w:val="0"/>
          <w:numId w:val="1"/>
        </w:numPr>
        <w:tabs>
          <w:tab w:val="left" w:pos="567"/>
          <w:tab w:val="left" w:pos="1134"/>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1B24DA" w:rsidRPr="001B24DA" w:rsidRDefault="001B24DA" w:rsidP="001B24DA">
      <w:pPr>
        <w:numPr>
          <w:ilvl w:val="0"/>
          <w:numId w:val="1"/>
        </w:numPr>
        <w:tabs>
          <w:tab w:val="left" w:pos="567"/>
          <w:tab w:val="left" w:pos="1134"/>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1B24DA" w:rsidRPr="001B24DA" w:rsidRDefault="001B24DA" w:rsidP="001B24DA">
      <w:pPr>
        <w:tabs>
          <w:tab w:val="left" w:pos="567"/>
        </w:tabs>
        <w:spacing w:after="0" w:line="240" w:lineRule="auto"/>
        <w:ind w:firstLine="567"/>
        <w:jc w:val="both"/>
        <w:rPr>
          <w:rFonts w:ascii="Times New Roman" w:hAnsi="Times New Roman"/>
          <w:sz w:val="28"/>
          <w:szCs w:val="28"/>
        </w:rPr>
      </w:pPr>
      <w:r w:rsidRPr="001B24DA">
        <w:rPr>
          <w:rFonts w:ascii="Times New Roman" w:hAnsi="Times New Roman"/>
          <w:sz w:val="28"/>
          <w:szCs w:val="28"/>
        </w:rPr>
        <w:t>Перечень ситуаций и рекомендуемые действия (таблица № 1):</w:t>
      </w:r>
    </w:p>
    <w:p w:rsidR="001B24DA" w:rsidRPr="001B24DA" w:rsidRDefault="001B24DA" w:rsidP="001B24DA">
      <w:pPr>
        <w:spacing w:after="0" w:line="240" w:lineRule="auto"/>
        <w:ind w:firstLine="851"/>
        <w:jc w:val="both"/>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7229"/>
      </w:tblGrid>
      <w:tr w:rsidR="001B24DA" w:rsidRPr="001B24DA" w:rsidTr="00417898">
        <w:tc>
          <w:tcPr>
            <w:tcW w:w="10348" w:type="dxa"/>
            <w:gridSpan w:val="2"/>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 xml:space="preserve">Пример: служащий (работник) представляет сведения в 2021 году </w:t>
            </w:r>
            <w:r w:rsidRPr="001B24DA">
              <w:rPr>
                <w:rFonts w:ascii="Times New Roman" w:hAnsi="Times New Roman"/>
                <w:sz w:val="28"/>
                <w:szCs w:val="28"/>
              </w:rPr>
              <w:br/>
              <w:t xml:space="preserve">(за отчетный </w:t>
            </w:r>
            <w:smartTag w:uri="urn:schemas-microsoft-com:office:smarttags" w:element="metricconverter">
              <w:smartTagPr>
                <w:attr w:name="ProductID" w:val="2020 г"/>
              </w:smartTagPr>
              <w:r w:rsidRPr="001B24DA">
                <w:rPr>
                  <w:rFonts w:ascii="Times New Roman" w:hAnsi="Times New Roman"/>
                  <w:sz w:val="28"/>
                  <w:szCs w:val="28"/>
                </w:rPr>
                <w:t>2020 г</w:t>
              </w:r>
            </w:smartTag>
            <w:r w:rsidRPr="001B24DA">
              <w:rPr>
                <w:rFonts w:ascii="Times New Roman" w:hAnsi="Times New Roman"/>
                <w:sz w:val="28"/>
                <w:szCs w:val="28"/>
              </w:rPr>
              <w:t>.)</w:t>
            </w:r>
          </w:p>
        </w:tc>
      </w:tr>
      <w:tr w:rsidR="001B24DA" w:rsidRPr="001B24DA" w:rsidTr="00417898">
        <w:tc>
          <w:tcPr>
            <w:tcW w:w="3119" w:type="dxa"/>
          </w:tcPr>
          <w:p w:rsidR="001B24DA" w:rsidRPr="001B24DA" w:rsidRDefault="001B24DA" w:rsidP="001B24DA">
            <w:pPr>
              <w:spacing w:after="0" w:line="240" w:lineRule="auto"/>
              <w:rPr>
                <w:rFonts w:ascii="Times New Roman" w:hAnsi="Times New Roman"/>
                <w:sz w:val="28"/>
                <w:szCs w:val="28"/>
              </w:rPr>
            </w:pPr>
            <w:r w:rsidRPr="001B24DA">
              <w:rPr>
                <w:rFonts w:ascii="Times New Roman" w:hAnsi="Times New Roman"/>
                <w:sz w:val="28"/>
                <w:szCs w:val="28"/>
              </w:rPr>
              <w:t>Брак заключен в органах записи актов гражданского состояния (далее – ЗАГС) в ноябре 2020 года</w:t>
            </w:r>
          </w:p>
        </w:tc>
        <w:tc>
          <w:tcPr>
            <w:tcW w:w="7229"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2020 года) служащий (работник) состоял в браке</w:t>
            </w:r>
          </w:p>
        </w:tc>
      </w:tr>
      <w:tr w:rsidR="001B24DA" w:rsidRPr="001B24DA" w:rsidTr="00417898">
        <w:tc>
          <w:tcPr>
            <w:tcW w:w="3119"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Брак заключен в ЗАГСе в марте 2021 года</w:t>
            </w:r>
          </w:p>
        </w:tc>
        <w:tc>
          <w:tcPr>
            <w:tcW w:w="7229"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2020 года) служащий (работник) не состоял в браке </w:t>
            </w:r>
          </w:p>
        </w:tc>
      </w:tr>
      <w:tr w:rsidR="001B24DA" w:rsidRPr="001B24DA" w:rsidTr="00417898">
        <w:tc>
          <w:tcPr>
            <w:tcW w:w="10348" w:type="dxa"/>
            <w:gridSpan w:val="2"/>
          </w:tcPr>
          <w:p w:rsidR="001B24DA" w:rsidRPr="001B24DA" w:rsidRDefault="001B24DA" w:rsidP="001B24DA">
            <w:pPr>
              <w:spacing w:after="0" w:line="240" w:lineRule="auto"/>
              <w:ind w:left="34"/>
              <w:jc w:val="both"/>
              <w:rPr>
                <w:rFonts w:ascii="Times New Roman" w:hAnsi="Times New Roman"/>
                <w:sz w:val="28"/>
                <w:szCs w:val="28"/>
              </w:rPr>
            </w:pPr>
            <w:r w:rsidRPr="001B24DA">
              <w:rPr>
                <w:rFonts w:ascii="Times New Roman" w:hAnsi="Times New Roman"/>
                <w:sz w:val="28"/>
                <w:szCs w:val="28"/>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1B24DA" w:rsidRPr="001B24DA" w:rsidTr="00417898">
        <w:trPr>
          <w:trHeight w:val="660"/>
        </w:trPr>
        <w:tc>
          <w:tcPr>
            <w:tcW w:w="3119" w:type="dxa"/>
          </w:tcPr>
          <w:p w:rsidR="001B24DA" w:rsidRPr="001B24DA" w:rsidRDefault="001B24DA" w:rsidP="001B24DA">
            <w:pPr>
              <w:spacing w:after="0" w:line="240" w:lineRule="auto"/>
              <w:ind w:left="34"/>
              <w:jc w:val="both"/>
              <w:rPr>
                <w:rFonts w:ascii="Times New Roman" w:hAnsi="Times New Roman"/>
                <w:sz w:val="28"/>
                <w:szCs w:val="28"/>
              </w:rPr>
            </w:pPr>
            <w:r w:rsidRPr="001B24DA">
              <w:rPr>
                <w:rFonts w:ascii="Times New Roman" w:hAnsi="Times New Roman"/>
                <w:sz w:val="28"/>
                <w:szCs w:val="28"/>
              </w:rPr>
              <w:t>Брак заключен 1 февраля 2021 года</w:t>
            </w:r>
          </w:p>
        </w:tc>
        <w:tc>
          <w:tcPr>
            <w:tcW w:w="7229" w:type="dxa"/>
          </w:tcPr>
          <w:p w:rsidR="001B24DA" w:rsidRPr="001B24DA" w:rsidRDefault="001B24DA" w:rsidP="001B24DA">
            <w:pPr>
              <w:spacing w:after="0" w:line="240" w:lineRule="auto"/>
              <w:ind w:left="34"/>
              <w:jc w:val="both"/>
              <w:rPr>
                <w:rFonts w:ascii="Times New Roman" w:hAnsi="Times New Roman"/>
                <w:sz w:val="28"/>
                <w:szCs w:val="28"/>
              </w:rPr>
            </w:pPr>
            <w:r w:rsidRPr="001B24DA">
              <w:rPr>
                <w:rFonts w:ascii="Times New Roman" w:hAnsi="Times New Roman"/>
                <w:sz w:val="28"/>
                <w:szCs w:val="28"/>
              </w:rPr>
              <w:t>сведения в отношении супруги представляются, поскольку по состоянию на отчетную дату (1 августа 2021 года) гражданин состоял в браке</w:t>
            </w:r>
          </w:p>
        </w:tc>
      </w:tr>
      <w:tr w:rsidR="001B24DA" w:rsidRPr="001B24DA" w:rsidTr="00417898">
        <w:trPr>
          <w:trHeight w:val="131"/>
        </w:trPr>
        <w:tc>
          <w:tcPr>
            <w:tcW w:w="3119" w:type="dxa"/>
          </w:tcPr>
          <w:p w:rsidR="001B24DA" w:rsidRPr="001B24DA" w:rsidRDefault="001B24DA" w:rsidP="001B24DA">
            <w:pPr>
              <w:spacing w:after="0" w:line="240" w:lineRule="auto"/>
              <w:ind w:left="34"/>
              <w:jc w:val="both"/>
              <w:rPr>
                <w:rFonts w:ascii="Times New Roman" w:hAnsi="Times New Roman"/>
                <w:sz w:val="28"/>
                <w:szCs w:val="28"/>
              </w:rPr>
            </w:pPr>
            <w:r w:rsidRPr="001B24DA">
              <w:rPr>
                <w:rFonts w:ascii="Times New Roman" w:hAnsi="Times New Roman"/>
                <w:sz w:val="28"/>
                <w:szCs w:val="28"/>
              </w:rPr>
              <w:t>Брак заключен 2 августа 2021 года</w:t>
            </w:r>
          </w:p>
        </w:tc>
        <w:tc>
          <w:tcPr>
            <w:tcW w:w="7229" w:type="dxa"/>
          </w:tcPr>
          <w:p w:rsidR="001B24DA" w:rsidRPr="001B24DA" w:rsidRDefault="001B24DA" w:rsidP="001B24DA">
            <w:pPr>
              <w:spacing w:after="0" w:line="240" w:lineRule="auto"/>
              <w:ind w:left="34"/>
              <w:jc w:val="both"/>
              <w:rPr>
                <w:rFonts w:ascii="Times New Roman" w:hAnsi="Times New Roman"/>
                <w:sz w:val="28"/>
                <w:szCs w:val="28"/>
              </w:rPr>
            </w:pPr>
            <w:r w:rsidRPr="001B24DA">
              <w:rPr>
                <w:rFonts w:ascii="Times New Roman" w:hAnsi="Times New Roman"/>
                <w:sz w:val="28"/>
                <w:szCs w:val="28"/>
              </w:rP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1B24DA" w:rsidRPr="001B24DA" w:rsidRDefault="001B24DA" w:rsidP="001B24DA">
      <w:pPr>
        <w:tabs>
          <w:tab w:val="left" w:pos="1134"/>
        </w:tabs>
        <w:spacing w:after="0" w:line="240" w:lineRule="auto"/>
        <w:ind w:left="709" w:firstLine="851"/>
        <w:contextualSpacing/>
        <w:jc w:val="both"/>
        <w:rPr>
          <w:rFonts w:ascii="Times New Roman" w:hAnsi="Times New Roman"/>
          <w:sz w:val="28"/>
          <w:szCs w:val="28"/>
        </w:rPr>
      </w:pPr>
    </w:p>
    <w:p w:rsidR="001B24DA" w:rsidRPr="001B24DA" w:rsidRDefault="001B24DA" w:rsidP="001B24DA">
      <w:pPr>
        <w:numPr>
          <w:ilvl w:val="0"/>
          <w:numId w:val="1"/>
        </w:numPr>
        <w:tabs>
          <w:tab w:val="left" w:pos="567"/>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1B24DA" w:rsidRPr="001B24DA" w:rsidRDefault="001B24DA" w:rsidP="001B24DA">
      <w:pPr>
        <w:tabs>
          <w:tab w:val="left" w:pos="567"/>
        </w:tabs>
        <w:spacing w:after="0" w:line="240" w:lineRule="auto"/>
        <w:ind w:firstLine="567"/>
        <w:jc w:val="both"/>
        <w:rPr>
          <w:rFonts w:ascii="Times New Roman" w:hAnsi="Times New Roman"/>
          <w:sz w:val="28"/>
          <w:szCs w:val="28"/>
        </w:rPr>
      </w:pPr>
      <w:r w:rsidRPr="001B24DA">
        <w:rPr>
          <w:rFonts w:ascii="Times New Roman" w:hAnsi="Times New Roman"/>
          <w:sz w:val="28"/>
          <w:szCs w:val="28"/>
        </w:rPr>
        <w:t>Перечень ситуаций и рекомендуемые действия (таблица № 2)</w:t>
      </w:r>
    </w:p>
    <w:p w:rsidR="001B24DA" w:rsidRPr="001B24DA" w:rsidRDefault="001B24DA" w:rsidP="001B24DA">
      <w:pPr>
        <w:spacing w:after="0" w:line="240" w:lineRule="auto"/>
        <w:ind w:firstLine="851"/>
        <w:jc w:val="both"/>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1B24DA" w:rsidRPr="001B24DA" w:rsidTr="00417898">
        <w:trPr>
          <w:trHeight w:val="435"/>
        </w:trPr>
        <w:tc>
          <w:tcPr>
            <w:tcW w:w="10348" w:type="dxa"/>
            <w:gridSpan w:val="2"/>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 xml:space="preserve">Пример: служащий (работник) представляет сведения в 2021 году (за отчетный </w:t>
            </w:r>
            <w:smartTag w:uri="urn:schemas-microsoft-com:office:smarttags" w:element="metricconverter">
              <w:smartTagPr>
                <w:attr w:name="ProductID" w:val="2020 г"/>
              </w:smartTagPr>
              <w:r w:rsidRPr="001B24DA">
                <w:rPr>
                  <w:rFonts w:ascii="Times New Roman" w:hAnsi="Times New Roman"/>
                  <w:sz w:val="28"/>
                  <w:szCs w:val="28"/>
                </w:rPr>
                <w:t>2020 г</w:t>
              </w:r>
            </w:smartTag>
            <w:r w:rsidRPr="001B24DA">
              <w:rPr>
                <w:rFonts w:ascii="Times New Roman" w:hAnsi="Times New Roman"/>
                <w:sz w:val="28"/>
                <w:szCs w:val="28"/>
              </w:rPr>
              <w:t>.)</w:t>
            </w:r>
          </w:p>
        </w:tc>
      </w:tr>
      <w:tr w:rsidR="001B24DA" w:rsidRPr="001B24DA" w:rsidTr="00417898">
        <w:trPr>
          <w:trHeight w:val="435"/>
        </w:trPr>
        <w:tc>
          <w:tcPr>
            <w:tcW w:w="3147"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Брак был расторгнут в ЗАГСе в ноябре 2020 года</w:t>
            </w:r>
          </w:p>
        </w:tc>
        <w:tc>
          <w:tcPr>
            <w:tcW w:w="7201"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1B24DA" w:rsidRPr="001B24DA" w:rsidTr="00417898">
        <w:trPr>
          <w:trHeight w:val="435"/>
        </w:trPr>
        <w:tc>
          <w:tcPr>
            <w:tcW w:w="3147"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Окончательное решение о расторжении брака было принято судом 12 декабря 2020 года и вступило в законную силу 12 января 2021 года</w:t>
            </w:r>
          </w:p>
        </w:tc>
        <w:tc>
          <w:tcPr>
            <w:tcW w:w="7201"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1B24DA" w:rsidRPr="001B24DA" w:rsidTr="00417898">
        <w:trPr>
          <w:trHeight w:val="435"/>
        </w:trPr>
        <w:tc>
          <w:tcPr>
            <w:tcW w:w="3147"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 xml:space="preserve">Брак был расторгнут в ЗАГСе в марте 2021 года </w:t>
            </w:r>
          </w:p>
        </w:tc>
        <w:tc>
          <w:tcPr>
            <w:tcW w:w="7201"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1B24DA" w:rsidRPr="001B24DA" w:rsidTr="00417898">
        <w:trPr>
          <w:trHeight w:val="435"/>
        </w:trPr>
        <w:tc>
          <w:tcPr>
            <w:tcW w:w="10348" w:type="dxa"/>
            <w:gridSpan w:val="2"/>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1B24DA" w:rsidRPr="001B24DA" w:rsidTr="00417898">
        <w:trPr>
          <w:trHeight w:val="435"/>
        </w:trPr>
        <w:tc>
          <w:tcPr>
            <w:tcW w:w="3147"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Брак был расторгнут в ЗАГСе 1 июля 2021 года</w:t>
            </w:r>
          </w:p>
        </w:tc>
        <w:tc>
          <w:tcPr>
            <w:tcW w:w="7201"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1B24DA" w:rsidRPr="001B24DA" w:rsidTr="00417898">
        <w:trPr>
          <w:trHeight w:val="435"/>
        </w:trPr>
        <w:tc>
          <w:tcPr>
            <w:tcW w:w="3147"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 xml:space="preserve">Брак был расторгнут в ЗАГСе 2 августа 2021 года </w:t>
            </w:r>
          </w:p>
        </w:tc>
        <w:tc>
          <w:tcPr>
            <w:tcW w:w="7201"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1B24DA" w:rsidRPr="001B24DA" w:rsidTr="00417898">
        <w:trPr>
          <w:trHeight w:val="435"/>
        </w:trPr>
        <w:tc>
          <w:tcPr>
            <w:tcW w:w="3147"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 xml:space="preserve">Окончательное решение о расторжении брака было принято судом 4 июля 2021 года и вступило в законную силу 4 августа </w:t>
            </w:r>
            <w:smartTag w:uri="urn:schemas-microsoft-com:office:smarttags" w:element="metricconverter">
              <w:smartTagPr>
                <w:attr w:name="ProductID" w:val="2021 г"/>
              </w:smartTagPr>
              <w:r w:rsidRPr="001B24DA">
                <w:rPr>
                  <w:rFonts w:ascii="Times New Roman" w:hAnsi="Times New Roman"/>
                  <w:sz w:val="28"/>
                  <w:szCs w:val="28"/>
                </w:rPr>
                <w:t>2021 г</w:t>
              </w:r>
            </w:smartTag>
            <w:r w:rsidRPr="001B24DA">
              <w:rPr>
                <w:rFonts w:ascii="Times New Roman" w:hAnsi="Times New Roman"/>
                <w:sz w:val="28"/>
                <w:szCs w:val="28"/>
              </w:rPr>
              <w:t>.</w:t>
            </w:r>
          </w:p>
        </w:tc>
        <w:tc>
          <w:tcPr>
            <w:tcW w:w="7201"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9B0522" w:rsidRDefault="009B0522" w:rsidP="001B24DA">
      <w:pPr>
        <w:spacing w:after="0" w:line="240" w:lineRule="auto"/>
        <w:ind w:firstLine="567"/>
        <w:jc w:val="both"/>
        <w:rPr>
          <w:rFonts w:ascii="Times New Roman" w:hAnsi="Times New Roman"/>
          <w:b/>
          <w:sz w:val="28"/>
          <w:szCs w:val="28"/>
        </w:rPr>
      </w:pPr>
    </w:p>
    <w:p w:rsidR="009B0522" w:rsidRDefault="009B0522" w:rsidP="001B24DA">
      <w:pPr>
        <w:spacing w:after="0" w:line="240" w:lineRule="auto"/>
        <w:ind w:firstLine="567"/>
        <w:jc w:val="both"/>
        <w:rPr>
          <w:rFonts w:ascii="Times New Roman" w:hAnsi="Times New Roman"/>
          <w:b/>
          <w:sz w:val="28"/>
          <w:szCs w:val="28"/>
        </w:rPr>
      </w:pPr>
    </w:p>
    <w:p w:rsidR="009B0522" w:rsidRDefault="009B0522" w:rsidP="001B24DA">
      <w:pPr>
        <w:spacing w:after="0" w:line="240" w:lineRule="auto"/>
        <w:ind w:firstLine="567"/>
        <w:jc w:val="both"/>
        <w:rPr>
          <w:rFonts w:ascii="Times New Roman" w:hAnsi="Times New Roman"/>
          <w:b/>
          <w:sz w:val="28"/>
          <w:szCs w:val="28"/>
        </w:rPr>
      </w:pPr>
    </w:p>
    <w:p w:rsidR="001B24DA" w:rsidRPr="001B24DA" w:rsidRDefault="001B24DA" w:rsidP="001B24DA">
      <w:pPr>
        <w:spacing w:after="0" w:line="240" w:lineRule="auto"/>
        <w:ind w:firstLine="567"/>
        <w:jc w:val="both"/>
        <w:rPr>
          <w:rFonts w:ascii="Times New Roman" w:hAnsi="Times New Roman"/>
          <w:b/>
          <w:sz w:val="28"/>
          <w:szCs w:val="28"/>
        </w:rPr>
      </w:pPr>
      <w:r w:rsidRPr="001B24DA">
        <w:rPr>
          <w:rFonts w:ascii="Times New Roman" w:hAnsi="Times New Roman"/>
          <w:b/>
          <w:sz w:val="28"/>
          <w:szCs w:val="28"/>
        </w:rPr>
        <w:t>Несовершеннолетние дети</w:t>
      </w:r>
    </w:p>
    <w:p w:rsidR="001B24DA" w:rsidRPr="001B24DA" w:rsidRDefault="001B24DA" w:rsidP="001B24DA">
      <w:pPr>
        <w:numPr>
          <w:ilvl w:val="0"/>
          <w:numId w:val="1"/>
        </w:numPr>
        <w:tabs>
          <w:tab w:val="left" w:pos="1134"/>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1B24DA" w:rsidRPr="001B24DA" w:rsidRDefault="001B24DA" w:rsidP="001B24DA">
      <w:pPr>
        <w:numPr>
          <w:ilvl w:val="0"/>
          <w:numId w:val="1"/>
        </w:numPr>
        <w:tabs>
          <w:tab w:val="left" w:pos="1134"/>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1B24DA" w:rsidRPr="001B24DA" w:rsidRDefault="001B24DA" w:rsidP="001B24DA">
      <w:pPr>
        <w:spacing w:after="0" w:line="240" w:lineRule="auto"/>
        <w:ind w:firstLine="567"/>
        <w:jc w:val="both"/>
        <w:rPr>
          <w:rFonts w:ascii="Times New Roman" w:hAnsi="Times New Roman"/>
          <w:sz w:val="28"/>
          <w:szCs w:val="28"/>
        </w:rPr>
      </w:pP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Перечень ситуаций и рекомендуемые действия (таблица № 3):</w:t>
      </w:r>
    </w:p>
    <w:p w:rsidR="001B24DA" w:rsidRPr="001B24DA" w:rsidRDefault="001B24DA" w:rsidP="001B24DA">
      <w:pPr>
        <w:spacing w:after="0" w:line="240" w:lineRule="auto"/>
        <w:ind w:firstLine="851"/>
        <w:jc w:val="both"/>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1B24DA" w:rsidRPr="001B24DA" w:rsidTr="00417898">
        <w:trPr>
          <w:trHeight w:val="435"/>
        </w:trPr>
        <w:tc>
          <w:tcPr>
            <w:tcW w:w="10348" w:type="dxa"/>
            <w:gridSpan w:val="2"/>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 xml:space="preserve">Пример: служащий (работник) представляет сведения в 2021 году (за отчетный </w:t>
            </w:r>
            <w:smartTag w:uri="urn:schemas-microsoft-com:office:smarttags" w:element="metricconverter">
              <w:smartTagPr>
                <w:attr w:name="ProductID" w:val="2020 г"/>
              </w:smartTagPr>
              <w:r w:rsidRPr="001B24DA">
                <w:rPr>
                  <w:rFonts w:ascii="Times New Roman" w:hAnsi="Times New Roman"/>
                  <w:sz w:val="28"/>
                  <w:szCs w:val="28"/>
                </w:rPr>
                <w:t>2020 г</w:t>
              </w:r>
            </w:smartTag>
            <w:r w:rsidRPr="001B24DA">
              <w:rPr>
                <w:rFonts w:ascii="Times New Roman" w:hAnsi="Times New Roman"/>
                <w:sz w:val="28"/>
                <w:szCs w:val="28"/>
              </w:rPr>
              <w:t>.)</w:t>
            </w:r>
          </w:p>
        </w:tc>
      </w:tr>
      <w:tr w:rsidR="001B24DA" w:rsidRPr="001B24DA" w:rsidTr="00417898">
        <w:trPr>
          <w:trHeight w:val="435"/>
        </w:trPr>
        <w:tc>
          <w:tcPr>
            <w:tcW w:w="3119"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Дочери служащего (работника) 21 мая 2020 года исполнилось 18 лет</w:t>
            </w:r>
          </w:p>
        </w:tc>
        <w:tc>
          <w:tcPr>
            <w:tcW w:w="7229"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1B24DA" w:rsidRPr="001B24DA" w:rsidTr="00417898">
        <w:trPr>
          <w:trHeight w:val="435"/>
        </w:trPr>
        <w:tc>
          <w:tcPr>
            <w:tcW w:w="3119"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Дочери служащего (работника) 30 декабря 2020 года исполнилось 18 лет</w:t>
            </w:r>
          </w:p>
        </w:tc>
        <w:tc>
          <w:tcPr>
            <w:tcW w:w="7229"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1B24DA" w:rsidRPr="001B24DA" w:rsidTr="00417898">
        <w:trPr>
          <w:trHeight w:val="435"/>
        </w:trPr>
        <w:tc>
          <w:tcPr>
            <w:tcW w:w="3119"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Дочери служащего (работника) 31 декабря 2020 года исполнилось 18 лет</w:t>
            </w:r>
          </w:p>
        </w:tc>
        <w:tc>
          <w:tcPr>
            <w:tcW w:w="7229"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1B24DA" w:rsidRPr="001B24DA" w:rsidTr="00417898">
        <w:trPr>
          <w:trHeight w:val="435"/>
        </w:trPr>
        <w:tc>
          <w:tcPr>
            <w:tcW w:w="10348" w:type="dxa"/>
            <w:gridSpan w:val="2"/>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Пример: гражданин представляет в сентябре 2021 года сведения в связи с назначением на должность. Отчетной датой является 1 августа 2021 года</w:t>
            </w:r>
          </w:p>
        </w:tc>
      </w:tr>
      <w:tr w:rsidR="001B24DA" w:rsidRPr="001B24DA" w:rsidTr="00417898">
        <w:trPr>
          <w:trHeight w:val="435"/>
        </w:trPr>
        <w:tc>
          <w:tcPr>
            <w:tcW w:w="3119"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Сыну гражданина 5 мая 2021 года исполнилось 18 лет</w:t>
            </w:r>
          </w:p>
        </w:tc>
        <w:tc>
          <w:tcPr>
            <w:tcW w:w="7229"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1B24DA" w:rsidRPr="001B24DA" w:rsidTr="00417898">
        <w:trPr>
          <w:trHeight w:val="435"/>
        </w:trPr>
        <w:tc>
          <w:tcPr>
            <w:tcW w:w="3119"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Сыну гражданина 1 августа 2021 года исполнилось 18 лет</w:t>
            </w:r>
          </w:p>
        </w:tc>
        <w:tc>
          <w:tcPr>
            <w:tcW w:w="7229"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1B24DA" w:rsidRPr="001B24DA" w:rsidTr="00417898">
        <w:trPr>
          <w:trHeight w:val="435"/>
        </w:trPr>
        <w:tc>
          <w:tcPr>
            <w:tcW w:w="3119"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Сыну гражданина 17 августа 2021 года исполнилось 18 лет</w:t>
            </w:r>
          </w:p>
        </w:tc>
        <w:tc>
          <w:tcPr>
            <w:tcW w:w="7229"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 xml:space="preserve">сведения в отношении сына представляются, поскольку по состоянию на отчетную дату (1 августа 2021 года) сын гражданина являлся несовершеннолетним </w:t>
            </w:r>
          </w:p>
        </w:tc>
      </w:tr>
    </w:tbl>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lastRenderedPageBreak/>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1B24DA" w:rsidRPr="001B24DA" w:rsidRDefault="001B24DA" w:rsidP="001B24DA">
      <w:pPr>
        <w:autoSpaceDE w:val="0"/>
        <w:autoSpaceDN w:val="0"/>
        <w:adjustRightInd w:val="0"/>
        <w:spacing w:after="0" w:line="240" w:lineRule="auto"/>
        <w:ind w:firstLine="567"/>
        <w:contextualSpacing/>
        <w:jc w:val="both"/>
        <w:rPr>
          <w:rFonts w:ascii="Times New Roman" w:hAnsi="Times New Roman"/>
          <w:b/>
          <w:sz w:val="28"/>
          <w:szCs w:val="28"/>
        </w:rPr>
      </w:pPr>
      <w:r w:rsidRPr="001B24DA">
        <w:rPr>
          <w:rFonts w:ascii="Times New Roman" w:hAnsi="Times New Roman"/>
          <w:b/>
          <w:sz w:val="28"/>
          <w:szCs w:val="28"/>
        </w:rPr>
        <w:t>Уточнение представленных сведений</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1B24DA" w:rsidRPr="001B24DA" w:rsidRDefault="001B24DA" w:rsidP="001B24DA">
      <w:pPr>
        <w:spacing w:after="0" w:line="240" w:lineRule="auto"/>
        <w:ind w:firstLine="567"/>
        <w:jc w:val="both"/>
        <w:rPr>
          <w:rFonts w:ascii="Times New Roman" w:hAnsi="Times New Roman"/>
          <w:b/>
          <w:sz w:val="28"/>
          <w:szCs w:val="28"/>
        </w:rPr>
      </w:pPr>
      <w:r w:rsidRPr="001B24DA">
        <w:rPr>
          <w:rFonts w:ascii="Times New Roman" w:hAnsi="Times New Roman"/>
          <w:b/>
          <w:sz w:val="28"/>
          <w:szCs w:val="28"/>
        </w:rPr>
        <w:t>Рекомендуемые действия при невозможности представить сведения в отношении члена семьи</w:t>
      </w:r>
    </w:p>
    <w:p w:rsidR="001B24DA" w:rsidRPr="001B24DA" w:rsidRDefault="001B24DA" w:rsidP="001B24DA">
      <w:pPr>
        <w:numPr>
          <w:ilvl w:val="0"/>
          <w:numId w:val="1"/>
        </w:numPr>
        <w:tabs>
          <w:tab w:val="left" w:pos="1134"/>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w:t>
      </w:r>
      <w:smartTag w:uri="urn:schemas-microsoft-com:office:smarttags" w:element="metricconverter">
        <w:smartTagPr>
          <w:attr w:name="ProductID" w:val="2011 г"/>
        </w:smartTagPr>
        <w:r w:rsidRPr="001B24DA">
          <w:rPr>
            <w:rFonts w:ascii="Times New Roman" w:hAnsi="Times New Roman"/>
            <w:sz w:val="28"/>
            <w:szCs w:val="28"/>
          </w:rPr>
          <w:t>2011 г</w:t>
        </w:r>
      </w:smartTag>
      <w:r w:rsidRPr="001B24DA">
        <w:rPr>
          <w:rFonts w:ascii="Times New Roman" w:hAnsi="Times New Roman"/>
          <w:sz w:val="28"/>
          <w:szCs w:val="28"/>
        </w:rPr>
        <w:t xml:space="preserve">.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w:t>
      </w:r>
      <w:r w:rsidRPr="001B24DA">
        <w:rPr>
          <w:rFonts w:ascii="Times New Roman" w:hAnsi="Times New Roman"/>
          <w:sz w:val="28"/>
          <w:szCs w:val="28"/>
        </w:rPr>
        <w:lastRenderedPageBreak/>
        <w:t>и урегулированию конфликта интересов, утвержденного Указом Президента Российской Федерации от 1</w:t>
      </w:r>
      <w:r w:rsidRPr="001B24DA">
        <w:rPr>
          <w:rFonts w:ascii="Times New Roman" w:hAnsi="Times New Roman"/>
          <w:sz w:val="28"/>
          <w:szCs w:val="28"/>
          <w:lang w:val="en-US"/>
        </w:rPr>
        <w:t> </w:t>
      </w:r>
      <w:r w:rsidRPr="001B24DA">
        <w:rPr>
          <w:rFonts w:ascii="Times New Roman" w:hAnsi="Times New Roman"/>
          <w:sz w:val="28"/>
          <w:szCs w:val="28"/>
        </w:rPr>
        <w:t xml:space="preserve">июля </w:t>
      </w:r>
      <w:smartTag w:uri="urn:schemas-microsoft-com:office:smarttags" w:element="metricconverter">
        <w:smartTagPr>
          <w:attr w:name="ProductID" w:val="2010 г"/>
        </w:smartTagPr>
        <w:r w:rsidRPr="001B24DA">
          <w:rPr>
            <w:rFonts w:ascii="Times New Roman" w:hAnsi="Times New Roman"/>
            <w:sz w:val="28"/>
            <w:szCs w:val="28"/>
          </w:rPr>
          <w:t>2010 г</w:t>
        </w:r>
      </w:smartTag>
      <w:r w:rsidRPr="001B24DA">
        <w:rPr>
          <w:rFonts w:ascii="Times New Roman" w:hAnsi="Times New Roman"/>
          <w:sz w:val="28"/>
          <w:szCs w:val="28"/>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w:t>
      </w:r>
      <w:smartTag w:uri="urn:schemas-microsoft-com:office:smarttags" w:element="metricconverter">
        <w:smartTagPr>
          <w:attr w:name="ProductID" w:val="2017 г"/>
        </w:smartTagPr>
        <w:r w:rsidRPr="001B24DA">
          <w:rPr>
            <w:rFonts w:ascii="Times New Roman" w:hAnsi="Times New Roman"/>
            <w:sz w:val="28"/>
            <w:szCs w:val="28"/>
          </w:rPr>
          <w:t>2017 г</w:t>
        </w:r>
      </w:smartTag>
      <w:r w:rsidRPr="001B24DA">
        <w:rPr>
          <w:rFonts w:ascii="Times New Roman" w:hAnsi="Times New Roman"/>
          <w:sz w:val="28"/>
          <w:szCs w:val="28"/>
        </w:rPr>
        <w:t xml:space="preserve">. №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w:t>
      </w:r>
      <w:smartTag w:uri="urn:schemas-microsoft-com:office:smarttags" w:element="metricconverter">
        <w:smartTagPr>
          <w:attr w:name="ProductID" w:val="2014 г"/>
        </w:smartTagPr>
        <w:r w:rsidRPr="001B24DA">
          <w:rPr>
            <w:rFonts w:ascii="Times New Roman" w:hAnsi="Times New Roman"/>
            <w:sz w:val="28"/>
            <w:szCs w:val="28"/>
          </w:rPr>
          <w:t>2014 г</w:t>
        </w:r>
      </w:smartTag>
      <w:r w:rsidRPr="001B24DA">
        <w:rPr>
          <w:rFonts w:ascii="Times New Roman" w:hAnsi="Times New Roman"/>
          <w:sz w:val="28"/>
          <w:szCs w:val="28"/>
        </w:rPr>
        <w:t>. № 460".</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1B24DA" w:rsidRPr="001B24DA" w:rsidRDefault="001B24DA" w:rsidP="001B24DA">
      <w:pPr>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Заявление подается (таблица № 4):</w:t>
      </w:r>
    </w:p>
    <w:p w:rsidR="001B24DA" w:rsidRPr="001B24DA" w:rsidRDefault="001B24DA" w:rsidP="001B24DA">
      <w:pPr>
        <w:spacing w:after="0" w:line="240" w:lineRule="auto"/>
        <w:ind w:firstLine="851"/>
        <w:jc w:val="both"/>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7125"/>
      </w:tblGrid>
      <w:tr w:rsidR="001B24DA" w:rsidRPr="001B24DA" w:rsidTr="00417898">
        <w:tc>
          <w:tcPr>
            <w:tcW w:w="3223"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1B24DA" w:rsidRPr="001B24DA" w:rsidTr="00417898">
        <w:tc>
          <w:tcPr>
            <w:tcW w:w="3223"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1B24DA" w:rsidRPr="001B24DA" w:rsidTr="00417898">
        <w:tc>
          <w:tcPr>
            <w:tcW w:w="3223"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 xml:space="preserve">В подразделение кадровой службы </w:t>
            </w:r>
            <w:r w:rsidRPr="001B24DA">
              <w:rPr>
                <w:rFonts w:ascii="Times New Roman" w:hAnsi="Times New Roman"/>
                <w:sz w:val="28"/>
                <w:szCs w:val="28"/>
              </w:rPr>
              <w:lastRenderedPageBreak/>
              <w:t>федерального государственного органа по профилактике коррупционных и иных правонарушений</w:t>
            </w:r>
          </w:p>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w:t>
            </w:r>
            <w:r w:rsidRPr="001B24DA">
              <w:rPr>
                <w:rFonts w:ascii="Times New Roman" w:hAnsi="Times New Roman"/>
                <w:sz w:val="28"/>
                <w:szCs w:val="28"/>
              </w:rPr>
              <w:lastRenderedPageBreak/>
              <w:t xml:space="preserve">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B24DA" w:rsidRPr="001B24DA" w:rsidTr="00417898">
        <w:tc>
          <w:tcPr>
            <w:tcW w:w="3223"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5" w:type="dxa"/>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1B24DA" w:rsidRPr="001B24DA" w:rsidTr="00417898">
        <w:tc>
          <w:tcPr>
            <w:tcW w:w="3223" w:type="dxa"/>
            <w:shd w:val="clear" w:color="auto" w:fill="FFFFFF"/>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1B24DA" w:rsidRPr="001B24DA" w:rsidRDefault="001B24DA" w:rsidP="001B24DA">
            <w:pPr>
              <w:spacing w:after="0" w:line="240" w:lineRule="auto"/>
              <w:ind w:firstLine="33"/>
              <w:jc w:val="both"/>
              <w:rPr>
                <w:rFonts w:ascii="Times New Roman" w:hAnsi="Times New Roman"/>
                <w:sz w:val="28"/>
                <w:szCs w:val="28"/>
              </w:rPr>
            </w:pPr>
            <w:r w:rsidRPr="001B24DA">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1B24DA" w:rsidRPr="001B24DA" w:rsidTr="00417898">
        <w:tc>
          <w:tcPr>
            <w:tcW w:w="3223" w:type="dxa"/>
            <w:shd w:val="clear" w:color="auto" w:fill="FFFFFF"/>
          </w:tcPr>
          <w:p w:rsidR="001B24DA" w:rsidRPr="001B24DA" w:rsidRDefault="001B24DA" w:rsidP="001B24DA">
            <w:pPr>
              <w:spacing w:after="0" w:line="240" w:lineRule="auto"/>
              <w:jc w:val="both"/>
              <w:rPr>
                <w:rFonts w:ascii="Times New Roman" w:hAnsi="Times New Roman"/>
                <w:sz w:val="28"/>
                <w:szCs w:val="28"/>
              </w:rPr>
            </w:pPr>
            <w:r w:rsidRPr="001B24DA">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w:t>
            </w:r>
            <w:r w:rsidRPr="001B24DA">
              <w:rPr>
                <w:rFonts w:ascii="Times New Roman" w:hAnsi="Times New Roman"/>
                <w:sz w:val="28"/>
                <w:szCs w:val="28"/>
              </w:rPr>
              <w:lastRenderedPageBreak/>
              <w:t>казачьими обществами (Федеральное агентство по делам национальностей)</w:t>
            </w:r>
          </w:p>
        </w:tc>
        <w:tc>
          <w:tcPr>
            <w:tcW w:w="7125" w:type="dxa"/>
            <w:shd w:val="clear" w:color="auto" w:fill="FFFFFF"/>
          </w:tcPr>
          <w:p w:rsidR="001B24DA" w:rsidRPr="001B24DA" w:rsidRDefault="001B24DA" w:rsidP="001B24DA">
            <w:pPr>
              <w:spacing w:after="0" w:line="240" w:lineRule="auto"/>
              <w:ind w:firstLine="33"/>
              <w:jc w:val="both"/>
              <w:rPr>
                <w:rFonts w:ascii="Times New Roman" w:hAnsi="Times New Roman"/>
                <w:sz w:val="28"/>
                <w:szCs w:val="28"/>
              </w:rPr>
            </w:pPr>
            <w:r w:rsidRPr="001B24DA">
              <w:rPr>
                <w:rFonts w:ascii="Times New Roman" w:hAnsi="Times New Roman"/>
                <w:sz w:val="28"/>
                <w:szCs w:val="28"/>
              </w:rPr>
              <w:lastRenderedPageBreak/>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1B24DA" w:rsidRPr="001B24DA" w:rsidRDefault="001B24DA" w:rsidP="001B24DA">
      <w:pPr>
        <w:spacing w:after="0" w:line="240" w:lineRule="auto"/>
        <w:ind w:firstLine="709"/>
        <w:jc w:val="both"/>
        <w:rPr>
          <w:rFonts w:ascii="Times New Roman" w:hAnsi="Times New Roman"/>
          <w:sz w:val="28"/>
          <w:szCs w:val="28"/>
        </w:rPr>
      </w:pP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B24DA">
        <w:rPr>
          <w:rFonts w:ascii="Times New Roman" w:hAnsi="Times New Roman"/>
          <w:b/>
          <w:sz w:val="28"/>
          <w:szCs w:val="28"/>
        </w:rPr>
        <w:t>своих</w:t>
      </w:r>
      <w:r w:rsidRPr="001B24D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1B24DA" w:rsidRPr="001B24DA" w:rsidRDefault="001B24DA" w:rsidP="001B24DA">
      <w:pPr>
        <w:spacing w:after="0" w:line="240" w:lineRule="auto"/>
        <w:ind w:firstLine="851"/>
        <w:jc w:val="both"/>
        <w:rPr>
          <w:rFonts w:ascii="Times New Roman" w:hAnsi="Times New Roman"/>
          <w:sz w:val="28"/>
          <w:szCs w:val="28"/>
        </w:rPr>
      </w:pPr>
      <w:r w:rsidRPr="001B24DA">
        <w:rPr>
          <w:rFonts w:ascii="Times New Roman" w:hAnsi="Times New Roman"/>
          <w:sz w:val="28"/>
          <w:szCs w:val="28"/>
        </w:rPr>
        <w:br w:type="page"/>
      </w:r>
    </w:p>
    <w:p w:rsidR="001B24DA" w:rsidRPr="001B24DA" w:rsidRDefault="001B24DA" w:rsidP="001B24DA">
      <w:pPr>
        <w:autoSpaceDE w:val="0"/>
        <w:autoSpaceDN w:val="0"/>
        <w:adjustRightInd w:val="0"/>
        <w:spacing w:after="0" w:line="240" w:lineRule="auto"/>
        <w:ind w:firstLine="851"/>
        <w:jc w:val="center"/>
        <w:rPr>
          <w:rFonts w:ascii="Times New Roman" w:hAnsi="Times New Roman"/>
          <w:b/>
          <w:sz w:val="28"/>
          <w:szCs w:val="28"/>
        </w:rPr>
      </w:pPr>
      <w:r w:rsidRPr="001B24DA">
        <w:rPr>
          <w:rFonts w:ascii="Times New Roman" w:hAnsi="Times New Roman"/>
          <w:b/>
          <w:sz w:val="28"/>
          <w:szCs w:val="28"/>
          <w:lang w:val="en-US"/>
        </w:rPr>
        <w:t>II</w:t>
      </w:r>
      <w:r w:rsidRPr="001B24DA">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1B24DA" w:rsidRPr="001B24DA" w:rsidRDefault="001B24DA" w:rsidP="001B24DA">
      <w:pPr>
        <w:autoSpaceDE w:val="0"/>
        <w:autoSpaceDN w:val="0"/>
        <w:adjustRightInd w:val="0"/>
        <w:spacing w:after="0" w:line="240" w:lineRule="auto"/>
        <w:ind w:firstLine="851"/>
        <w:jc w:val="center"/>
        <w:rPr>
          <w:rFonts w:ascii="Times New Roman" w:hAnsi="Times New Roman"/>
          <w:b/>
          <w:sz w:val="28"/>
          <w:szCs w:val="28"/>
        </w:rPr>
      </w:pP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1B24DA" w:rsidRPr="009B0522"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highlight w:val="yellow"/>
        </w:rPr>
      </w:pPr>
      <w:r w:rsidRPr="009B0522">
        <w:rPr>
          <w:rFonts w:ascii="Times New Roman" w:hAnsi="Times New Roman"/>
          <w:sz w:val="28"/>
          <w:szCs w:val="28"/>
          <w:highlight w:val="yellow"/>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1B24DA" w:rsidRPr="001B24DA" w:rsidRDefault="001B24DA" w:rsidP="001B24DA">
      <w:pPr>
        <w:autoSpaceDE w:val="0"/>
        <w:autoSpaceDN w:val="0"/>
        <w:adjustRightInd w:val="0"/>
        <w:spacing w:after="0" w:line="240" w:lineRule="auto"/>
        <w:ind w:firstLine="567"/>
        <w:contextualSpacing/>
        <w:jc w:val="both"/>
        <w:rPr>
          <w:rFonts w:ascii="Times New Roman" w:hAnsi="Times New Roman"/>
          <w:sz w:val="28"/>
          <w:szCs w:val="28"/>
        </w:rPr>
      </w:pPr>
      <w:r w:rsidRPr="009B0522">
        <w:rPr>
          <w:rFonts w:ascii="Times New Roman" w:hAnsi="Times New Roman"/>
          <w:sz w:val="28"/>
          <w:szCs w:val="28"/>
          <w:highlight w:val="yellow"/>
        </w:rPr>
        <w:t>К справке могут быть приложены любые документы, в том числе пояснения служащего (работника).</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Справка заполняется с использованием специального программного обеспечения "Справки БК" (далее – СПО "Справки БК"). При печати справки формируются зоны со служебной информацией (штриховые коды и т.п.), нанесение каких-либо пометок на которые не допускается.</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СПО "Справки БК" размещено на официальном сайте Президента Российской Федерации (</w:t>
      </w:r>
      <w:hyperlink r:id="rId15" w:history="1">
        <w:r w:rsidRPr="001B24DA">
          <w:rPr>
            <w:rFonts w:ascii="Times New Roman" w:hAnsi="Times New Roman"/>
            <w:color w:val="0563C1"/>
            <w:sz w:val="28"/>
            <w:szCs w:val="28"/>
            <w:u w:val="single"/>
          </w:rPr>
          <w:t>http://www.kremlin.ru/structure/additional/12</w:t>
        </w:r>
      </w:hyperlink>
      <w:r w:rsidRPr="001B24DA">
        <w:rPr>
          <w:rFonts w:ascii="Times New Roman" w:hAnsi="Times New Roman"/>
          <w:color w:val="0563C1"/>
          <w:sz w:val="28"/>
          <w:szCs w:val="28"/>
          <w:u w:val="single"/>
        </w:rPr>
        <w:t>), ссылка на который</w:t>
      </w:r>
      <w:r w:rsidRPr="001B24DA">
        <w:rPr>
          <w:rFonts w:ascii="Times New Roman" w:hAnsi="Times New Roman"/>
          <w:sz w:val="28"/>
          <w:szCs w:val="28"/>
        </w:rPr>
        <w:t xml:space="preserve">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6" w:history="1">
        <w:r w:rsidRPr="001B24DA">
          <w:rPr>
            <w:rFonts w:ascii="Times New Roman" w:hAnsi="Times New Roman"/>
            <w:color w:val="0563C1"/>
            <w:sz w:val="28"/>
            <w:szCs w:val="28"/>
            <w:u w:val="single"/>
          </w:rPr>
          <w:t>https://gossluzhba.gov.ru/anticorruption/spravki_bk</w:t>
        </w:r>
      </w:hyperlink>
      <w:r w:rsidRPr="001B24DA">
        <w:rPr>
          <w:rFonts w:ascii="Times New Roman" w:hAnsi="Times New Roman"/>
          <w:color w:val="0563C1"/>
          <w:sz w:val="28"/>
          <w:szCs w:val="28"/>
          <w:u w:val="single"/>
        </w:rPr>
        <w:t>)</w:t>
      </w:r>
      <w:r w:rsidRPr="001B24DA">
        <w:rPr>
          <w:rFonts w:ascii="Times New Roman" w:hAnsi="Times New Roman"/>
          <w:sz w:val="28"/>
          <w:szCs w:val="28"/>
        </w:rPr>
        <w:t>.</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1B24DA">
        <w:rPr>
          <w:rFonts w:ascii="Times New Roman" w:hAnsi="Times New Roman"/>
          <w:color w:val="1F497D"/>
          <w:sz w:val="28"/>
          <w:szCs w:val="28"/>
        </w:rPr>
        <w:t xml:space="preserve"> </w:t>
      </w:r>
      <w:r w:rsidRPr="001B24DA">
        <w:rPr>
          <w:rFonts w:ascii="Times New Roman" w:hAnsi="Times New Roman"/>
          <w:sz w:val="28"/>
          <w:szCs w:val="28"/>
        </w:rPr>
        <w:t>Наличие подписи на каждом листе (в пустой части страницы) не является нарушением.</w:t>
      </w:r>
      <w:r w:rsidRPr="001B24DA">
        <w:rPr>
          <w:rFonts w:ascii="Times New Roman" w:hAnsi="Times New Roman"/>
          <w:b/>
          <w:sz w:val="28"/>
          <w:szCs w:val="28"/>
        </w:rPr>
        <w:t xml:space="preserve"> </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Одновременно необходимо не допускать ситуаций, при которых дата и время печати справки будут отличаться на листах справки. </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не допускается наличие подписи и пометок на линейных и двумерных штрих-кодах;</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 не допускаются рукописные правки. </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Справки не рекомендуется прошивать и фиксировать скрепкой. </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lastRenderedPageBreak/>
        <w:t>Также рекомендуется обеспечить печать справки и ее заверение в течение одного дня. Не рекомендуется осуществлять подмену листов справки листами, напечатанными в иной момент времени.</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Печатать справки рекомендуется только на одной стороне листа.</w:t>
      </w:r>
    </w:p>
    <w:p w:rsidR="001B24DA" w:rsidRPr="001B24DA" w:rsidRDefault="001B24DA" w:rsidP="001B24DA">
      <w:pPr>
        <w:tabs>
          <w:tab w:val="left" w:pos="851"/>
        </w:tabs>
        <w:spacing w:after="0" w:line="240" w:lineRule="auto"/>
        <w:contextualSpacing/>
        <w:jc w:val="center"/>
        <w:rPr>
          <w:rFonts w:ascii="Times New Roman" w:hAnsi="Times New Roman"/>
          <w:b/>
          <w:sz w:val="28"/>
          <w:szCs w:val="28"/>
        </w:rPr>
      </w:pPr>
    </w:p>
    <w:p w:rsidR="001B24DA" w:rsidRPr="001B24DA" w:rsidRDefault="001B24DA" w:rsidP="001B24DA">
      <w:pPr>
        <w:tabs>
          <w:tab w:val="left" w:pos="851"/>
        </w:tabs>
        <w:spacing w:after="0" w:line="240" w:lineRule="auto"/>
        <w:contextualSpacing/>
        <w:jc w:val="center"/>
        <w:rPr>
          <w:rFonts w:ascii="Times New Roman" w:hAnsi="Times New Roman"/>
          <w:b/>
          <w:sz w:val="28"/>
          <w:szCs w:val="28"/>
        </w:rPr>
      </w:pPr>
      <w:r w:rsidRPr="001B24DA">
        <w:rPr>
          <w:rFonts w:ascii="Times New Roman" w:hAnsi="Times New Roman"/>
          <w:b/>
          <w:sz w:val="28"/>
          <w:szCs w:val="28"/>
        </w:rPr>
        <w:t>ТИТУЛЬНЫЙ ЛИСТ</w:t>
      </w:r>
    </w:p>
    <w:p w:rsidR="001B24DA" w:rsidRPr="001B24DA" w:rsidRDefault="001B24DA" w:rsidP="001B24DA">
      <w:pPr>
        <w:tabs>
          <w:tab w:val="left" w:pos="851"/>
        </w:tabs>
        <w:spacing w:after="0" w:line="240" w:lineRule="auto"/>
        <w:ind w:firstLine="851"/>
        <w:contextualSpacing/>
        <w:jc w:val="center"/>
        <w:rPr>
          <w:rFonts w:ascii="Times New Roman" w:hAnsi="Times New Roman"/>
          <w:b/>
          <w:sz w:val="28"/>
          <w:szCs w:val="28"/>
        </w:rPr>
      </w:pPr>
    </w:p>
    <w:p w:rsidR="001B24DA" w:rsidRPr="001B24DA" w:rsidRDefault="001B24DA" w:rsidP="001B24DA">
      <w:pPr>
        <w:numPr>
          <w:ilvl w:val="0"/>
          <w:numId w:val="1"/>
        </w:numPr>
        <w:tabs>
          <w:tab w:val="left" w:pos="567"/>
        </w:tabs>
        <w:spacing w:after="0" w:line="240" w:lineRule="auto"/>
        <w:ind w:left="0" w:firstLine="567"/>
        <w:contextualSpacing/>
        <w:jc w:val="both"/>
        <w:rPr>
          <w:rFonts w:ascii="Times New Roman" w:hAnsi="Times New Roman"/>
          <w:sz w:val="28"/>
          <w:szCs w:val="28"/>
        </w:rPr>
      </w:pPr>
      <w:r w:rsidRPr="001B24DA">
        <w:rPr>
          <w:rFonts w:ascii="Times New Roman" w:hAnsi="Times New Roman"/>
          <w:bCs/>
          <w:sz w:val="28"/>
          <w:szCs w:val="28"/>
        </w:rPr>
        <w:t>При заполнении титульного листа справки рекомендуется обратить внимание на следующее</w:t>
      </w:r>
      <w:r w:rsidRPr="001B24DA">
        <w:rPr>
          <w:rFonts w:ascii="Times New Roman" w:hAnsi="Times New Roman"/>
          <w:sz w:val="28"/>
          <w:szCs w:val="28"/>
        </w:rPr>
        <w:t>:</w:t>
      </w:r>
    </w:p>
    <w:p w:rsidR="001B24DA" w:rsidRPr="001B24DA" w:rsidRDefault="001B24DA" w:rsidP="001B24DA">
      <w:pPr>
        <w:tabs>
          <w:tab w:val="left" w:pos="567"/>
        </w:tabs>
        <w:spacing w:after="0" w:line="240" w:lineRule="auto"/>
        <w:ind w:firstLine="567"/>
        <w:jc w:val="both"/>
        <w:rPr>
          <w:rFonts w:ascii="Times New Roman" w:hAnsi="Times New Roman" w:cs="Courier New"/>
          <w:sz w:val="28"/>
          <w:szCs w:val="28"/>
        </w:rPr>
      </w:pPr>
      <w:r w:rsidRPr="001B24DA">
        <w:rPr>
          <w:rFonts w:ascii="Times New Roman" w:hAnsi="Times New Roman"/>
          <w:sz w:val="28"/>
          <w:szCs w:val="28"/>
        </w:rPr>
        <w:t xml:space="preserve">1) фамилия, имя и отчество (при наличии) гражданина, служащего (работника), представляющего сведения, </w:t>
      </w:r>
      <w:r w:rsidRPr="001B24DA">
        <w:rPr>
          <w:rFonts w:ascii="Times New Roman" w:hAnsi="Times New Roman" w:cs="Courier New"/>
          <w:sz w:val="28"/>
          <w:szCs w:val="28"/>
        </w:rPr>
        <w:t>его супруги и несовершеннолетнего ребенка</w:t>
      </w:r>
      <w:r w:rsidRPr="001B24DA">
        <w:rPr>
          <w:rFonts w:ascii="Times New Roman" w:hAnsi="Times New Roman"/>
          <w:sz w:val="28"/>
          <w:szCs w:val="28"/>
        </w:rPr>
        <w:t xml:space="preserve"> </w:t>
      </w:r>
      <w:r w:rsidRPr="001B24DA">
        <w:rPr>
          <w:rFonts w:ascii="Times New Roman" w:hAnsi="Times New Roman"/>
          <w:bCs/>
          <w:sz w:val="28"/>
          <w:szCs w:val="28"/>
        </w:rPr>
        <w:t>указываются (в именительном падеж</w:t>
      </w:r>
      <w:r w:rsidRPr="001B24DA">
        <w:rPr>
          <w:rFonts w:ascii="Times New Roman" w:hAnsi="Times New Roman" w:cs="Courier New"/>
          <w:color w:val="1F497D"/>
          <w:sz w:val="28"/>
          <w:szCs w:val="28"/>
        </w:rPr>
        <w:t>е</w:t>
      </w:r>
      <w:r w:rsidRPr="001B24DA">
        <w:rPr>
          <w:rFonts w:ascii="Times New Roman" w:hAnsi="Times New Roman"/>
          <w:bCs/>
          <w:sz w:val="28"/>
          <w:szCs w:val="28"/>
        </w:rPr>
        <w:t xml:space="preserve">) </w:t>
      </w:r>
      <w:r w:rsidRPr="001B24DA">
        <w:rPr>
          <w:rFonts w:ascii="Times New Roman" w:hAnsi="Times New Roman"/>
          <w:sz w:val="28"/>
          <w:szCs w:val="28"/>
          <w:shd w:val="clear" w:color="auto" w:fill="FFFFFF"/>
        </w:rPr>
        <w:t>полностью, без</w:t>
      </w:r>
      <w:r w:rsidRPr="001B24DA">
        <w:rPr>
          <w:rFonts w:ascii="Times New Roman" w:hAnsi="Times New Roman"/>
          <w:color w:val="000000"/>
          <w:sz w:val="28"/>
          <w:szCs w:val="28"/>
          <w:shd w:val="clear" w:color="auto" w:fill="FFFFFF"/>
        </w:rPr>
        <w:t xml:space="preserve"> сокращений в соответствии с документом, удостоверяющим личность, по состоянию на дату представления справки (реквизиты </w:t>
      </w:r>
      <w:r w:rsidRPr="001B24DA">
        <w:rPr>
          <w:rFonts w:ascii="Times New Roman" w:hAnsi="Times New Roman" w:cs="Courier New"/>
          <w:sz w:val="28"/>
          <w:szCs w:val="28"/>
        </w:rPr>
        <w:t>удостоверяющего личность документа указываются по состоянию на дату представления справки)</w:t>
      </w:r>
      <w:r w:rsidRPr="001B24DA">
        <w:rPr>
          <w:rFonts w:ascii="Times New Roman" w:hAnsi="Times New Roman"/>
          <w:color w:val="000000"/>
          <w:sz w:val="28"/>
          <w:szCs w:val="28"/>
          <w:shd w:val="clear" w:color="auto" w:fill="FFFFFF"/>
        </w:rPr>
        <w:t xml:space="preserve">. </w:t>
      </w:r>
      <w:r w:rsidRPr="001B24DA">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1B24DA" w:rsidRPr="001B24DA" w:rsidRDefault="001B24DA" w:rsidP="001B24DA">
      <w:pPr>
        <w:tabs>
          <w:tab w:val="left" w:pos="567"/>
        </w:tabs>
        <w:spacing w:after="0" w:line="240" w:lineRule="auto"/>
        <w:ind w:firstLine="567"/>
        <w:jc w:val="both"/>
        <w:rPr>
          <w:rFonts w:ascii="Times New Roman" w:hAnsi="Times New Roman"/>
          <w:bCs/>
          <w:sz w:val="28"/>
          <w:szCs w:val="28"/>
        </w:rPr>
      </w:pPr>
      <w:r w:rsidRPr="001B24DA">
        <w:rPr>
          <w:rFonts w:ascii="Times New Roman" w:hAnsi="Times New Roman"/>
          <w:bCs/>
          <w:sz w:val="28"/>
          <w:szCs w:val="28"/>
        </w:rPr>
        <w:t>2) дата рождения (год рождения) указывается</w:t>
      </w:r>
      <w:r w:rsidRPr="001B24DA">
        <w:rPr>
          <w:rFonts w:ascii="Times New Roman" w:hAnsi="Times New Roman"/>
          <w:color w:val="000000"/>
          <w:sz w:val="28"/>
          <w:szCs w:val="28"/>
          <w:shd w:val="clear" w:color="auto" w:fill="FFFFFF"/>
        </w:rPr>
        <w:t xml:space="preserve"> в соответствии с записью в документе, удостоверяющем личность</w:t>
      </w:r>
      <w:r w:rsidRPr="001B24DA">
        <w:rPr>
          <w:rFonts w:ascii="Times New Roman" w:hAnsi="Times New Roman"/>
          <w:bCs/>
          <w:sz w:val="28"/>
          <w:szCs w:val="28"/>
        </w:rPr>
        <w:t>;</w:t>
      </w:r>
    </w:p>
    <w:p w:rsidR="001B24DA" w:rsidRPr="001B24DA" w:rsidRDefault="001B24DA" w:rsidP="001B24DA">
      <w:pPr>
        <w:tabs>
          <w:tab w:val="left" w:pos="567"/>
        </w:tabs>
        <w:spacing w:after="0" w:line="240" w:lineRule="auto"/>
        <w:ind w:firstLine="567"/>
        <w:jc w:val="both"/>
        <w:rPr>
          <w:rFonts w:ascii="Times New Roman" w:hAnsi="Times New Roman"/>
          <w:bCs/>
          <w:sz w:val="28"/>
          <w:szCs w:val="28"/>
        </w:rPr>
      </w:pPr>
      <w:r w:rsidRPr="001B24DA">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w:t>
      </w:r>
      <w:smartTag w:uri="urn:schemas-microsoft-com:office:smarttags" w:element="metricconverter">
        <w:smartTagPr>
          <w:attr w:name="ProductID" w:val="1996 г"/>
        </w:smartTagPr>
        <w:r w:rsidRPr="001B24DA">
          <w:rPr>
            <w:rFonts w:ascii="Times New Roman" w:hAnsi="Times New Roman"/>
            <w:bCs/>
            <w:sz w:val="28"/>
            <w:szCs w:val="28"/>
          </w:rPr>
          <w:t>1996 г</w:t>
        </w:r>
      </w:smartTag>
      <w:r w:rsidRPr="001B24DA">
        <w:rPr>
          <w:rFonts w:ascii="Times New Roman" w:hAnsi="Times New Roman"/>
          <w:bCs/>
          <w:sz w:val="28"/>
          <w:szCs w:val="28"/>
        </w:rPr>
        <w:t>.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1B24DA" w:rsidRPr="001B24DA" w:rsidRDefault="001B24DA" w:rsidP="001B24DA">
      <w:pPr>
        <w:tabs>
          <w:tab w:val="left" w:pos="567"/>
        </w:tabs>
        <w:autoSpaceDE w:val="0"/>
        <w:autoSpaceDN w:val="0"/>
        <w:adjustRightInd w:val="0"/>
        <w:spacing w:after="0" w:line="240" w:lineRule="auto"/>
        <w:ind w:firstLine="567"/>
        <w:jc w:val="both"/>
        <w:rPr>
          <w:rFonts w:ascii="Times New Roman" w:hAnsi="Times New Roman"/>
          <w:color w:val="000000"/>
          <w:sz w:val="28"/>
          <w:szCs w:val="28"/>
          <w:shd w:val="clear" w:color="auto" w:fill="FFFFFF"/>
        </w:rPr>
      </w:pPr>
      <w:r w:rsidRPr="001B24DA">
        <w:rPr>
          <w:rFonts w:ascii="Times New Roman" w:hAnsi="Times New Roman"/>
          <w:color w:val="000000"/>
          <w:sz w:val="28"/>
          <w:szCs w:val="28"/>
          <w:shd w:val="clear" w:color="auto" w:fill="FFFFFF"/>
        </w:rPr>
        <w:t>4) </w:t>
      </w:r>
      <w:r w:rsidRPr="009B0522">
        <w:rPr>
          <w:rFonts w:ascii="Times New Roman" w:hAnsi="Times New Roman"/>
          <w:color w:val="000000"/>
          <w:sz w:val="28"/>
          <w:szCs w:val="28"/>
          <w:highlight w:val="yellow"/>
          <w:shd w:val="clear" w:color="auto" w:fill="FFFFFF"/>
        </w:rPr>
        <w:t xml:space="preserve">место службы (работы) и замещаемая (занимаемая) должность </w:t>
      </w:r>
      <w:r w:rsidRPr="009B0522">
        <w:rPr>
          <w:rFonts w:ascii="Times New Roman" w:hAnsi="Times New Roman"/>
          <w:b/>
          <w:color w:val="000000"/>
          <w:sz w:val="28"/>
          <w:szCs w:val="28"/>
          <w:highlight w:val="yellow"/>
          <w:shd w:val="clear" w:color="auto" w:fill="FFFFFF"/>
        </w:rPr>
        <w:t>указываются в соответствии с приказом о назначении и служебным контрактом (трудовым договором) на отчетную дату</w:t>
      </w:r>
      <w:r w:rsidRPr="009B0522">
        <w:rPr>
          <w:rFonts w:ascii="Times New Roman" w:hAnsi="Times New Roman"/>
          <w:color w:val="000000"/>
          <w:sz w:val="28"/>
          <w:szCs w:val="28"/>
          <w:highlight w:val="yellow"/>
          <w:shd w:val="clear" w:color="auto" w:fill="FFFFFF"/>
        </w:rPr>
        <w:t xml:space="preserve"> (в случае, если в период декларационной кампании </w:t>
      </w:r>
      <w:r w:rsidRPr="009B0522">
        <w:rPr>
          <w:rFonts w:ascii="Times New Roman" w:hAnsi="Times New Roman" w:cs="Courier New"/>
          <w:sz w:val="28"/>
          <w:szCs w:val="28"/>
          <w:highlight w:val="yellow"/>
        </w:rPr>
        <w:t>(с 1 января по 1 (30) апреля года, следующего за отчетным)</w:t>
      </w:r>
      <w:r w:rsidRPr="009B0522">
        <w:rPr>
          <w:rFonts w:ascii="Times New Roman" w:hAnsi="Times New Roman"/>
          <w:color w:val="000000"/>
          <w:sz w:val="28"/>
          <w:szCs w:val="28"/>
          <w:highlight w:val="yellow"/>
          <w:shd w:val="clear" w:color="auto" w:fill="FFFFFF"/>
        </w:rPr>
        <w:t xml:space="preserve"> наименование замещаемой (занимаемой) </w:t>
      </w:r>
      <w:r w:rsidRPr="009B0522">
        <w:rPr>
          <w:rFonts w:ascii="Times New Roman" w:hAnsi="Times New Roman"/>
          <w:b/>
          <w:color w:val="000000"/>
          <w:sz w:val="28"/>
          <w:szCs w:val="28"/>
          <w:highlight w:val="yellow"/>
          <w:shd w:val="clear" w:color="auto" w:fill="FFFFFF"/>
        </w:rPr>
        <w:t>должности изменилось, то указывается должность, замещаемая (занимаемая) 31 декабря отчетного года).</w:t>
      </w:r>
      <w:r w:rsidRPr="001B24DA">
        <w:rPr>
          <w:rFonts w:ascii="Times New Roman" w:hAnsi="Times New Roman"/>
          <w:color w:val="000000"/>
          <w:sz w:val="28"/>
          <w:szCs w:val="28"/>
          <w:shd w:val="clear" w:color="auto" w:fill="FFFFFF"/>
        </w:rPr>
        <w:t xml:space="preserve">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1B24DA" w:rsidRPr="001B24DA" w:rsidRDefault="001B24DA" w:rsidP="001B24DA">
      <w:pPr>
        <w:tabs>
          <w:tab w:val="left" w:pos="567"/>
        </w:tabs>
        <w:autoSpaceDE w:val="0"/>
        <w:autoSpaceDN w:val="0"/>
        <w:adjustRightInd w:val="0"/>
        <w:spacing w:after="0" w:line="240" w:lineRule="auto"/>
        <w:ind w:firstLine="567"/>
        <w:jc w:val="both"/>
        <w:rPr>
          <w:rFonts w:ascii="Times New Roman" w:hAnsi="Times New Roman"/>
          <w:sz w:val="28"/>
          <w:szCs w:val="28"/>
          <w:shd w:val="clear" w:color="auto" w:fill="FFFFFF"/>
        </w:rPr>
      </w:pPr>
      <w:r w:rsidRPr="001B24DA">
        <w:rPr>
          <w:rFonts w:ascii="Times New Roman" w:hAnsi="Times New Roman"/>
          <w:sz w:val="28"/>
          <w:szCs w:val="28"/>
          <w:shd w:val="clear" w:color="auto" w:fill="FFFFFF"/>
        </w:rPr>
        <w:t xml:space="preserve">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rsidRPr="001B24DA">
        <w:rPr>
          <w:rFonts w:ascii="Times New Roman" w:hAnsi="Times New Roman" w:cs="Courier New"/>
          <w:sz w:val="28"/>
          <w:szCs w:val="28"/>
        </w:rPr>
        <w:t>или "находится на домашнем воспитании".</w:t>
      </w:r>
    </w:p>
    <w:p w:rsidR="001B24DA" w:rsidRPr="001B24DA" w:rsidRDefault="001B24DA" w:rsidP="001B24DA">
      <w:pPr>
        <w:tabs>
          <w:tab w:val="left" w:pos="567"/>
        </w:tabs>
        <w:autoSpaceDE w:val="0"/>
        <w:autoSpaceDN w:val="0"/>
        <w:adjustRightInd w:val="0"/>
        <w:spacing w:after="0" w:line="240" w:lineRule="auto"/>
        <w:ind w:firstLine="567"/>
        <w:jc w:val="both"/>
        <w:rPr>
          <w:rFonts w:ascii="Times New Roman" w:hAnsi="Times New Roman"/>
          <w:sz w:val="28"/>
          <w:szCs w:val="28"/>
          <w:shd w:val="clear" w:color="auto" w:fill="FFFFFF"/>
        </w:rPr>
      </w:pPr>
      <w:r w:rsidRPr="001B24DA">
        <w:rPr>
          <w:rFonts w:ascii="Times New Roman" w:hAnsi="Times New Roman"/>
          <w:sz w:val="28"/>
          <w:szCs w:val="28"/>
          <w:shd w:val="clear" w:color="auto" w:fill="FFFFFF"/>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1B24DA">
        <w:rPr>
          <w:rFonts w:ascii="Times New Roman" w:hAnsi="Times New Roman" w:cs="Courier New"/>
          <w:sz w:val="28"/>
          <w:szCs w:val="28"/>
        </w:rPr>
        <w:t xml:space="preserve"> или "домохозяйка" ("домохозяин")</w:t>
      </w:r>
      <w:r w:rsidRPr="001B24DA">
        <w:rPr>
          <w:rFonts w:ascii="Times New Roman" w:hAnsi="Times New Roman"/>
          <w:sz w:val="28"/>
          <w:szCs w:val="28"/>
          <w:shd w:val="clear" w:color="auto" w:fill="FFFFFF"/>
        </w:rPr>
        <w:t>.</w:t>
      </w:r>
    </w:p>
    <w:p w:rsidR="001B24DA" w:rsidRPr="001B24DA" w:rsidRDefault="001B24DA" w:rsidP="001B24DA">
      <w:pPr>
        <w:tabs>
          <w:tab w:val="left" w:pos="567"/>
        </w:tabs>
        <w:autoSpaceDE w:val="0"/>
        <w:autoSpaceDN w:val="0"/>
        <w:adjustRightInd w:val="0"/>
        <w:spacing w:after="0" w:line="240" w:lineRule="auto"/>
        <w:ind w:firstLine="567"/>
        <w:jc w:val="both"/>
        <w:rPr>
          <w:rFonts w:ascii="Times New Roman" w:hAnsi="Times New Roman" w:cs="Courier New"/>
          <w:sz w:val="28"/>
          <w:szCs w:val="28"/>
        </w:rPr>
      </w:pPr>
      <w:r w:rsidRPr="001B24DA">
        <w:rPr>
          <w:rFonts w:ascii="Times New Roman" w:hAnsi="Times New Roman"/>
          <w:sz w:val="28"/>
          <w:szCs w:val="28"/>
          <w:shd w:val="clear" w:color="auto" w:fill="FFFFFF"/>
        </w:rPr>
        <w:lastRenderedPageBreak/>
        <w:t xml:space="preserve">Лицу, осуществляющему уход за нетрудоспособными гражданами, в рассматриваемой графе рекомендуется указывать </w:t>
      </w:r>
      <w:r w:rsidRPr="001B24DA">
        <w:rPr>
          <w:rFonts w:ascii="Times New Roman" w:hAnsi="Times New Roman" w:cs="Courier New"/>
          <w:sz w:val="28"/>
          <w:szCs w:val="28"/>
        </w:rPr>
        <w:t>"</w:t>
      </w:r>
      <w:r w:rsidRPr="001B24DA">
        <w:rPr>
          <w:rFonts w:ascii="Times New Roman" w:hAnsi="Times New Roman"/>
          <w:sz w:val="28"/>
          <w:szCs w:val="28"/>
          <w:shd w:val="clear" w:color="auto" w:fill="FFFFFF"/>
        </w:rPr>
        <w:t>осуществляющий уход за нетрудоспособным гражданином</w:t>
      </w:r>
      <w:r w:rsidRPr="001B24DA">
        <w:rPr>
          <w:rFonts w:ascii="Times New Roman" w:hAnsi="Times New Roman" w:cs="Courier New"/>
          <w:sz w:val="28"/>
          <w:szCs w:val="28"/>
        </w:rPr>
        <w:t>".</w:t>
      </w:r>
    </w:p>
    <w:p w:rsidR="001B24DA" w:rsidRPr="001B24DA" w:rsidRDefault="001B24DA" w:rsidP="001B24DA">
      <w:pPr>
        <w:tabs>
          <w:tab w:val="left" w:pos="567"/>
        </w:tabs>
        <w:autoSpaceDE w:val="0"/>
        <w:autoSpaceDN w:val="0"/>
        <w:adjustRightInd w:val="0"/>
        <w:spacing w:after="0" w:line="240" w:lineRule="auto"/>
        <w:ind w:firstLine="567"/>
        <w:jc w:val="both"/>
        <w:rPr>
          <w:rFonts w:ascii="Times New Roman" w:hAnsi="Times New Roman" w:cs="Courier New"/>
          <w:sz w:val="28"/>
          <w:szCs w:val="28"/>
        </w:rPr>
      </w:pPr>
      <w:r w:rsidRPr="001B24DA">
        <w:rPr>
          <w:rFonts w:ascii="Times New Roman" w:hAnsi="Times New Roman" w:cs="Courier New"/>
          <w:sz w:val="28"/>
          <w:szCs w:val="28"/>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w:t>
      </w:r>
      <w:smartTag w:uri="urn:schemas-microsoft-com:office:smarttags" w:element="metricconverter">
        <w:smartTagPr>
          <w:attr w:name="ProductID" w:val="2012 г"/>
        </w:smartTagPr>
        <w:r w:rsidRPr="001B24DA">
          <w:rPr>
            <w:rFonts w:ascii="Times New Roman" w:hAnsi="Times New Roman" w:cs="Courier New"/>
            <w:sz w:val="28"/>
            <w:szCs w:val="28"/>
          </w:rPr>
          <w:t>2012 г</w:t>
        </w:r>
      </w:smartTag>
      <w:r w:rsidRPr="001B24DA">
        <w:rPr>
          <w:rFonts w:ascii="Times New Roman" w:hAnsi="Times New Roman" w:cs="Courier New"/>
          <w:sz w:val="28"/>
          <w:szCs w:val="28"/>
        </w:rPr>
        <w:t xml:space="preserve">. № 230-ФЗ </w:t>
      </w:r>
      <w:r w:rsidRPr="001B24DA">
        <w:rPr>
          <w:rFonts w:ascii="Times New Roman" w:hAnsi="Times New Roman"/>
          <w:sz w:val="28"/>
          <w:szCs w:val="28"/>
        </w:rPr>
        <w:t>"</w:t>
      </w:r>
      <w:r w:rsidRPr="001B24DA">
        <w:rPr>
          <w:rFonts w:ascii="Times New Roman" w:hAnsi="Times New Roman" w:cs="Courier New"/>
          <w:sz w:val="28"/>
          <w:szCs w:val="28"/>
        </w:rPr>
        <w:t>О контроле за соответствием расходов лиц, замещающих государственные должности, и иных лиц их доходам</w:t>
      </w:r>
      <w:r w:rsidRPr="001B24DA">
        <w:rPr>
          <w:rFonts w:ascii="Times New Roman" w:hAnsi="Times New Roman"/>
          <w:sz w:val="28"/>
          <w:szCs w:val="28"/>
        </w:rPr>
        <w:t>"</w:t>
      </w:r>
      <w:r w:rsidRPr="001B24DA">
        <w:rPr>
          <w:rFonts w:ascii="Times New Roman" w:hAnsi="Times New Roman" w:cs="Courier New"/>
          <w:sz w:val="28"/>
          <w:szCs w:val="28"/>
        </w:rPr>
        <w:t>;</w:t>
      </w:r>
      <w:r w:rsidRPr="001B24DA">
        <w:rPr>
          <w:rFonts w:ascii="Times New Roman" w:hAnsi="Times New Roman" w:cs="Calibri"/>
          <w:sz w:val="28"/>
          <w:szCs w:val="28"/>
          <w:shd w:val="clear" w:color="auto" w:fill="FFFFFF"/>
        </w:rPr>
        <w:t>5)</w:t>
      </w:r>
      <w:r w:rsidRPr="001B24DA">
        <w:rPr>
          <w:rFonts w:ascii="Times New Roman" w:hAnsi="Times New Roman"/>
          <w:sz w:val="28"/>
          <w:szCs w:val="28"/>
          <w:shd w:val="clear" w:color="auto" w:fill="FFFFFF"/>
        </w:rPr>
        <w:t xml:space="preserve"> при наличии на дату представления справки нескольких мест работы на титульном листе </w:t>
      </w:r>
      <w:r w:rsidRPr="001B24DA">
        <w:rPr>
          <w:rFonts w:ascii="Times New Roman" w:hAnsi="Times New Roman" w:cs="Courier New"/>
          <w:sz w:val="28"/>
          <w:szCs w:val="28"/>
        </w:rPr>
        <w:t>обязательно</w:t>
      </w:r>
      <w:r w:rsidRPr="001B24DA">
        <w:rPr>
          <w:rFonts w:ascii="Times New Roman" w:hAnsi="Times New Roman"/>
          <w:sz w:val="28"/>
          <w:szCs w:val="28"/>
          <w:shd w:val="clear" w:color="auto" w:fill="FFFFFF"/>
        </w:rPr>
        <w:t xml:space="preserve"> указывается основное место работы, т.е. </w:t>
      </w:r>
      <w:r w:rsidRPr="001B24DA">
        <w:rPr>
          <w:rFonts w:ascii="Times New Roman" w:hAnsi="Times New Roman"/>
          <w:sz w:val="28"/>
          <w:szCs w:val="28"/>
        </w:rPr>
        <w:t xml:space="preserve">организация, в которой находится трудовая книжка. </w:t>
      </w:r>
      <w:r w:rsidRPr="001B24DA">
        <w:rPr>
          <w:rFonts w:ascii="Times New Roman" w:hAnsi="Times New Roman" w:cs="Courier New"/>
          <w:sz w:val="28"/>
          <w:szCs w:val="28"/>
        </w:rPr>
        <w:t>При этом рекомендуется указать и иные места работы.</w:t>
      </w:r>
    </w:p>
    <w:p w:rsidR="001B24DA" w:rsidRPr="001B24DA" w:rsidRDefault="001B24DA" w:rsidP="001B24DA">
      <w:pPr>
        <w:tabs>
          <w:tab w:val="left" w:pos="567"/>
        </w:tabs>
        <w:autoSpaceDE w:val="0"/>
        <w:autoSpaceDN w:val="0"/>
        <w:adjustRightInd w:val="0"/>
        <w:spacing w:after="0" w:line="240" w:lineRule="auto"/>
        <w:ind w:firstLine="567"/>
        <w:jc w:val="both"/>
        <w:rPr>
          <w:rFonts w:ascii="Times New Roman" w:hAnsi="Times New Roman" w:cs="Courier New"/>
          <w:sz w:val="28"/>
          <w:szCs w:val="28"/>
        </w:rPr>
      </w:pPr>
      <w:r w:rsidRPr="001B24DA">
        <w:rPr>
          <w:rFonts w:ascii="Times New Roman" w:hAnsi="Times New Roman" w:cs="Courier New"/>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1B24DA" w:rsidRPr="001B24DA" w:rsidRDefault="001B24DA" w:rsidP="001B24DA">
      <w:pPr>
        <w:tabs>
          <w:tab w:val="left" w:pos="567"/>
        </w:tabs>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1B24DA" w:rsidRPr="009B0522" w:rsidRDefault="001B24DA" w:rsidP="001B24DA">
      <w:pPr>
        <w:tabs>
          <w:tab w:val="left" w:pos="567"/>
        </w:tabs>
        <w:autoSpaceDE w:val="0"/>
        <w:autoSpaceDN w:val="0"/>
        <w:adjustRightInd w:val="0"/>
        <w:spacing w:after="0" w:line="240" w:lineRule="auto"/>
        <w:ind w:firstLine="567"/>
        <w:jc w:val="both"/>
        <w:rPr>
          <w:rFonts w:ascii="Times New Roman" w:hAnsi="Times New Roman"/>
          <w:b/>
          <w:sz w:val="28"/>
          <w:szCs w:val="28"/>
        </w:rPr>
      </w:pPr>
      <w:r w:rsidRPr="001B24DA">
        <w:rPr>
          <w:rFonts w:ascii="Times New Roman" w:hAnsi="Times New Roman"/>
          <w:color w:val="000000"/>
          <w:sz w:val="28"/>
          <w:szCs w:val="28"/>
          <w:shd w:val="clear" w:color="auto" w:fill="FFFFFF"/>
        </w:rPr>
        <w:t>6) а</w:t>
      </w:r>
      <w:r w:rsidRPr="001B24DA">
        <w:rPr>
          <w:rFonts w:ascii="Times New Roman" w:hAnsi="Times New Roman"/>
          <w:bCs/>
          <w:sz w:val="28"/>
          <w:szCs w:val="28"/>
        </w:rPr>
        <w:t>дрес места регистрации у</w:t>
      </w:r>
      <w:r w:rsidRPr="001B24DA">
        <w:rPr>
          <w:rFonts w:ascii="Times New Roman" w:hAnsi="Times New Roman"/>
          <w:sz w:val="28"/>
          <w:szCs w:val="28"/>
        </w:rPr>
        <w:t xml:space="preserve">казывается </w:t>
      </w:r>
      <w:r w:rsidRPr="001B24DA">
        <w:rPr>
          <w:rFonts w:ascii="Times New Roman" w:hAnsi="Times New Roman"/>
          <w:sz w:val="28"/>
          <w:szCs w:val="28"/>
          <w:shd w:val="clear" w:color="auto" w:fill="FFFFFF"/>
        </w:rPr>
        <w:t>по состоянию на дату представления справки</w:t>
      </w:r>
      <w:r w:rsidRPr="001B24DA">
        <w:rPr>
          <w:rFonts w:ascii="Times New Roman" w:hAnsi="Times New Roman"/>
          <w:color w:val="000000"/>
          <w:sz w:val="28"/>
          <w:szCs w:val="28"/>
          <w:shd w:val="clear" w:color="auto" w:fill="FFFFFF"/>
        </w:rPr>
        <w:t xml:space="preserve"> </w:t>
      </w:r>
      <w:r w:rsidRPr="001B24DA">
        <w:rPr>
          <w:rFonts w:ascii="Times New Roman" w:hAnsi="Times New Roman"/>
          <w:sz w:val="28"/>
          <w:szCs w:val="28"/>
        </w:rPr>
        <w:t>на основании записи в паспорте</w:t>
      </w:r>
      <w:r w:rsidRPr="001B24DA">
        <w:rPr>
          <w:rFonts w:ascii="Times New Roman" w:hAnsi="Times New Roman"/>
          <w:color w:val="000000"/>
          <w:sz w:val="28"/>
          <w:szCs w:val="28"/>
          <w:shd w:val="clear" w:color="auto" w:fill="FFFFFF"/>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1B24DA">
        <w:rPr>
          <w:rFonts w:ascii="Times New Roman" w:hAnsi="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w:t>
      </w:r>
      <w:r w:rsidRPr="009B0522">
        <w:rPr>
          <w:rFonts w:ascii="Times New Roman" w:hAnsi="Times New Roman"/>
          <w:b/>
          <w:sz w:val="28"/>
          <w:szCs w:val="28"/>
        </w:rPr>
        <w:t xml:space="preserve">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1B24DA" w:rsidRPr="001B24DA" w:rsidRDefault="001B24DA" w:rsidP="001B24DA">
      <w:pPr>
        <w:spacing w:after="0" w:line="240" w:lineRule="auto"/>
        <w:ind w:firstLine="709"/>
        <w:jc w:val="both"/>
        <w:rPr>
          <w:rFonts w:ascii="Times New Roman" w:hAnsi="Times New Roman"/>
          <w:sz w:val="28"/>
          <w:szCs w:val="28"/>
        </w:rPr>
      </w:pPr>
      <w:r w:rsidRPr="001B24DA">
        <w:rPr>
          <w:rFonts w:ascii="Times New Roman" w:hAnsi="Times New Roman"/>
          <w:sz w:val="28"/>
          <w:szCs w:val="28"/>
        </w:rPr>
        <w:br w:type="page"/>
      </w:r>
    </w:p>
    <w:p w:rsidR="001B24DA" w:rsidRPr="001B24DA" w:rsidRDefault="001B24DA" w:rsidP="001B24DA">
      <w:pPr>
        <w:spacing w:after="0" w:line="240" w:lineRule="auto"/>
        <w:jc w:val="center"/>
        <w:rPr>
          <w:rFonts w:ascii="Times New Roman" w:hAnsi="Times New Roman"/>
          <w:b/>
          <w:sz w:val="28"/>
          <w:szCs w:val="28"/>
        </w:rPr>
      </w:pPr>
      <w:r w:rsidRPr="001B24DA">
        <w:rPr>
          <w:rFonts w:ascii="Times New Roman" w:hAnsi="Times New Roman"/>
          <w:b/>
          <w:sz w:val="28"/>
          <w:szCs w:val="28"/>
        </w:rPr>
        <w:t>РАЗДЕЛ 1. СВЕДЕНИЯ О ДОХОДАХ</w:t>
      </w:r>
    </w:p>
    <w:p w:rsidR="001B24DA" w:rsidRPr="001B24DA" w:rsidRDefault="001B24DA" w:rsidP="001B24DA">
      <w:pPr>
        <w:spacing w:after="0" w:line="240" w:lineRule="auto"/>
        <w:ind w:firstLine="851"/>
        <w:jc w:val="center"/>
        <w:rPr>
          <w:rFonts w:ascii="Times New Roman" w:hAnsi="Times New Roman"/>
          <w:b/>
          <w:sz w:val="28"/>
          <w:szCs w:val="28"/>
        </w:rPr>
      </w:pP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1B24DA" w:rsidRPr="001B24DA" w:rsidRDefault="001B24DA" w:rsidP="001B24DA">
      <w:pPr>
        <w:tabs>
          <w:tab w:val="left" w:pos="1134"/>
        </w:tabs>
        <w:spacing w:after="0" w:line="240" w:lineRule="auto"/>
        <w:ind w:firstLine="567"/>
        <w:contextualSpacing/>
        <w:jc w:val="both"/>
        <w:rPr>
          <w:rFonts w:ascii="Times New Roman" w:hAnsi="Times New Roman"/>
          <w:b/>
          <w:sz w:val="28"/>
          <w:szCs w:val="28"/>
        </w:rPr>
      </w:pPr>
      <w:r w:rsidRPr="001B24DA">
        <w:rPr>
          <w:rFonts w:ascii="Times New Roman" w:hAnsi="Times New Roman"/>
          <w:b/>
          <w:sz w:val="28"/>
          <w:szCs w:val="28"/>
        </w:rPr>
        <w:t>Доход по основному месту работы</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 </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1B24DA" w:rsidRPr="001B24DA" w:rsidRDefault="001B24DA" w:rsidP="001B24DA">
      <w:pPr>
        <w:spacing w:after="0" w:line="240" w:lineRule="auto"/>
        <w:ind w:firstLine="567"/>
        <w:contextualSpacing/>
        <w:jc w:val="both"/>
        <w:rPr>
          <w:rFonts w:ascii="Times New Roman" w:hAnsi="Times New Roman"/>
          <w:b/>
          <w:sz w:val="28"/>
          <w:szCs w:val="28"/>
        </w:rPr>
      </w:pPr>
      <w:r w:rsidRPr="001B24DA">
        <w:rPr>
          <w:rFonts w:ascii="Times New Roman" w:hAnsi="Times New Roman"/>
          <w:b/>
          <w:sz w:val="28"/>
          <w:szCs w:val="28"/>
        </w:rPr>
        <w:t>Особенности заполнения данного раздела отдельными категориями лиц</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 xml:space="preserve">3)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w:t>
      </w:r>
      <w:r w:rsidRPr="001B24DA">
        <w:rPr>
          <w:rFonts w:ascii="Times New Roman" w:hAnsi="Times New Roman"/>
          <w:sz w:val="28"/>
          <w:szCs w:val="28"/>
        </w:rPr>
        <w:lastRenderedPageBreak/>
        <w:t>отражению  в книге учета доходов индивидуального предпринимателя, применяющего ПСН;</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1B24DA" w:rsidRPr="001B24DA" w:rsidRDefault="001B24DA" w:rsidP="001B24DA">
      <w:pPr>
        <w:tabs>
          <w:tab w:val="left" w:pos="1276"/>
        </w:tabs>
        <w:spacing w:after="0" w:line="240" w:lineRule="auto"/>
        <w:ind w:firstLine="567"/>
        <w:contextualSpacing/>
        <w:jc w:val="both"/>
        <w:rPr>
          <w:rFonts w:ascii="Times New Roman" w:hAnsi="Times New Roman"/>
          <w:b/>
          <w:sz w:val="28"/>
          <w:szCs w:val="28"/>
        </w:rPr>
      </w:pPr>
      <w:r w:rsidRPr="001B24DA">
        <w:rPr>
          <w:rFonts w:ascii="Times New Roman" w:hAnsi="Times New Roman"/>
          <w:b/>
          <w:sz w:val="28"/>
          <w:szCs w:val="28"/>
        </w:rPr>
        <w:t>Доход от педагогической и научной деятельности</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1B24DA" w:rsidRPr="001B24DA" w:rsidRDefault="001B24DA" w:rsidP="001B24DA">
      <w:pPr>
        <w:spacing w:after="0" w:line="240" w:lineRule="auto"/>
        <w:ind w:firstLine="567"/>
        <w:contextualSpacing/>
        <w:jc w:val="both"/>
        <w:rPr>
          <w:rFonts w:ascii="Times New Roman" w:hAnsi="Times New Roman"/>
          <w:b/>
          <w:sz w:val="28"/>
          <w:szCs w:val="28"/>
        </w:rPr>
      </w:pPr>
      <w:r w:rsidRPr="001B24DA">
        <w:rPr>
          <w:rFonts w:ascii="Times New Roman" w:hAnsi="Times New Roman"/>
          <w:b/>
          <w:sz w:val="28"/>
          <w:szCs w:val="28"/>
        </w:rPr>
        <w:t>Доход от иной творческой деятельности</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1B24DA" w:rsidRPr="001B24DA" w:rsidRDefault="001B24DA" w:rsidP="001B24DA">
      <w:pPr>
        <w:numPr>
          <w:ilvl w:val="0"/>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1B24DA">
        <w:rPr>
          <w:rFonts w:ascii="Times New Roman" w:hAnsi="Times New Roman"/>
          <w:sz w:val="28"/>
          <w:szCs w:val="28"/>
          <w:lang w:eastAsia="ru-RU"/>
        </w:rPr>
        <w:t xml:space="preserve">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w:t>
      </w:r>
      <w:r w:rsidRPr="001B24DA">
        <w:rPr>
          <w:rFonts w:ascii="Times New Roman" w:hAnsi="Times New Roman"/>
          <w:sz w:val="28"/>
          <w:szCs w:val="28"/>
          <w:lang w:eastAsia="ru-RU"/>
        </w:rPr>
        <w:lastRenderedPageBreak/>
        <w:t>виде международных (и иных) премий за выдающиеся достижения в области науки и техники, литературы и искусства, образования, культуры и т.д.</w:t>
      </w:r>
    </w:p>
    <w:p w:rsidR="001B24DA" w:rsidRPr="001B24DA" w:rsidRDefault="001B24DA" w:rsidP="001B24DA">
      <w:pPr>
        <w:tabs>
          <w:tab w:val="left" w:pos="1134"/>
        </w:tabs>
        <w:spacing w:after="0" w:line="240" w:lineRule="auto"/>
        <w:ind w:firstLine="567"/>
        <w:jc w:val="both"/>
        <w:rPr>
          <w:rFonts w:ascii="Times New Roman" w:hAnsi="Times New Roman"/>
          <w:b/>
          <w:sz w:val="28"/>
          <w:szCs w:val="28"/>
        </w:rPr>
      </w:pPr>
      <w:r w:rsidRPr="001B24DA">
        <w:rPr>
          <w:rFonts w:ascii="Times New Roman" w:hAnsi="Times New Roman"/>
          <w:b/>
          <w:sz w:val="28"/>
          <w:szCs w:val="28"/>
        </w:rPr>
        <w:t>Доход от вкладов в банках и иных кредитных организациях</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36"/>
          <w:szCs w:val="28"/>
        </w:rPr>
      </w:pPr>
      <w:r w:rsidRPr="001B24DA">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1B24DA">
          <w:rPr>
            <w:rFonts w:ascii="Times New Roman" w:hAnsi="Times New Roman"/>
            <w:color w:val="0563C1"/>
            <w:sz w:val="28"/>
            <w:szCs w:val="28"/>
            <w:u w:val="single"/>
          </w:rPr>
          <w:t>https://www.cbr.ru/currency_base/daily/</w:t>
        </w:r>
      </w:hyperlink>
      <w:r w:rsidRPr="001B24DA">
        <w:rPr>
          <w:rFonts w:ascii="Times New Roman" w:hAnsi="Times New Roman"/>
          <w:sz w:val="28"/>
          <w:szCs w:val="28"/>
        </w:rPr>
        <w:t xml:space="preserve">. </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1B24DA" w:rsidRPr="001B24DA" w:rsidRDefault="001B24DA" w:rsidP="001B24DA">
      <w:pPr>
        <w:tabs>
          <w:tab w:val="left" w:pos="1276"/>
        </w:tabs>
        <w:spacing w:after="0" w:line="240" w:lineRule="auto"/>
        <w:ind w:firstLine="567"/>
        <w:contextualSpacing/>
        <w:jc w:val="both"/>
        <w:rPr>
          <w:rFonts w:ascii="Times New Roman" w:hAnsi="Times New Roman"/>
          <w:b/>
          <w:sz w:val="28"/>
          <w:szCs w:val="28"/>
        </w:rPr>
      </w:pPr>
      <w:r w:rsidRPr="001B24DA">
        <w:rPr>
          <w:rFonts w:ascii="Times New Roman" w:hAnsi="Times New Roman"/>
          <w:b/>
          <w:sz w:val="28"/>
          <w:szCs w:val="28"/>
        </w:rPr>
        <w:t>Доход от ценных бумаг и долей участия в коммерческих организациях</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w:t>
      </w:r>
      <w:r w:rsidRPr="001B24DA">
        <w:rPr>
          <w:rFonts w:ascii="Times New Roman" w:hAnsi="Times New Roman"/>
          <w:sz w:val="28"/>
          <w:szCs w:val="28"/>
        </w:rPr>
        <w:lastRenderedPageBreak/>
        <w:t>(долям) пропорционально долям акционеров (участников) в уставном (складочном) капитале этой организации;</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2) выплаченный купонный доход по облигациям;</w:t>
      </w:r>
    </w:p>
    <w:p w:rsidR="001B24DA" w:rsidRPr="001B24DA" w:rsidRDefault="001B24DA" w:rsidP="001B24DA">
      <w:pPr>
        <w:tabs>
          <w:tab w:val="left" w:pos="1276"/>
        </w:tabs>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w:t>
      </w:r>
      <w:r w:rsidRPr="001B24DA">
        <w:rPr>
          <w:rFonts w:ascii="Times New Roman" w:hAnsi="Times New Roman"/>
          <w:sz w:val="28"/>
          <w:szCs w:val="28"/>
          <w:shd w:val="clear" w:color="auto" w:fill="FFFFFF"/>
        </w:rPr>
        <w:t>.</w:t>
      </w:r>
      <w:r w:rsidRPr="001B24DA">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1B24DA" w:rsidRPr="001B24DA" w:rsidRDefault="001B24DA" w:rsidP="001B24DA">
      <w:pPr>
        <w:tabs>
          <w:tab w:val="left" w:pos="1276"/>
        </w:tabs>
        <w:spacing w:after="0" w:line="240" w:lineRule="auto"/>
        <w:ind w:firstLine="567"/>
        <w:contextualSpacing/>
        <w:jc w:val="both"/>
        <w:rPr>
          <w:rFonts w:ascii="Times New Roman" w:hAnsi="Times New Roman"/>
          <w:b/>
          <w:sz w:val="28"/>
          <w:szCs w:val="28"/>
        </w:rPr>
      </w:pPr>
      <w:r w:rsidRPr="001B24DA">
        <w:rPr>
          <w:rFonts w:ascii="Times New Roman" w:hAnsi="Times New Roman"/>
          <w:b/>
          <w:sz w:val="28"/>
          <w:szCs w:val="28"/>
        </w:rPr>
        <w:t>Иные доходы</w:t>
      </w:r>
    </w:p>
    <w:p w:rsidR="001B24DA" w:rsidRPr="001B24DA" w:rsidRDefault="001B24DA" w:rsidP="001B24DA">
      <w:pPr>
        <w:widowControl w:val="0"/>
        <w:numPr>
          <w:ilvl w:val="0"/>
          <w:numId w:val="1"/>
        </w:numPr>
        <w:tabs>
          <w:tab w:val="left" w:pos="142"/>
        </w:tabs>
        <w:spacing w:after="0" w:line="240" w:lineRule="auto"/>
        <w:ind w:left="0" w:firstLine="567"/>
        <w:jc w:val="both"/>
        <w:rPr>
          <w:rFonts w:ascii="Times New Roman" w:hAnsi="Times New Roman"/>
          <w:color w:val="000000"/>
          <w:sz w:val="28"/>
          <w:szCs w:val="28"/>
          <w:shd w:val="clear" w:color="auto" w:fill="FFFFFF"/>
          <w:lang w:eastAsia="ru-RU"/>
        </w:rPr>
      </w:pPr>
      <w:r w:rsidRPr="001B24DA">
        <w:rPr>
          <w:rFonts w:ascii="Times New Roman" w:hAnsi="Times New Roman"/>
          <w:color w:val="000000"/>
          <w:sz w:val="28"/>
          <w:szCs w:val="28"/>
          <w:shd w:val="clear" w:color="auto" w:fill="FFFFFF"/>
          <w:lang w:eastAsia="ru-RU"/>
        </w:rPr>
        <w:t xml:space="preserve">В данной строке указываются доходы, которые не были отражены в строках 1-5 справки. </w:t>
      </w:r>
    </w:p>
    <w:p w:rsidR="001B24DA" w:rsidRPr="001B24DA" w:rsidRDefault="001B24DA" w:rsidP="001B24DA">
      <w:pPr>
        <w:widowControl w:val="0"/>
        <w:tabs>
          <w:tab w:val="left" w:pos="142"/>
        </w:tabs>
        <w:spacing w:after="0" w:line="240" w:lineRule="auto"/>
        <w:ind w:firstLine="567"/>
        <w:jc w:val="both"/>
        <w:rPr>
          <w:rFonts w:ascii="Times New Roman" w:hAnsi="Times New Roman"/>
          <w:sz w:val="28"/>
          <w:szCs w:val="28"/>
          <w:shd w:val="clear" w:color="auto" w:fill="FFFFFF"/>
          <w:lang w:eastAsia="ru-RU"/>
        </w:rPr>
      </w:pPr>
      <w:r w:rsidRPr="001B24DA">
        <w:rPr>
          <w:rFonts w:ascii="Times New Roman" w:hAnsi="Times New Roman"/>
          <w:sz w:val="28"/>
          <w:szCs w:val="28"/>
          <w:shd w:val="clear" w:color="auto" w:fill="FFFFFF"/>
          <w:lang w:eastAsia="ru-RU"/>
        </w:rPr>
        <w:t xml:space="preserve">Так, например, в строке иные доходы могут быть указаны: </w:t>
      </w:r>
    </w:p>
    <w:p w:rsidR="001B24DA" w:rsidRPr="001B24DA" w:rsidRDefault="001B24DA" w:rsidP="001B24DA">
      <w:pPr>
        <w:widowControl w:val="0"/>
        <w:numPr>
          <w:ilvl w:val="0"/>
          <w:numId w:val="2"/>
        </w:numPr>
        <w:tabs>
          <w:tab w:val="left" w:pos="142"/>
          <w:tab w:val="left" w:pos="1134"/>
        </w:tabs>
        <w:spacing w:after="0" w:line="240" w:lineRule="auto"/>
        <w:ind w:left="0" w:firstLine="567"/>
        <w:jc w:val="both"/>
        <w:rPr>
          <w:rFonts w:ascii="Times New Roman" w:hAnsi="Times New Roman"/>
          <w:sz w:val="28"/>
          <w:szCs w:val="28"/>
          <w:shd w:val="clear" w:color="auto" w:fill="FFFFFF"/>
          <w:lang w:eastAsia="ru-RU"/>
        </w:rPr>
      </w:pPr>
      <w:r w:rsidRPr="001B24DA">
        <w:rPr>
          <w:rFonts w:ascii="Times New Roman" w:hAnsi="Times New Roman"/>
          <w:sz w:val="28"/>
          <w:szCs w:val="28"/>
          <w:shd w:val="clear" w:color="auto" w:fill="FFFFFF"/>
          <w:lang w:eastAsia="ru-RU"/>
        </w:rPr>
        <w:t xml:space="preserve">государственная и негосударственная пенсии </w:t>
      </w:r>
      <w:r w:rsidRPr="001B24DA">
        <w:rPr>
          <w:rFonts w:ascii="Times New Roman" w:hAnsi="Times New Roman" w:cs="Calibri"/>
          <w:sz w:val="28"/>
          <w:szCs w:val="28"/>
          <w:lang w:eastAsia="ru-RU"/>
        </w:rPr>
        <w:t>(при этом разные виды пенсий (по возрасту и пенсия военнослужащего) не следует суммировать)</w:t>
      </w:r>
      <w:r w:rsidRPr="001B24DA">
        <w:rPr>
          <w:rFonts w:ascii="Times New Roman" w:hAnsi="Times New Roman"/>
          <w:sz w:val="28"/>
          <w:szCs w:val="28"/>
          <w:shd w:val="clear" w:color="auto" w:fill="FFFFFF"/>
          <w:lang w:eastAsia="ru-RU"/>
        </w:rPr>
        <w:t>;</w:t>
      </w:r>
    </w:p>
    <w:p w:rsidR="001B24DA" w:rsidRPr="001B24DA" w:rsidRDefault="001B24DA" w:rsidP="001B24DA">
      <w:pPr>
        <w:widowControl w:val="0"/>
        <w:numPr>
          <w:ilvl w:val="0"/>
          <w:numId w:val="2"/>
        </w:numPr>
        <w:tabs>
          <w:tab w:val="left" w:pos="142"/>
          <w:tab w:val="left" w:pos="1134"/>
        </w:tabs>
        <w:spacing w:after="0" w:line="240" w:lineRule="auto"/>
        <w:ind w:left="0" w:firstLine="567"/>
        <w:jc w:val="both"/>
        <w:rPr>
          <w:rFonts w:ascii="Times New Roman" w:hAnsi="Times New Roman"/>
          <w:sz w:val="28"/>
          <w:szCs w:val="28"/>
          <w:lang w:eastAsia="ru-RU"/>
        </w:rPr>
      </w:pPr>
      <w:r w:rsidRPr="001B24DA">
        <w:rPr>
          <w:rFonts w:ascii="Times New Roman" w:hAnsi="Times New Roman"/>
          <w:sz w:val="28"/>
          <w:szCs w:val="28"/>
          <w:lang w:eastAsia="ru-RU"/>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1B24DA" w:rsidRPr="001B24DA" w:rsidRDefault="001B24DA" w:rsidP="001B24DA">
      <w:pPr>
        <w:numPr>
          <w:ilvl w:val="0"/>
          <w:numId w:val="2"/>
        </w:numPr>
        <w:tabs>
          <w:tab w:val="left" w:pos="142"/>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1B24DA">
        <w:rPr>
          <w:rFonts w:ascii="Times New Roman" w:hAnsi="Times New Roman"/>
          <w:color w:val="000000"/>
          <w:sz w:val="28"/>
          <w:szCs w:val="28"/>
          <w:shd w:val="clear" w:color="auto" w:fill="FFFFFF"/>
          <w:lang w:eastAsia="ru-RU"/>
        </w:rPr>
        <w:t xml:space="preserve">все виды пособий (пособие </w:t>
      </w:r>
      <w:r w:rsidRPr="001B24DA">
        <w:rPr>
          <w:rFonts w:ascii="Times New Roman" w:hAnsi="Times New Roman"/>
          <w:color w:val="000000"/>
          <w:sz w:val="28"/>
          <w:szCs w:val="28"/>
          <w:lang w:eastAsia="ru-RU"/>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B24DA">
        <w:rPr>
          <w:rFonts w:ascii="Times New Roman" w:hAnsi="Times New Roman"/>
          <w:color w:val="000000"/>
          <w:sz w:val="28"/>
          <w:szCs w:val="28"/>
          <w:shd w:val="clear" w:color="auto" w:fill="FFFFFF"/>
          <w:lang w:eastAsia="ru-RU"/>
        </w:rPr>
        <w:t xml:space="preserve"> и др.</w:t>
      </w:r>
      <w:r w:rsidRPr="001B24DA">
        <w:rPr>
          <w:rFonts w:ascii="Times New Roman" w:hAnsi="Times New Roman"/>
          <w:sz w:val="28"/>
          <w:szCs w:val="28"/>
          <w:lang w:eastAsia="ru-RU"/>
        </w:rPr>
        <w:t xml:space="preserve">), если данные выплаты не были включены в справку по форме 2-НДФЛ, выдаваемую по месту службы (работы). </w:t>
      </w:r>
    </w:p>
    <w:p w:rsidR="001B24DA" w:rsidRPr="001B24DA" w:rsidRDefault="001B24DA" w:rsidP="001B24DA">
      <w:pPr>
        <w:tabs>
          <w:tab w:val="left" w:pos="142"/>
          <w:tab w:val="left" w:pos="1134"/>
        </w:tabs>
        <w:autoSpaceDE w:val="0"/>
        <w:autoSpaceDN w:val="0"/>
        <w:adjustRightInd w:val="0"/>
        <w:spacing w:after="0" w:line="240" w:lineRule="auto"/>
        <w:ind w:firstLine="567"/>
        <w:jc w:val="both"/>
        <w:rPr>
          <w:rFonts w:ascii="Times New Roman" w:hAnsi="Times New Roman"/>
          <w:sz w:val="28"/>
          <w:szCs w:val="28"/>
          <w:lang w:eastAsia="ru-RU"/>
        </w:rPr>
      </w:pPr>
      <w:r w:rsidRPr="001B24DA">
        <w:rPr>
          <w:rFonts w:ascii="Times New Roman" w:hAnsi="Times New Roman"/>
          <w:sz w:val="28"/>
          <w:szCs w:val="28"/>
          <w:lang w:eastAsia="ru-RU"/>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w:t>
      </w:r>
      <w:smartTag w:uri="urn:schemas-microsoft-com:office:smarttags" w:element="metricconverter">
        <w:smartTagPr>
          <w:attr w:name="ProductID" w:val="2006 г"/>
        </w:smartTagPr>
        <w:r w:rsidRPr="001B24DA">
          <w:rPr>
            <w:rFonts w:ascii="Times New Roman" w:hAnsi="Times New Roman"/>
            <w:sz w:val="28"/>
            <w:szCs w:val="28"/>
            <w:lang w:eastAsia="ru-RU"/>
          </w:rPr>
          <w:t>2006 г</w:t>
        </w:r>
      </w:smartTag>
      <w:r w:rsidRPr="001B24DA">
        <w:rPr>
          <w:rFonts w:ascii="Times New Roman" w:hAnsi="Times New Roman"/>
          <w:sz w:val="28"/>
          <w:szCs w:val="28"/>
          <w:lang w:eastAsia="ru-RU"/>
        </w:rPr>
        <w:t xml:space="preserve">. № 255-ФЗ </w:t>
      </w:r>
      <w:r w:rsidRPr="001B24DA">
        <w:rPr>
          <w:rFonts w:ascii="Times New Roman" w:hAnsi="Times New Roman"/>
          <w:color w:val="000000"/>
          <w:sz w:val="28"/>
          <w:szCs w:val="28"/>
          <w:lang w:eastAsia="ru-RU"/>
        </w:rPr>
        <w:t>"</w:t>
      </w:r>
      <w:r w:rsidRPr="001B24DA">
        <w:rPr>
          <w:rFonts w:ascii="Times New Roman" w:hAnsi="Times New Roman"/>
          <w:sz w:val="28"/>
          <w:szCs w:val="28"/>
          <w:lang w:eastAsia="ru-RU"/>
        </w:rPr>
        <w:t>Об обязательном социальном страховании на случай временной нетрудоспособности и в связи с материнством</w:t>
      </w:r>
      <w:r w:rsidRPr="001B24DA">
        <w:rPr>
          <w:rFonts w:ascii="Times New Roman" w:hAnsi="Times New Roman"/>
          <w:color w:val="000000"/>
          <w:sz w:val="28"/>
          <w:szCs w:val="28"/>
          <w:lang w:eastAsia="ru-RU"/>
        </w:rPr>
        <w:t>"</w:t>
      </w:r>
      <w:r w:rsidRPr="001B24DA">
        <w:rPr>
          <w:rFonts w:ascii="Times New Roman" w:hAnsi="Times New Roman"/>
          <w:sz w:val="28"/>
          <w:szCs w:val="28"/>
          <w:lang w:eastAsia="ru-RU"/>
        </w:rPr>
        <w:t>).</w:t>
      </w:r>
    </w:p>
    <w:p w:rsidR="001B24DA" w:rsidRPr="001B24DA" w:rsidRDefault="001B24DA" w:rsidP="001B24DA">
      <w:pPr>
        <w:widowControl w:val="0"/>
        <w:numPr>
          <w:ilvl w:val="0"/>
          <w:numId w:val="2"/>
        </w:numPr>
        <w:tabs>
          <w:tab w:val="left" w:pos="142"/>
          <w:tab w:val="left" w:pos="1134"/>
        </w:tabs>
        <w:spacing w:after="0" w:line="240" w:lineRule="auto"/>
        <w:ind w:left="0" w:firstLine="567"/>
        <w:jc w:val="both"/>
        <w:rPr>
          <w:rFonts w:ascii="Times New Roman" w:hAnsi="Times New Roman"/>
          <w:color w:val="000000"/>
          <w:sz w:val="28"/>
          <w:szCs w:val="28"/>
          <w:shd w:val="clear" w:color="auto" w:fill="FFFFFF"/>
          <w:lang w:eastAsia="ru-RU"/>
        </w:rPr>
      </w:pPr>
      <w:r w:rsidRPr="001B24DA">
        <w:rPr>
          <w:rFonts w:ascii="Times New Roman" w:hAnsi="Times New Roman"/>
          <w:sz w:val="28"/>
          <w:szCs w:val="28"/>
          <w:lang w:eastAsia="ru-RU"/>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1B24DA" w:rsidRPr="001B24DA" w:rsidRDefault="001B24DA" w:rsidP="001B24DA">
      <w:pPr>
        <w:widowControl w:val="0"/>
        <w:numPr>
          <w:ilvl w:val="0"/>
          <w:numId w:val="2"/>
        </w:numPr>
        <w:tabs>
          <w:tab w:val="left" w:pos="142"/>
          <w:tab w:val="left" w:pos="1134"/>
        </w:tabs>
        <w:spacing w:after="0" w:line="240" w:lineRule="auto"/>
        <w:ind w:left="0" w:firstLine="567"/>
        <w:jc w:val="both"/>
        <w:rPr>
          <w:rFonts w:ascii="Times New Roman" w:hAnsi="Times New Roman"/>
          <w:color w:val="000000"/>
          <w:sz w:val="28"/>
          <w:szCs w:val="28"/>
          <w:shd w:val="clear" w:color="auto" w:fill="FFFFFF"/>
          <w:lang w:eastAsia="ru-RU"/>
        </w:rPr>
      </w:pPr>
      <w:r w:rsidRPr="001B24DA">
        <w:rPr>
          <w:rFonts w:ascii="Times New Roman" w:hAnsi="Times New Roman"/>
          <w:color w:val="000000"/>
          <w:sz w:val="28"/>
          <w:szCs w:val="28"/>
          <w:shd w:val="clear" w:color="auto" w:fill="FFFFFF"/>
          <w:lang w:eastAsia="ru-RU"/>
        </w:rPr>
        <w:t xml:space="preserve">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пенсий, пособий (данные средства указываются в </w:t>
      </w:r>
      <w:r w:rsidRPr="001B24DA">
        <w:rPr>
          <w:rFonts w:ascii="Times New Roman" w:hAnsi="Times New Roman"/>
          <w:color w:val="000000"/>
          <w:sz w:val="28"/>
          <w:szCs w:val="28"/>
          <w:shd w:val="clear" w:color="auto" w:fill="FFFFFF"/>
          <w:lang w:eastAsia="ru-RU"/>
        </w:rPr>
        <w:lastRenderedPageBreak/>
        <w:t>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1B24DA" w:rsidRPr="001B24DA" w:rsidRDefault="001B24DA" w:rsidP="001B24DA">
      <w:pPr>
        <w:widowControl w:val="0"/>
        <w:numPr>
          <w:ilvl w:val="0"/>
          <w:numId w:val="2"/>
        </w:numPr>
        <w:tabs>
          <w:tab w:val="left" w:pos="142"/>
          <w:tab w:val="left" w:pos="1134"/>
        </w:tabs>
        <w:spacing w:after="0" w:line="240" w:lineRule="auto"/>
        <w:ind w:left="0" w:firstLine="567"/>
        <w:jc w:val="both"/>
        <w:rPr>
          <w:rFonts w:ascii="Times New Roman" w:hAnsi="Times New Roman"/>
          <w:color w:val="000000"/>
          <w:sz w:val="28"/>
          <w:szCs w:val="28"/>
          <w:shd w:val="clear" w:color="auto" w:fill="FFFFFF"/>
          <w:lang w:eastAsia="ru-RU"/>
        </w:rPr>
      </w:pPr>
      <w:r w:rsidRPr="001B24DA">
        <w:rPr>
          <w:rFonts w:ascii="Times New Roman" w:hAnsi="Times New Roman"/>
          <w:color w:val="000000"/>
          <w:sz w:val="28"/>
          <w:szCs w:val="28"/>
          <w:shd w:val="clear" w:color="auto" w:fill="FFFFFF"/>
          <w:lang w:eastAsia="ru-RU"/>
        </w:rPr>
        <w:t>стипендия;</w:t>
      </w:r>
    </w:p>
    <w:p w:rsidR="001B24DA" w:rsidRPr="001B24DA" w:rsidRDefault="001B24DA" w:rsidP="001B24DA">
      <w:pPr>
        <w:numPr>
          <w:ilvl w:val="0"/>
          <w:numId w:val="2"/>
        </w:numPr>
        <w:tabs>
          <w:tab w:val="left" w:pos="142"/>
          <w:tab w:val="left" w:pos="1134"/>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1B24DA">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B24DA">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1B24DA" w:rsidRPr="001B24DA" w:rsidRDefault="001B24DA" w:rsidP="001B24DA">
      <w:pPr>
        <w:widowControl w:val="0"/>
        <w:numPr>
          <w:ilvl w:val="0"/>
          <w:numId w:val="2"/>
        </w:numPr>
        <w:tabs>
          <w:tab w:val="left" w:pos="142"/>
          <w:tab w:val="left" w:pos="1134"/>
        </w:tabs>
        <w:spacing w:after="0" w:line="240" w:lineRule="auto"/>
        <w:ind w:left="0" w:firstLine="567"/>
        <w:jc w:val="both"/>
        <w:rPr>
          <w:rFonts w:ascii="Times New Roman" w:hAnsi="Times New Roman"/>
          <w:sz w:val="28"/>
          <w:szCs w:val="28"/>
          <w:shd w:val="clear" w:color="auto" w:fill="FFFFFF"/>
          <w:lang w:eastAsia="ru-RU"/>
        </w:rPr>
      </w:pPr>
      <w:r w:rsidRPr="001B24DA">
        <w:rPr>
          <w:rFonts w:ascii="Times New Roman" w:hAnsi="Times New Roman"/>
          <w:sz w:val="28"/>
          <w:szCs w:val="28"/>
          <w:shd w:val="clear" w:color="auto" w:fill="FFFFFF"/>
          <w:lang w:eastAsia="ru-RU"/>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1B24DA" w:rsidRPr="001B24DA" w:rsidRDefault="001B24DA" w:rsidP="001B24DA">
      <w:pPr>
        <w:widowControl w:val="0"/>
        <w:numPr>
          <w:ilvl w:val="0"/>
          <w:numId w:val="2"/>
        </w:numPr>
        <w:tabs>
          <w:tab w:val="left" w:pos="142"/>
          <w:tab w:val="left" w:pos="1134"/>
        </w:tabs>
        <w:spacing w:after="0" w:line="240" w:lineRule="auto"/>
        <w:ind w:left="0" w:firstLine="567"/>
        <w:jc w:val="both"/>
        <w:rPr>
          <w:rFonts w:ascii="Times New Roman" w:hAnsi="Times New Roman"/>
          <w:sz w:val="28"/>
          <w:szCs w:val="28"/>
          <w:lang w:eastAsia="ru-RU"/>
        </w:rPr>
      </w:pPr>
      <w:r w:rsidRPr="001B24DA">
        <w:rPr>
          <w:rFonts w:ascii="Times New Roman" w:hAnsi="Times New Roman"/>
          <w:color w:val="000000"/>
          <w:sz w:val="28"/>
          <w:szCs w:val="28"/>
          <w:shd w:val="clear" w:color="auto" w:fill="FFFFFF"/>
          <w:lang w:eastAsia="ru-RU"/>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B24DA">
        <w:rPr>
          <w:rFonts w:ascii="Times New Roman" w:hAnsi="Times New Roman"/>
          <w:b/>
          <w:color w:val="000000"/>
          <w:sz w:val="28"/>
          <w:szCs w:val="28"/>
          <w:shd w:val="clear" w:color="auto" w:fill="FFFFFF"/>
          <w:lang w:eastAsia="ru-RU"/>
        </w:rPr>
        <w:t xml:space="preserve"> </w:t>
      </w:r>
      <w:r w:rsidRPr="001B24DA">
        <w:rPr>
          <w:rFonts w:ascii="Times New Roman" w:hAnsi="Times New Roman"/>
          <w:color w:val="000000"/>
          <w:sz w:val="28"/>
          <w:szCs w:val="28"/>
          <w:shd w:val="clear" w:color="auto" w:fill="FFFFFF"/>
          <w:lang w:eastAsia="ru-RU"/>
        </w:rPr>
        <w:t xml:space="preserve">или иным родственникам. </w:t>
      </w:r>
    </w:p>
    <w:p w:rsidR="001B24DA" w:rsidRPr="001B24DA" w:rsidRDefault="001B24DA" w:rsidP="001B24DA">
      <w:pPr>
        <w:widowControl w:val="0"/>
        <w:tabs>
          <w:tab w:val="left" w:pos="142"/>
          <w:tab w:val="left" w:pos="1134"/>
        </w:tabs>
        <w:spacing w:after="0" w:line="240" w:lineRule="auto"/>
        <w:ind w:firstLine="567"/>
        <w:jc w:val="both"/>
        <w:rPr>
          <w:rFonts w:ascii="Times New Roman" w:hAnsi="Times New Roman"/>
          <w:sz w:val="28"/>
          <w:szCs w:val="28"/>
          <w:lang w:eastAsia="ru-RU"/>
        </w:rPr>
      </w:pPr>
      <w:r w:rsidRPr="001B24DA">
        <w:rPr>
          <w:rFonts w:ascii="Times New Roman" w:hAnsi="Times New Roman"/>
          <w:color w:val="000000"/>
          <w:sz w:val="28"/>
          <w:szCs w:val="28"/>
          <w:shd w:val="clear" w:color="auto" w:fill="FFFFFF"/>
          <w:lang w:eastAsia="ru-RU"/>
        </w:rPr>
        <w:t xml:space="preserve">При этом </w:t>
      </w:r>
      <w:r w:rsidRPr="001B24DA">
        <w:rPr>
          <w:rFonts w:ascii="Times New Roman" w:hAnsi="Times New Roman"/>
          <w:sz w:val="28"/>
          <w:szCs w:val="28"/>
          <w:shd w:val="clear" w:color="auto" w:fill="FFFFFF"/>
          <w:lang w:eastAsia="ru-RU"/>
        </w:rPr>
        <w:t xml:space="preserve">рекомендуется </w:t>
      </w:r>
      <w:r w:rsidRPr="001B24DA">
        <w:rPr>
          <w:rFonts w:ascii="Times New Roman" w:hAnsi="Times New Roman"/>
          <w:color w:val="000000"/>
          <w:sz w:val="28"/>
          <w:szCs w:val="28"/>
          <w:shd w:val="clear" w:color="auto" w:fill="FFFFFF"/>
          <w:lang w:eastAsia="ru-RU"/>
        </w:rPr>
        <w:t xml:space="preserve">указать вид и адрес проданного недвижимого имущества, вид и марку проданного транспортного средства (в том числе в случае </w:t>
      </w:r>
      <w:r w:rsidRPr="001B24DA">
        <w:rPr>
          <w:rFonts w:ascii="Times New Roman" w:hAnsi="Times New Roman"/>
          <w:sz w:val="28"/>
          <w:szCs w:val="28"/>
          <w:lang w:eastAsia="ru-RU"/>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1B24DA" w:rsidRPr="001B24DA" w:rsidRDefault="001B24DA" w:rsidP="001B24DA">
      <w:pPr>
        <w:widowControl w:val="0"/>
        <w:tabs>
          <w:tab w:val="left" w:pos="142"/>
          <w:tab w:val="left" w:pos="1134"/>
        </w:tabs>
        <w:spacing w:after="0" w:line="240" w:lineRule="auto"/>
        <w:ind w:firstLine="567"/>
        <w:jc w:val="both"/>
        <w:rPr>
          <w:rFonts w:ascii="Times New Roman" w:hAnsi="Times New Roman"/>
          <w:sz w:val="28"/>
          <w:szCs w:val="28"/>
          <w:lang w:eastAsia="ru-RU"/>
        </w:rPr>
      </w:pPr>
      <w:r w:rsidRPr="001B24DA">
        <w:rPr>
          <w:rFonts w:ascii="Times New Roman" w:hAnsi="Times New Roman"/>
          <w:sz w:val="28"/>
          <w:szCs w:val="28"/>
          <w:lang w:eastAsia="ru-RU"/>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1B24DA" w:rsidRPr="001B24DA" w:rsidRDefault="001B24DA" w:rsidP="001B24DA">
      <w:pPr>
        <w:widowControl w:val="0"/>
        <w:tabs>
          <w:tab w:val="left" w:pos="142"/>
          <w:tab w:val="left" w:pos="1134"/>
        </w:tabs>
        <w:spacing w:after="0" w:line="240" w:lineRule="auto"/>
        <w:ind w:firstLine="567"/>
        <w:jc w:val="both"/>
        <w:rPr>
          <w:rFonts w:ascii="Times New Roman" w:hAnsi="Times New Roman"/>
          <w:sz w:val="28"/>
          <w:szCs w:val="28"/>
          <w:lang w:eastAsia="ru-RU"/>
        </w:rPr>
      </w:pPr>
      <w:r w:rsidRPr="001B24DA">
        <w:rPr>
          <w:rFonts w:ascii="Times New Roman" w:hAnsi="Times New Roman"/>
          <w:sz w:val="28"/>
          <w:szCs w:val="28"/>
          <w:lang w:eastAsia="ru-RU"/>
        </w:rPr>
        <w:t xml:space="preserve">В ситуации продажи имущества, находящегося в долевой собственности, </w:t>
      </w:r>
      <w:r w:rsidRPr="001B24DA">
        <w:rPr>
          <w:rFonts w:ascii="Times New Roman" w:hAnsi="Times New Roman"/>
          <w:sz w:val="28"/>
          <w:szCs w:val="28"/>
          <w:lang w:eastAsia="ru-RU"/>
        </w:rPr>
        <w:lastRenderedPageBreak/>
        <w:t>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1B24DA" w:rsidRPr="001B24DA" w:rsidRDefault="001B24DA" w:rsidP="001B24DA">
      <w:pPr>
        <w:widowControl w:val="0"/>
        <w:tabs>
          <w:tab w:val="left" w:pos="142"/>
          <w:tab w:val="left" w:pos="1134"/>
        </w:tabs>
        <w:spacing w:after="0" w:line="240" w:lineRule="auto"/>
        <w:ind w:firstLine="567"/>
        <w:jc w:val="both"/>
        <w:rPr>
          <w:rFonts w:ascii="Times New Roman" w:hAnsi="Times New Roman"/>
          <w:sz w:val="28"/>
          <w:szCs w:val="28"/>
          <w:lang w:eastAsia="ru-RU"/>
        </w:rPr>
      </w:pPr>
      <w:r w:rsidRPr="001B24DA">
        <w:rPr>
          <w:rFonts w:ascii="Times New Roman" w:hAnsi="Times New Roman"/>
          <w:sz w:val="28"/>
          <w:szCs w:val="28"/>
          <w:lang w:eastAsia="ru-RU"/>
        </w:rPr>
        <w:t>Аналогично в отношении продажи имущества, находящегося в совместной собственности.</w:t>
      </w:r>
    </w:p>
    <w:p w:rsidR="001B24DA" w:rsidRPr="001B24DA" w:rsidRDefault="001B24DA" w:rsidP="001B24DA">
      <w:pPr>
        <w:widowControl w:val="0"/>
        <w:numPr>
          <w:ilvl w:val="0"/>
          <w:numId w:val="2"/>
        </w:numPr>
        <w:tabs>
          <w:tab w:val="left" w:pos="142"/>
          <w:tab w:val="left" w:pos="1134"/>
        </w:tabs>
        <w:spacing w:after="0" w:line="240" w:lineRule="auto"/>
        <w:ind w:left="0" w:firstLine="567"/>
        <w:jc w:val="both"/>
        <w:rPr>
          <w:rFonts w:ascii="Times New Roman" w:hAnsi="Times New Roman"/>
          <w:sz w:val="28"/>
          <w:szCs w:val="28"/>
          <w:shd w:val="clear" w:color="auto" w:fill="FFFFFF"/>
          <w:lang w:eastAsia="ru-RU"/>
        </w:rPr>
      </w:pPr>
      <w:r w:rsidRPr="001B24DA">
        <w:rPr>
          <w:rFonts w:ascii="Times New Roman" w:hAnsi="Times New Roman"/>
          <w:sz w:val="28"/>
          <w:szCs w:val="28"/>
          <w:shd w:val="clear" w:color="auto" w:fill="FFFFFF"/>
          <w:lang w:eastAsia="ru-RU"/>
        </w:rPr>
        <w:t xml:space="preserve">доходы по трудовым договорам по совместительству. </w:t>
      </w:r>
      <w:r w:rsidRPr="001B24DA">
        <w:rPr>
          <w:rFonts w:ascii="Times New Roman" w:hAnsi="Times New Roman"/>
          <w:color w:val="000000"/>
          <w:sz w:val="28"/>
          <w:szCs w:val="28"/>
          <w:lang w:eastAsia="ru-RU"/>
        </w:rPr>
        <w:t xml:space="preserve">При этом рекомендуется указать наименование и </w:t>
      </w:r>
      <w:r w:rsidRPr="001B24DA">
        <w:rPr>
          <w:rFonts w:ascii="Times New Roman" w:hAnsi="Times New Roman" w:cs="Calibri"/>
          <w:sz w:val="28"/>
          <w:szCs w:val="28"/>
          <w:lang w:eastAsia="ru-RU"/>
        </w:rPr>
        <w:t xml:space="preserve">адрес места нахождения </w:t>
      </w:r>
      <w:r w:rsidRPr="001B24DA">
        <w:rPr>
          <w:rFonts w:ascii="Times New Roman" w:hAnsi="Times New Roman"/>
          <w:color w:val="000000"/>
          <w:sz w:val="28"/>
          <w:szCs w:val="28"/>
          <w:lang w:eastAsia="ru-RU"/>
        </w:rPr>
        <w:t xml:space="preserve">организации, от которой был получен доход; </w:t>
      </w:r>
    </w:p>
    <w:p w:rsidR="001B24DA" w:rsidRPr="001B24DA" w:rsidRDefault="001B24DA" w:rsidP="001B24DA">
      <w:pPr>
        <w:widowControl w:val="0"/>
        <w:numPr>
          <w:ilvl w:val="0"/>
          <w:numId w:val="2"/>
        </w:numPr>
        <w:tabs>
          <w:tab w:val="left" w:pos="142"/>
          <w:tab w:val="left" w:pos="1134"/>
        </w:tabs>
        <w:spacing w:after="0" w:line="240" w:lineRule="auto"/>
        <w:ind w:left="0" w:firstLine="567"/>
        <w:jc w:val="both"/>
        <w:rPr>
          <w:rFonts w:ascii="Times New Roman" w:hAnsi="Times New Roman"/>
          <w:sz w:val="28"/>
          <w:szCs w:val="28"/>
          <w:shd w:val="clear" w:color="auto" w:fill="FFFFFF"/>
          <w:lang w:eastAsia="ru-RU"/>
        </w:rPr>
      </w:pPr>
      <w:r w:rsidRPr="001B24DA">
        <w:rPr>
          <w:rFonts w:ascii="Times New Roman" w:hAnsi="Times New Roman"/>
          <w:sz w:val="28"/>
          <w:szCs w:val="28"/>
          <w:shd w:val="clear" w:color="auto" w:fill="FFFFFF"/>
          <w:lang w:eastAsia="ru-RU"/>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1B24DA" w:rsidRPr="001B24DA" w:rsidRDefault="001B24DA" w:rsidP="001B24DA">
      <w:pPr>
        <w:widowControl w:val="0"/>
        <w:numPr>
          <w:ilvl w:val="0"/>
          <w:numId w:val="2"/>
        </w:numPr>
        <w:tabs>
          <w:tab w:val="left" w:pos="142"/>
          <w:tab w:val="left" w:pos="1134"/>
        </w:tabs>
        <w:spacing w:after="0" w:line="240" w:lineRule="auto"/>
        <w:ind w:left="0" w:firstLine="567"/>
        <w:jc w:val="both"/>
        <w:rPr>
          <w:rFonts w:ascii="Times New Roman" w:hAnsi="Times New Roman"/>
          <w:color w:val="000000"/>
          <w:sz w:val="28"/>
          <w:szCs w:val="28"/>
          <w:lang w:eastAsia="ru-RU"/>
        </w:rPr>
      </w:pPr>
      <w:r w:rsidRPr="001B24DA">
        <w:rPr>
          <w:rFonts w:ascii="Times New Roman" w:hAnsi="Times New Roman"/>
          <w:sz w:val="28"/>
          <w:szCs w:val="28"/>
          <w:shd w:val="clear" w:color="auto" w:fill="FFFFFF"/>
          <w:lang w:eastAsia="ru-RU"/>
        </w:rPr>
        <w:t xml:space="preserve">вознаграждения по гражданско-правовым договорам, если данный доход не указан в строке 2 настоящего раздела справки. </w:t>
      </w:r>
      <w:r w:rsidRPr="001B24DA">
        <w:rPr>
          <w:rFonts w:ascii="Times New Roman" w:hAnsi="Times New Roman"/>
          <w:color w:val="000000"/>
          <w:sz w:val="28"/>
          <w:szCs w:val="28"/>
          <w:lang w:eastAsia="ru-RU"/>
        </w:rPr>
        <w:t xml:space="preserve">При этом рекомендуется указать наименование и </w:t>
      </w:r>
      <w:r w:rsidRPr="001B24DA">
        <w:rPr>
          <w:rFonts w:ascii="Times New Roman" w:hAnsi="Times New Roman" w:cs="Calibri"/>
          <w:sz w:val="28"/>
          <w:szCs w:val="28"/>
          <w:lang w:eastAsia="ru-RU"/>
        </w:rPr>
        <w:t xml:space="preserve">адрес места нахождения </w:t>
      </w:r>
      <w:r w:rsidRPr="001B24DA">
        <w:rPr>
          <w:rFonts w:ascii="Times New Roman" w:hAnsi="Times New Roman"/>
          <w:color w:val="000000"/>
          <w:sz w:val="28"/>
          <w:szCs w:val="28"/>
          <w:lang w:eastAsia="ru-RU"/>
        </w:rPr>
        <w:t xml:space="preserve">организации, от которой был получен доход; </w:t>
      </w:r>
    </w:p>
    <w:p w:rsidR="001B24DA" w:rsidRPr="001B24DA" w:rsidRDefault="001B24DA" w:rsidP="001B24DA">
      <w:pPr>
        <w:widowControl w:val="0"/>
        <w:numPr>
          <w:ilvl w:val="0"/>
          <w:numId w:val="2"/>
        </w:numPr>
        <w:tabs>
          <w:tab w:val="left" w:pos="142"/>
          <w:tab w:val="left" w:pos="1134"/>
        </w:tabs>
        <w:spacing w:after="0" w:line="240" w:lineRule="auto"/>
        <w:ind w:left="0" w:firstLine="567"/>
        <w:jc w:val="both"/>
        <w:rPr>
          <w:rFonts w:ascii="Times New Roman" w:hAnsi="Times New Roman"/>
          <w:color w:val="000000"/>
          <w:sz w:val="28"/>
          <w:szCs w:val="28"/>
          <w:shd w:val="clear" w:color="auto" w:fill="FFFFFF"/>
          <w:lang w:eastAsia="ru-RU"/>
        </w:rPr>
      </w:pPr>
      <w:r w:rsidRPr="001B24DA">
        <w:rPr>
          <w:rFonts w:ascii="Times New Roman" w:hAnsi="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1B24DA" w:rsidRPr="001B24DA" w:rsidRDefault="001B24DA" w:rsidP="001B24DA">
      <w:pPr>
        <w:widowControl w:val="0"/>
        <w:numPr>
          <w:ilvl w:val="0"/>
          <w:numId w:val="2"/>
        </w:numPr>
        <w:tabs>
          <w:tab w:val="left" w:pos="142"/>
          <w:tab w:val="left" w:pos="1134"/>
        </w:tabs>
        <w:spacing w:after="0" w:line="240" w:lineRule="auto"/>
        <w:ind w:left="0" w:firstLine="567"/>
        <w:jc w:val="both"/>
        <w:rPr>
          <w:rFonts w:ascii="Times New Roman" w:hAnsi="Times New Roman"/>
          <w:color w:val="000000"/>
          <w:sz w:val="28"/>
          <w:szCs w:val="28"/>
          <w:shd w:val="clear" w:color="auto" w:fill="FFFFFF"/>
          <w:lang w:eastAsia="ru-RU"/>
        </w:rPr>
      </w:pPr>
      <w:r w:rsidRPr="001B24DA">
        <w:rPr>
          <w:rFonts w:ascii="Times New Roman" w:hAnsi="Times New Roman"/>
          <w:sz w:val="28"/>
          <w:szCs w:val="28"/>
          <w:lang w:eastAsia="ru-RU"/>
        </w:rPr>
        <w:t>проценты по долговым обязательствам;</w:t>
      </w:r>
    </w:p>
    <w:p w:rsidR="001B24DA" w:rsidRPr="001B24DA" w:rsidRDefault="001B24DA" w:rsidP="001B24DA">
      <w:pPr>
        <w:widowControl w:val="0"/>
        <w:numPr>
          <w:ilvl w:val="0"/>
          <w:numId w:val="2"/>
        </w:numPr>
        <w:tabs>
          <w:tab w:val="left" w:pos="142"/>
          <w:tab w:val="left" w:pos="1134"/>
        </w:tabs>
        <w:spacing w:after="0" w:line="240" w:lineRule="auto"/>
        <w:ind w:left="0" w:firstLine="567"/>
        <w:jc w:val="both"/>
        <w:rPr>
          <w:rFonts w:ascii="Times New Roman" w:hAnsi="Times New Roman"/>
          <w:sz w:val="28"/>
          <w:szCs w:val="28"/>
          <w:lang w:eastAsia="ru-RU"/>
        </w:rPr>
      </w:pPr>
      <w:r w:rsidRPr="001B24DA">
        <w:rPr>
          <w:rFonts w:ascii="Times New Roman" w:hAnsi="Times New Roman"/>
          <w:sz w:val="28"/>
          <w:szCs w:val="28"/>
          <w:lang w:eastAsia="ru-RU"/>
        </w:rPr>
        <w:t>денежные средства, полученные в порядке дарения или наследования;</w:t>
      </w:r>
    </w:p>
    <w:p w:rsidR="001B24DA" w:rsidRPr="001B24DA" w:rsidRDefault="001B24DA" w:rsidP="001B24DA">
      <w:pPr>
        <w:numPr>
          <w:ilvl w:val="0"/>
          <w:numId w:val="2"/>
        </w:numPr>
        <w:tabs>
          <w:tab w:val="left" w:pos="142"/>
          <w:tab w:val="left" w:pos="1134"/>
          <w:tab w:val="left" w:pos="1560"/>
        </w:tabs>
        <w:autoSpaceDE w:val="0"/>
        <w:autoSpaceDN w:val="0"/>
        <w:adjustRightInd w:val="0"/>
        <w:spacing w:after="0" w:line="240" w:lineRule="auto"/>
        <w:ind w:left="0" w:firstLine="567"/>
        <w:jc w:val="both"/>
        <w:rPr>
          <w:rFonts w:ascii="Times New Roman" w:hAnsi="Times New Roman"/>
          <w:color w:val="000000"/>
          <w:sz w:val="28"/>
          <w:szCs w:val="28"/>
          <w:lang w:eastAsia="ru-RU"/>
        </w:rPr>
      </w:pPr>
      <w:r w:rsidRPr="001B24DA">
        <w:rPr>
          <w:rFonts w:ascii="Times New Roman" w:hAnsi="Times New Roman"/>
          <w:color w:val="000000"/>
          <w:sz w:val="28"/>
          <w:szCs w:val="28"/>
          <w:lang w:eastAsia="ru-RU"/>
        </w:rPr>
        <w:t xml:space="preserve">возмещение вреда, причиненного увечьем или иным повреждением здоровья; </w:t>
      </w:r>
    </w:p>
    <w:p w:rsidR="001B24DA" w:rsidRPr="001B24DA" w:rsidRDefault="001B24DA" w:rsidP="001B24DA">
      <w:pPr>
        <w:numPr>
          <w:ilvl w:val="0"/>
          <w:numId w:val="2"/>
        </w:numPr>
        <w:tabs>
          <w:tab w:val="left" w:pos="142"/>
          <w:tab w:val="left" w:pos="1134"/>
          <w:tab w:val="left" w:pos="1560"/>
        </w:tabs>
        <w:autoSpaceDE w:val="0"/>
        <w:autoSpaceDN w:val="0"/>
        <w:adjustRightInd w:val="0"/>
        <w:spacing w:after="0" w:line="240" w:lineRule="auto"/>
        <w:ind w:left="0" w:firstLine="567"/>
        <w:jc w:val="both"/>
        <w:rPr>
          <w:rFonts w:ascii="Times New Roman" w:hAnsi="Times New Roman"/>
          <w:color w:val="000000"/>
          <w:sz w:val="28"/>
          <w:szCs w:val="28"/>
          <w:lang w:eastAsia="ru-RU"/>
        </w:rPr>
      </w:pPr>
      <w:r w:rsidRPr="001B24DA">
        <w:rPr>
          <w:rFonts w:ascii="Times New Roman" w:hAnsi="Times New Roman"/>
          <w:color w:val="000000"/>
          <w:sz w:val="28"/>
          <w:szCs w:val="28"/>
          <w:lang w:eastAsia="ru-RU"/>
        </w:rPr>
        <w:t xml:space="preserve">выплаты, связанные с гибелью (смертью), выплаченные наследникам; </w:t>
      </w:r>
    </w:p>
    <w:p w:rsidR="001B24DA" w:rsidRPr="001B24DA" w:rsidRDefault="001B24DA" w:rsidP="001B24DA">
      <w:pPr>
        <w:numPr>
          <w:ilvl w:val="0"/>
          <w:numId w:val="2"/>
        </w:numPr>
        <w:tabs>
          <w:tab w:val="left" w:pos="142"/>
          <w:tab w:val="left" w:pos="1134"/>
          <w:tab w:val="left" w:pos="1560"/>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163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1B24DA" w:rsidRPr="001B24DA" w:rsidRDefault="001B24DA" w:rsidP="001B24DA">
      <w:pPr>
        <w:numPr>
          <w:ilvl w:val="0"/>
          <w:numId w:val="2"/>
        </w:numPr>
        <w:tabs>
          <w:tab w:val="left" w:pos="142"/>
          <w:tab w:val="left" w:pos="1134"/>
          <w:tab w:val="left" w:pos="1560"/>
        </w:tabs>
        <w:autoSpaceDE w:val="0"/>
        <w:autoSpaceDN w:val="0"/>
        <w:adjustRightInd w:val="0"/>
        <w:spacing w:after="0" w:line="240" w:lineRule="auto"/>
        <w:ind w:left="0" w:firstLine="567"/>
        <w:jc w:val="both"/>
        <w:rPr>
          <w:rFonts w:ascii="Times New Roman" w:hAnsi="Times New Roman"/>
          <w:sz w:val="28"/>
          <w:szCs w:val="28"/>
          <w:lang w:eastAsia="ru-RU"/>
        </w:rPr>
      </w:pPr>
      <w:r w:rsidRPr="001B24DA">
        <w:rPr>
          <w:rFonts w:ascii="Times New Roman" w:hAnsi="Times New Roman"/>
          <w:sz w:val="28"/>
          <w:szCs w:val="28"/>
          <w:lang w:eastAsia="ru-RU"/>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 </w:t>
      </w:r>
    </w:p>
    <w:p w:rsidR="001B24DA" w:rsidRPr="001B24DA" w:rsidRDefault="001B24DA" w:rsidP="001B24DA">
      <w:pPr>
        <w:numPr>
          <w:ilvl w:val="0"/>
          <w:numId w:val="2"/>
        </w:numPr>
        <w:tabs>
          <w:tab w:val="left" w:pos="142"/>
          <w:tab w:val="left" w:pos="1134"/>
        </w:tabs>
        <w:spacing w:after="0" w:line="240" w:lineRule="auto"/>
        <w:ind w:left="0" w:firstLine="567"/>
        <w:contextualSpacing/>
        <w:jc w:val="both"/>
        <w:rPr>
          <w:rFonts w:ascii="Times New Roman" w:hAnsi="Times New Roman"/>
          <w:sz w:val="28"/>
          <w:szCs w:val="28"/>
          <w:lang w:eastAsia="ru-RU"/>
        </w:rPr>
      </w:pPr>
      <w:r w:rsidRPr="001B24DA">
        <w:rPr>
          <w:rFonts w:ascii="Times New Roman" w:hAnsi="Times New Roman"/>
          <w:sz w:val="28"/>
          <w:szCs w:val="28"/>
          <w:lang w:eastAsia="ru-RU"/>
        </w:rPr>
        <w:t xml:space="preserve">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w:t>
      </w:r>
      <w:r w:rsidRPr="001B24DA">
        <w:rPr>
          <w:rFonts w:ascii="Times New Roman" w:hAnsi="Times New Roman"/>
          <w:sz w:val="28"/>
          <w:szCs w:val="28"/>
          <w:lang w:eastAsia="ru-RU"/>
        </w:rPr>
        <w:lastRenderedPageBreak/>
        <w:t>несовершеннолетнего ребенка, то сведения о счете необходимо также отразить в разделе 4 справки;</w:t>
      </w:r>
    </w:p>
    <w:p w:rsidR="001B24DA" w:rsidRPr="001B24DA" w:rsidRDefault="001B24DA" w:rsidP="001B24DA">
      <w:pPr>
        <w:numPr>
          <w:ilvl w:val="0"/>
          <w:numId w:val="2"/>
        </w:numPr>
        <w:tabs>
          <w:tab w:val="left" w:pos="142"/>
          <w:tab w:val="left" w:pos="1134"/>
        </w:tabs>
        <w:autoSpaceDE w:val="0"/>
        <w:autoSpaceDN w:val="0"/>
        <w:adjustRightInd w:val="0"/>
        <w:spacing w:after="0" w:line="240" w:lineRule="auto"/>
        <w:ind w:left="0" w:firstLine="567"/>
        <w:jc w:val="both"/>
        <w:rPr>
          <w:rFonts w:ascii="Times New Roman" w:hAnsi="Times New Roman"/>
          <w:color w:val="000000"/>
          <w:sz w:val="28"/>
          <w:szCs w:val="28"/>
          <w:lang w:eastAsia="ru-RU"/>
        </w:rPr>
      </w:pPr>
      <w:r w:rsidRPr="001B24DA">
        <w:rPr>
          <w:rFonts w:ascii="Times New Roman" w:hAnsi="Times New Roman"/>
          <w:color w:val="000000"/>
          <w:sz w:val="28"/>
          <w:szCs w:val="28"/>
          <w:lang w:eastAsia="ru-RU"/>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1B24DA" w:rsidRPr="001B24DA" w:rsidRDefault="001B24DA" w:rsidP="001B24DA">
      <w:pPr>
        <w:numPr>
          <w:ilvl w:val="0"/>
          <w:numId w:val="2"/>
        </w:numPr>
        <w:tabs>
          <w:tab w:val="left" w:pos="1276"/>
        </w:tabs>
        <w:spacing w:after="0" w:line="240" w:lineRule="auto"/>
        <w:ind w:left="0" w:firstLine="567"/>
        <w:contextualSpacing/>
        <w:jc w:val="both"/>
        <w:rPr>
          <w:sz w:val="28"/>
          <w:szCs w:val="28"/>
        </w:rPr>
      </w:pPr>
      <w:r w:rsidRPr="001B24DA">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1B24DA" w:rsidRPr="001B24DA" w:rsidRDefault="001B24DA" w:rsidP="001B24DA">
      <w:pPr>
        <w:widowControl w:val="0"/>
        <w:numPr>
          <w:ilvl w:val="0"/>
          <w:numId w:val="2"/>
        </w:numPr>
        <w:tabs>
          <w:tab w:val="left" w:pos="142"/>
          <w:tab w:val="left" w:pos="1276"/>
        </w:tabs>
        <w:spacing w:after="0" w:line="240" w:lineRule="auto"/>
        <w:ind w:left="0" w:firstLine="567"/>
        <w:jc w:val="both"/>
        <w:rPr>
          <w:rFonts w:ascii="Times New Roman" w:hAnsi="Times New Roman"/>
          <w:color w:val="000000"/>
          <w:sz w:val="28"/>
          <w:szCs w:val="28"/>
          <w:shd w:val="clear" w:color="auto" w:fill="FFFFFF"/>
          <w:lang w:eastAsia="ru-RU"/>
        </w:rPr>
      </w:pPr>
      <w:r w:rsidRPr="001B24DA">
        <w:rPr>
          <w:rFonts w:ascii="Times New Roman" w:hAnsi="Times New Roman"/>
          <w:color w:val="000000"/>
          <w:sz w:val="28"/>
          <w:szCs w:val="28"/>
          <w:shd w:val="clear" w:color="auto" w:fill="FFFFFF"/>
          <w:lang w:eastAsia="ru-RU"/>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1B24DA" w:rsidRPr="001B24DA" w:rsidRDefault="001B24DA" w:rsidP="001B24DA">
      <w:pPr>
        <w:widowControl w:val="0"/>
        <w:numPr>
          <w:ilvl w:val="0"/>
          <w:numId w:val="2"/>
        </w:numPr>
        <w:tabs>
          <w:tab w:val="left" w:pos="851"/>
          <w:tab w:val="left" w:pos="1134"/>
        </w:tabs>
        <w:spacing w:after="0" w:line="240" w:lineRule="auto"/>
        <w:ind w:left="0" w:firstLine="567"/>
        <w:jc w:val="both"/>
        <w:rPr>
          <w:rFonts w:ascii="Times New Roman" w:hAnsi="Times New Roman"/>
          <w:color w:val="000000"/>
          <w:sz w:val="28"/>
          <w:szCs w:val="28"/>
          <w:shd w:val="clear" w:color="auto" w:fill="FFFFFF"/>
          <w:lang w:eastAsia="ru-RU"/>
        </w:rPr>
      </w:pPr>
      <w:r w:rsidRPr="001B24DA">
        <w:rPr>
          <w:rFonts w:ascii="Times New Roman" w:hAnsi="Times New Roman"/>
          <w:sz w:val="28"/>
          <w:szCs w:val="28"/>
          <w:lang w:eastAsia="ru-RU"/>
        </w:rPr>
        <w:t>выплаты членам профсоюзных организаций, полученные от данных профсоюзных организаций;</w:t>
      </w:r>
    </w:p>
    <w:p w:rsidR="001B24DA" w:rsidRPr="001B24DA" w:rsidRDefault="001B24DA" w:rsidP="001B24DA">
      <w:pPr>
        <w:numPr>
          <w:ilvl w:val="0"/>
          <w:numId w:val="2"/>
        </w:numPr>
        <w:tabs>
          <w:tab w:val="left" w:pos="1276"/>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1B24DA" w:rsidRPr="001B24DA" w:rsidRDefault="001B24DA" w:rsidP="001B24DA">
      <w:pPr>
        <w:numPr>
          <w:ilvl w:val="0"/>
          <w:numId w:val="2"/>
        </w:numPr>
        <w:tabs>
          <w:tab w:val="left" w:pos="1276"/>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вознаграждение, полученное при осуществлении опеки или попечительства на возмездной основе;</w:t>
      </w:r>
    </w:p>
    <w:p w:rsidR="001B24DA" w:rsidRPr="001B24DA" w:rsidRDefault="001B24DA" w:rsidP="001B24DA">
      <w:pPr>
        <w:numPr>
          <w:ilvl w:val="0"/>
          <w:numId w:val="2"/>
        </w:numPr>
        <w:tabs>
          <w:tab w:val="left" w:pos="1276"/>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43 настоящих Методических рекомендаций);</w:t>
      </w:r>
    </w:p>
    <w:p w:rsidR="001B24DA" w:rsidRPr="001B24DA" w:rsidRDefault="001B24DA" w:rsidP="001B24DA">
      <w:pPr>
        <w:numPr>
          <w:ilvl w:val="0"/>
          <w:numId w:val="2"/>
        </w:numPr>
        <w:tabs>
          <w:tab w:val="left" w:pos="1276"/>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1B24DA" w:rsidRPr="001B24DA" w:rsidRDefault="001B24DA" w:rsidP="001B24DA">
      <w:pPr>
        <w:numPr>
          <w:ilvl w:val="0"/>
          <w:numId w:val="2"/>
        </w:numPr>
        <w:tabs>
          <w:tab w:val="left" w:pos="1276"/>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1B24DA" w:rsidRPr="001B24DA" w:rsidRDefault="001B24DA" w:rsidP="001B24DA">
      <w:pPr>
        <w:numPr>
          <w:ilvl w:val="0"/>
          <w:numId w:val="2"/>
        </w:numPr>
        <w:tabs>
          <w:tab w:val="left" w:pos="1276"/>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B24DA" w:rsidRPr="001B24DA" w:rsidRDefault="001B24DA" w:rsidP="001B24DA">
      <w:pPr>
        <w:numPr>
          <w:ilvl w:val="0"/>
          <w:numId w:val="2"/>
        </w:numPr>
        <w:tabs>
          <w:tab w:val="left" w:pos="1276"/>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1B24DA">
        <w:rPr>
          <w:rFonts w:ascii="Times New Roman" w:hAnsi="Times New Roman"/>
          <w:color w:val="000000"/>
          <w:sz w:val="28"/>
          <w:szCs w:val="28"/>
          <w:shd w:val="clear" w:color="auto" w:fill="FFFFFF"/>
        </w:rPr>
        <w:t xml:space="preserve"> кроме случая, предусмотренного пунктом 30 Методических рекомендаций</w:t>
      </w:r>
      <w:r w:rsidRPr="001B24DA">
        <w:rPr>
          <w:rFonts w:ascii="Times New Roman" w:hAnsi="Times New Roman"/>
          <w:sz w:val="28"/>
          <w:szCs w:val="28"/>
        </w:rPr>
        <w:t>) и третьих лиц на невозвратной основе;</w:t>
      </w:r>
    </w:p>
    <w:p w:rsidR="001B24DA" w:rsidRPr="001B24DA" w:rsidRDefault="001B24DA" w:rsidP="001B24DA">
      <w:pPr>
        <w:numPr>
          <w:ilvl w:val="0"/>
          <w:numId w:val="2"/>
        </w:numPr>
        <w:tabs>
          <w:tab w:val="left" w:pos="1276"/>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1B24DA" w:rsidRPr="001B24DA" w:rsidRDefault="001B24DA" w:rsidP="001B24DA">
      <w:pPr>
        <w:numPr>
          <w:ilvl w:val="0"/>
          <w:numId w:val="2"/>
        </w:numPr>
        <w:tabs>
          <w:tab w:val="left" w:pos="1276"/>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1B24DA" w:rsidRPr="001B24DA" w:rsidRDefault="001B24DA" w:rsidP="001B24DA">
      <w:pPr>
        <w:numPr>
          <w:ilvl w:val="0"/>
          <w:numId w:val="2"/>
        </w:numPr>
        <w:tabs>
          <w:tab w:val="left" w:pos="1276"/>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lastRenderedPageBreak/>
        <w:t>выплаченная ликвидационная стоимость ценных бумаг при ликвидации коммерческой организации;</w:t>
      </w:r>
    </w:p>
    <w:p w:rsidR="001B24DA" w:rsidRPr="001B24DA" w:rsidRDefault="001B24DA" w:rsidP="001B24DA">
      <w:pPr>
        <w:numPr>
          <w:ilvl w:val="0"/>
          <w:numId w:val="2"/>
        </w:numPr>
        <w:tabs>
          <w:tab w:val="left" w:pos="1276"/>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1B24DA" w:rsidRPr="001B24DA" w:rsidRDefault="001B24DA" w:rsidP="001B24DA">
      <w:pPr>
        <w:numPr>
          <w:ilvl w:val="0"/>
          <w:numId w:val="2"/>
        </w:numPr>
        <w:tabs>
          <w:tab w:val="left" w:pos="1276"/>
        </w:tabs>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иные аналогичные выплаты.</w:t>
      </w:r>
    </w:p>
    <w:p w:rsidR="001B24DA" w:rsidRPr="009B0522"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b/>
          <w:sz w:val="28"/>
          <w:szCs w:val="28"/>
          <w:highlight w:val="yellow"/>
          <w:lang w:eastAsia="ru-RU"/>
        </w:rPr>
      </w:pPr>
      <w:r w:rsidRPr="009B0522">
        <w:rPr>
          <w:rFonts w:ascii="Times New Roman" w:hAnsi="Times New Roman"/>
          <w:b/>
          <w:sz w:val="28"/>
          <w:szCs w:val="28"/>
          <w:highlight w:val="yellow"/>
          <w:lang w:eastAsia="ru-RU"/>
        </w:rPr>
        <w:t>Также подлежат отражению в строке "Иные доходы", например, следующие выплаты:</w:t>
      </w:r>
    </w:p>
    <w:p w:rsidR="001B24DA" w:rsidRPr="00F55A34" w:rsidRDefault="001B24DA" w:rsidP="001B24DA">
      <w:pPr>
        <w:numPr>
          <w:ilvl w:val="1"/>
          <w:numId w:val="1"/>
        </w:numPr>
        <w:autoSpaceDE w:val="0"/>
        <w:autoSpaceDN w:val="0"/>
        <w:adjustRightInd w:val="0"/>
        <w:spacing w:after="0" w:line="240" w:lineRule="auto"/>
        <w:ind w:left="0" w:firstLine="567"/>
        <w:contextualSpacing/>
        <w:jc w:val="both"/>
        <w:rPr>
          <w:rFonts w:ascii="Times New Roman" w:hAnsi="Times New Roman"/>
          <w:sz w:val="28"/>
          <w:szCs w:val="28"/>
          <w:highlight w:val="yellow"/>
          <w:lang w:eastAsia="ru-RU"/>
        </w:rPr>
      </w:pPr>
      <w:r w:rsidRPr="00F55A34">
        <w:rPr>
          <w:rFonts w:ascii="Times New Roman" w:hAnsi="Times New Roman"/>
          <w:sz w:val="28"/>
          <w:szCs w:val="28"/>
          <w:highlight w:val="yellow"/>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w:t>
      </w:r>
      <w:smartTag w:uri="urn:schemas-microsoft-com:office:smarttags" w:element="metricconverter">
        <w:smartTagPr>
          <w:attr w:name="ProductID" w:val="2020 г"/>
        </w:smartTagPr>
        <w:r w:rsidRPr="00F55A34">
          <w:rPr>
            <w:rFonts w:ascii="Times New Roman" w:hAnsi="Times New Roman"/>
            <w:sz w:val="28"/>
            <w:szCs w:val="28"/>
            <w:highlight w:val="yellow"/>
            <w:lang w:eastAsia="ru-RU"/>
          </w:rPr>
          <w:t>2020 г</w:t>
        </w:r>
      </w:smartTag>
      <w:r w:rsidRPr="00F55A34">
        <w:rPr>
          <w:rFonts w:ascii="Times New Roman" w:hAnsi="Times New Roman"/>
          <w:sz w:val="28"/>
          <w:szCs w:val="28"/>
          <w:highlight w:val="yellow"/>
          <w:lang w:eastAsia="ru-RU"/>
        </w:rPr>
        <w:t xml:space="preserve">. № 199; </w:t>
      </w:r>
    </w:p>
    <w:p w:rsidR="001B24DA" w:rsidRPr="00F55A34" w:rsidRDefault="001B24DA" w:rsidP="001B24DA">
      <w:pPr>
        <w:numPr>
          <w:ilvl w:val="1"/>
          <w:numId w:val="1"/>
        </w:numPr>
        <w:autoSpaceDE w:val="0"/>
        <w:autoSpaceDN w:val="0"/>
        <w:adjustRightInd w:val="0"/>
        <w:spacing w:after="0" w:line="240" w:lineRule="auto"/>
        <w:ind w:left="0" w:firstLine="567"/>
        <w:contextualSpacing/>
        <w:jc w:val="both"/>
        <w:rPr>
          <w:rFonts w:ascii="Times New Roman" w:hAnsi="Times New Roman"/>
          <w:sz w:val="28"/>
          <w:szCs w:val="28"/>
          <w:highlight w:val="yellow"/>
          <w:lang w:eastAsia="ru-RU"/>
        </w:rPr>
      </w:pPr>
      <w:r w:rsidRPr="00F55A34">
        <w:rPr>
          <w:rFonts w:ascii="Times New Roman" w:hAnsi="Times New Roman"/>
          <w:sz w:val="28"/>
          <w:szCs w:val="28"/>
          <w:highlight w:val="yellow"/>
          <w:lang w:eastAsia="ru-RU"/>
        </w:rPr>
        <w:t xml:space="preserve">ежемесячная выплата в целях обеспечения социальной поддержки семей, имеющих детей, в соответствии с Указом Президента Российской Федерации от 7 апреля </w:t>
      </w:r>
      <w:smartTag w:uri="urn:schemas-microsoft-com:office:smarttags" w:element="metricconverter">
        <w:smartTagPr>
          <w:attr w:name="ProductID" w:val="2020 г"/>
        </w:smartTagPr>
        <w:r w:rsidRPr="00F55A34">
          <w:rPr>
            <w:rFonts w:ascii="Times New Roman" w:hAnsi="Times New Roman"/>
            <w:sz w:val="28"/>
            <w:szCs w:val="28"/>
            <w:highlight w:val="yellow"/>
            <w:lang w:eastAsia="ru-RU"/>
          </w:rPr>
          <w:t>2020 г</w:t>
        </w:r>
      </w:smartTag>
      <w:r w:rsidRPr="00F55A34">
        <w:rPr>
          <w:rFonts w:ascii="Times New Roman" w:hAnsi="Times New Roman"/>
          <w:sz w:val="28"/>
          <w:szCs w:val="28"/>
          <w:highlight w:val="yellow"/>
          <w:lang w:eastAsia="ru-RU"/>
        </w:rPr>
        <w:t>. № 249;</w:t>
      </w:r>
    </w:p>
    <w:p w:rsidR="001B24DA" w:rsidRPr="00F55A34" w:rsidRDefault="001B24DA" w:rsidP="001B24DA">
      <w:pPr>
        <w:numPr>
          <w:ilvl w:val="1"/>
          <w:numId w:val="1"/>
        </w:numPr>
        <w:autoSpaceDE w:val="0"/>
        <w:autoSpaceDN w:val="0"/>
        <w:adjustRightInd w:val="0"/>
        <w:spacing w:after="0" w:line="240" w:lineRule="auto"/>
        <w:ind w:left="0" w:firstLine="567"/>
        <w:contextualSpacing/>
        <w:jc w:val="both"/>
        <w:rPr>
          <w:rFonts w:ascii="Times New Roman" w:hAnsi="Times New Roman"/>
          <w:sz w:val="28"/>
          <w:szCs w:val="28"/>
          <w:highlight w:val="yellow"/>
          <w:lang w:eastAsia="ru-RU"/>
        </w:rPr>
      </w:pPr>
      <w:r w:rsidRPr="00F55A34">
        <w:rPr>
          <w:rFonts w:ascii="Times New Roman" w:hAnsi="Times New Roman"/>
          <w:sz w:val="28"/>
          <w:szCs w:val="28"/>
          <w:highlight w:val="yellow"/>
          <w:lang w:eastAsia="ru-RU"/>
        </w:rPr>
        <w:t xml:space="preserve">субсидия, предоставленная в соответствии с постановлением Правительства Российской Федерации от 29 мая </w:t>
      </w:r>
      <w:smartTag w:uri="urn:schemas-microsoft-com:office:smarttags" w:element="metricconverter">
        <w:smartTagPr>
          <w:attr w:name="ProductID" w:val="2020 г"/>
        </w:smartTagPr>
        <w:r w:rsidRPr="00F55A34">
          <w:rPr>
            <w:rFonts w:ascii="Times New Roman" w:hAnsi="Times New Roman"/>
            <w:sz w:val="28"/>
            <w:szCs w:val="28"/>
            <w:highlight w:val="yellow"/>
            <w:lang w:eastAsia="ru-RU"/>
          </w:rPr>
          <w:t>2020 г</w:t>
        </w:r>
      </w:smartTag>
      <w:r w:rsidRPr="00F55A34">
        <w:rPr>
          <w:rFonts w:ascii="Times New Roman" w:hAnsi="Times New Roman"/>
          <w:sz w:val="28"/>
          <w:szCs w:val="28"/>
          <w:highlight w:val="yellow"/>
          <w:lang w:eastAsia="ru-RU"/>
        </w:rPr>
        <w:t>. №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коронавирусной инфекции;</w:t>
      </w:r>
    </w:p>
    <w:p w:rsidR="001B24DA" w:rsidRPr="00F55A34" w:rsidRDefault="001B24DA" w:rsidP="001B24DA">
      <w:pPr>
        <w:numPr>
          <w:ilvl w:val="1"/>
          <w:numId w:val="1"/>
        </w:numPr>
        <w:autoSpaceDE w:val="0"/>
        <w:autoSpaceDN w:val="0"/>
        <w:adjustRightInd w:val="0"/>
        <w:spacing w:after="0" w:line="240" w:lineRule="auto"/>
        <w:ind w:left="0" w:firstLine="567"/>
        <w:contextualSpacing/>
        <w:jc w:val="both"/>
        <w:rPr>
          <w:rFonts w:ascii="Times New Roman" w:hAnsi="Times New Roman"/>
          <w:sz w:val="28"/>
          <w:szCs w:val="28"/>
          <w:highlight w:val="yellow"/>
          <w:lang w:eastAsia="ru-RU"/>
        </w:rPr>
      </w:pPr>
      <w:r w:rsidRPr="00F55A34">
        <w:rPr>
          <w:rFonts w:ascii="Times New Roman" w:hAnsi="Times New Roman"/>
          <w:sz w:val="28"/>
          <w:szCs w:val="28"/>
          <w:highlight w:val="yellow"/>
          <w:lang w:eastAsia="ru-RU"/>
        </w:rPr>
        <w:t xml:space="preserve">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Указом Президента Российской Федерации от 23 июня </w:t>
      </w:r>
      <w:smartTag w:uri="urn:schemas-microsoft-com:office:smarttags" w:element="metricconverter">
        <w:smartTagPr>
          <w:attr w:name="ProductID" w:val="2020 г"/>
        </w:smartTagPr>
        <w:r w:rsidRPr="00F55A34">
          <w:rPr>
            <w:rFonts w:ascii="Times New Roman" w:hAnsi="Times New Roman"/>
            <w:sz w:val="28"/>
            <w:szCs w:val="28"/>
            <w:highlight w:val="yellow"/>
            <w:lang w:eastAsia="ru-RU"/>
          </w:rPr>
          <w:t>2020 г</w:t>
        </w:r>
      </w:smartTag>
      <w:r w:rsidRPr="00F55A34">
        <w:rPr>
          <w:rFonts w:ascii="Times New Roman" w:hAnsi="Times New Roman"/>
          <w:sz w:val="28"/>
          <w:szCs w:val="28"/>
          <w:highlight w:val="yellow"/>
          <w:lang w:eastAsia="ru-RU"/>
        </w:rPr>
        <w:t>. № 412;</w:t>
      </w:r>
    </w:p>
    <w:p w:rsidR="001B24DA" w:rsidRPr="00F55A34" w:rsidRDefault="001B24DA" w:rsidP="001B24DA">
      <w:pPr>
        <w:numPr>
          <w:ilvl w:val="1"/>
          <w:numId w:val="1"/>
        </w:numPr>
        <w:autoSpaceDE w:val="0"/>
        <w:autoSpaceDN w:val="0"/>
        <w:adjustRightInd w:val="0"/>
        <w:spacing w:after="0" w:line="240" w:lineRule="auto"/>
        <w:ind w:left="0" w:firstLine="567"/>
        <w:contextualSpacing/>
        <w:jc w:val="both"/>
        <w:rPr>
          <w:rFonts w:ascii="Times New Roman" w:hAnsi="Times New Roman"/>
          <w:sz w:val="28"/>
          <w:szCs w:val="28"/>
          <w:highlight w:val="yellow"/>
          <w:lang w:eastAsia="ru-RU"/>
        </w:rPr>
      </w:pPr>
      <w:r w:rsidRPr="00F55A34">
        <w:rPr>
          <w:rFonts w:ascii="Times New Roman" w:hAnsi="Times New Roman"/>
          <w:sz w:val="28"/>
          <w:szCs w:val="28"/>
          <w:highlight w:val="yellow"/>
          <w:lang w:eastAsia="ru-RU"/>
        </w:rPr>
        <w:t xml:space="preserve">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Указом Президента Российской Федерации от 17 декабря </w:t>
      </w:r>
      <w:smartTag w:uri="urn:schemas-microsoft-com:office:smarttags" w:element="metricconverter">
        <w:smartTagPr>
          <w:attr w:name="ProductID" w:val="2020 г"/>
        </w:smartTagPr>
        <w:r w:rsidRPr="00F55A34">
          <w:rPr>
            <w:rFonts w:ascii="Times New Roman" w:hAnsi="Times New Roman"/>
            <w:sz w:val="28"/>
            <w:szCs w:val="28"/>
            <w:highlight w:val="yellow"/>
            <w:lang w:eastAsia="ru-RU"/>
          </w:rPr>
          <w:t>2020 г</w:t>
        </w:r>
      </w:smartTag>
      <w:r w:rsidRPr="00F55A34">
        <w:rPr>
          <w:rFonts w:ascii="Times New Roman" w:hAnsi="Times New Roman"/>
          <w:sz w:val="28"/>
          <w:szCs w:val="28"/>
          <w:highlight w:val="yellow"/>
          <w:lang w:eastAsia="ru-RU"/>
        </w:rPr>
        <w:t>. № 797.</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1B24DA">
        <w:rPr>
          <w:rFonts w:ascii="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lang w:eastAsia="ru-RU"/>
        </w:rPr>
        <w:t>С учетом целей антико</w:t>
      </w:r>
      <w:r w:rsidRPr="001B24DA">
        <w:rPr>
          <w:rFonts w:ascii="Times New Roman" w:hAnsi="Times New Roman"/>
          <w:color w:val="000000"/>
          <w:sz w:val="28"/>
          <w:szCs w:val="28"/>
          <w:lang w:eastAsia="ru-RU"/>
        </w:rPr>
        <w:t>р</w:t>
      </w:r>
      <w:r w:rsidRPr="001B24DA">
        <w:rPr>
          <w:rFonts w:ascii="Times New Roman" w:hAnsi="Times New Roman"/>
          <w:sz w:val="28"/>
          <w:szCs w:val="28"/>
          <w:lang w:eastAsia="ru-RU"/>
        </w:rPr>
        <w:t>рупционного законодательства в строке 6 "Иные доходы"</w:t>
      </w:r>
      <w:r w:rsidRPr="001B24DA">
        <w:rPr>
          <w:rFonts w:ascii="Times New Roman" w:hAnsi="Times New Roman"/>
          <w:b/>
          <w:sz w:val="28"/>
          <w:szCs w:val="28"/>
          <w:lang w:eastAsia="ru-RU"/>
        </w:rPr>
        <w:t xml:space="preserve"> не указываются </w:t>
      </w:r>
      <w:r w:rsidRPr="001B24DA">
        <w:rPr>
          <w:rFonts w:ascii="Times New Roman" w:hAnsi="Times New Roman"/>
          <w:sz w:val="28"/>
          <w:szCs w:val="28"/>
          <w:lang w:eastAsia="ru-RU"/>
        </w:rPr>
        <w:t xml:space="preserve">сведения о денежных средствах, касающихся </w:t>
      </w:r>
      <w:r w:rsidRPr="001B24DA">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1) со служебными командировками за счет средств работодателя;</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w:t>
      </w:r>
      <w:r w:rsidRPr="001B24DA">
        <w:rPr>
          <w:rFonts w:ascii="Times New Roman" w:hAnsi="Times New Roman"/>
          <w:sz w:val="28"/>
          <w:szCs w:val="28"/>
        </w:rPr>
        <w:lastRenderedPageBreak/>
        <w:t>жилого помещения служащим, назначенным в порядке ротации в орган, расположенный в другой местности в пределах Российской Федерации;</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5) с приобретением проездных документов для исполнения служебных (должностных) обязанностей;</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6) с оплатой коммунальных и иных услуг, наймом жилого помещения;</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7) с внесением родительской платы за посещение дошкольного образовательного учреждения;</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Также не указываются сведения о денежных средствах, полученных:</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1) в виде социального, имущественного, инвестиционного налогового вычета;</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3) </w:t>
      </w:r>
      <w:r w:rsidRPr="001B24DA">
        <w:rPr>
          <w:rFonts w:ascii="Times New Roman" w:hAnsi="Times New Roman"/>
          <w:color w:val="000000"/>
          <w:sz w:val="28"/>
          <w:szCs w:val="28"/>
        </w:rPr>
        <w:t>в качестве бонусных баллов</w:t>
      </w:r>
      <w:r w:rsidRPr="001B24DA">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1B24DA">
        <w:rPr>
          <w:rFonts w:ascii="Times New Roman" w:hAnsi="Times New Roman"/>
          <w:color w:val="000000"/>
          <w:sz w:val="28"/>
          <w:szCs w:val="28"/>
        </w:rPr>
        <w:t>(</w:t>
      </w:r>
      <w:r w:rsidRPr="001B24DA">
        <w:rPr>
          <w:rFonts w:ascii="Times New Roman" w:hAnsi="Times New Roman"/>
          <w:sz w:val="28"/>
          <w:szCs w:val="28"/>
        </w:rPr>
        <w:t xml:space="preserve">"кешбэк сервис"); </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1B24DA" w:rsidRPr="001B24DA" w:rsidRDefault="001B24DA" w:rsidP="001B24DA">
      <w:pPr>
        <w:tabs>
          <w:tab w:val="left" w:pos="709"/>
        </w:tabs>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1B24DA">
        <w:rPr>
          <w:rFonts w:ascii="Times New Roman" w:hAnsi="Times New Roman"/>
          <w:sz w:val="28"/>
          <w:szCs w:val="28"/>
          <w:lang w:val="en-US"/>
        </w:rPr>
        <w:t>Tax</w:t>
      </w:r>
      <w:r w:rsidRPr="001B24DA">
        <w:rPr>
          <w:rFonts w:ascii="Times New Roman" w:hAnsi="Times New Roman"/>
          <w:sz w:val="28"/>
          <w:szCs w:val="28"/>
        </w:rPr>
        <w:t>-</w:t>
      </w:r>
      <w:r w:rsidRPr="001B24DA">
        <w:rPr>
          <w:rFonts w:ascii="Times New Roman" w:hAnsi="Times New Roman"/>
          <w:sz w:val="28"/>
          <w:szCs w:val="28"/>
          <w:lang w:val="en-US"/>
        </w:rPr>
        <w:t>free</w:t>
      </w:r>
      <w:r w:rsidRPr="001B24DA">
        <w:rPr>
          <w:rFonts w:ascii="Times New Roman" w:hAnsi="Times New Roman"/>
          <w:sz w:val="28"/>
          <w:szCs w:val="28"/>
        </w:rPr>
        <w:t>;</w:t>
      </w:r>
    </w:p>
    <w:p w:rsidR="001B24DA" w:rsidRPr="001B24DA" w:rsidRDefault="001B24DA" w:rsidP="001B24DA">
      <w:pPr>
        <w:tabs>
          <w:tab w:val="left" w:pos="709"/>
        </w:tabs>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6) в качестве вознаграждения донорам за сданную кровь, ее компонентов (и иную помощь);</w:t>
      </w:r>
    </w:p>
    <w:p w:rsidR="001B24DA" w:rsidRPr="001B24DA" w:rsidRDefault="001B24DA" w:rsidP="001B24DA">
      <w:pPr>
        <w:tabs>
          <w:tab w:val="left" w:pos="709"/>
        </w:tabs>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1B24DA" w:rsidRPr="001B24DA" w:rsidRDefault="001B24DA" w:rsidP="001B24DA">
      <w:pPr>
        <w:tabs>
          <w:tab w:val="left" w:pos="709"/>
        </w:tabs>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1B24DA" w:rsidRPr="001B24DA" w:rsidRDefault="001B24DA" w:rsidP="001B24DA">
      <w:pPr>
        <w:tabs>
          <w:tab w:val="left" w:pos="709"/>
        </w:tabs>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1B24DA">
        <w:rPr>
          <w:rFonts w:ascii="Times New Roman" w:hAnsi="Times New Roman"/>
          <w:color w:val="000000"/>
          <w:sz w:val="28"/>
          <w:szCs w:val="28"/>
          <w:shd w:val="clear" w:color="auto" w:fill="FFFFFF"/>
        </w:rPr>
        <w:t>кроме случая, предусмотренного пунктом 30 Методических рекомендаций)</w:t>
      </w:r>
      <w:r w:rsidRPr="001B24DA">
        <w:rPr>
          <w:rFonts w:ascii="Times New Roman" w:hAnsi="Times New Roman"/>
          <w:sz w:val="28"/>
          <w:szCs w:val="28"/>
        </w:rPr>
        <w:t>;</w:t>
      </w:r>
    </w:p>
    <w:p w:rsidR="001B24DA" w:rsidRPr="001B24DA" w:rsidRDefault="001B24DA" w:rsidP="001B24DA">
      <w:pPr>
        <w:tabs>
          <w:tab w:val="left" w:pos="709"/>
        </w:tabs>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11) в связи с возвратом денежных средств по несостоявшемуся договору купли-продажи;</w:t>
      </w:r>
    </w:p>
    <w:p w:rsidR="001B24DA" w:rsidRPr="001B24DA" w:rsidRDefault="001B24DA" w:rsidP="001B24DA">
      <w:pPr>
        <w:tabs>
          <w:tab w:val="left" w:pos="709"/>
        </w:tabs>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1B24DA" w:rsidRPr="001B24DA" w:rsidRDefault="001B24DA" w:rsidP="001B24DA">
      <w:pPr>
        <w:tabs>
          <w:tab w:val="left" w:pos="709"/>
        </w:tabs>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lastRenderedPageBreak/>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1B24DA" w:rsidRPr="001B24DA" w:rsidRDefault="001B24DA" w:rsidP="001B24DA">
      <w:pPr>
        <w:tabs>
          <w:tab w:val="left" w:pos="709"/>
        </w:tabs>
        <w:autoSpaceDE w:val="0"/>
        <w:autoSpaceDN w:val="0"/>
        <w:adjustRightInd w:val="0"/>
        <w:spacing w:after="0" w:line="240" w:lineRule="auto"/>
        <w:ind w:firstLine="567"/>
        <w:jc w:val="both"/>
        <w:rPr>
          <w:rFonts w:ascii="Times New Roman" w:hAnsi="Times New Roman"/>
          <w:color w:val="000000"/>
          <w:sz w:val="28"/>
          <w:szCs w:val="28"/>
          <w:shd w:val="clear" w:color="auto" w:fill="FFFFFF"/>
        </w:rPr>
      </w:pPr>
      <w:r w:rsidRPr="001B24DA">
        <w:rPr>
          <w:rFonts w:ascii="Times New Roman" w:hAnsi="Times New Roman"/>
          <w:sz w:val="28"/>
          <w:szCs w:val="28"/>
        </w:rPr>
        <w:t>14) на специальный избирательный счет в соответствии с</w:t>
      </w:r>
      <w:r w:rsidRPr="001B24DA">
        <w:rPr>
          <w:rFonts w:ascii="Times New Roman" w:hAnsi="Times New Roman"/>
          <w:color w:val="000000"/>
          <w:sz w:val="28"/>
          <w:szCs w:val="28"/>
          <w:shd w:val="clear" w:color="auto" w:fill="FFFFFF"/>
        </w:rPr>
        <w:t xml:space="preserve"> Федеральным законом</w:t>
      </w:r>
      <w:r w:rsidRPr="001B24DA">
        <w:t xml:space="preserve"> </w:t>
      </w:r>
      <w:r w:rsidRPr="001B24DA">
        <w:rPr>
          <w:rFonts w:ascii="Times New Roman" w:hAnsi="Times New Roman"/>
          <w:color w:val="000000"/>
          <w:sz w:val="28"/>
          <w:szCs w:val="28"/>
          <w:shd w:val="clear" w:color="auto" w:fill="FFFFFF"/>
        </w:rPr>
        <w:t xml:space="preserve">от 12 июня </w:t>
      </w:r>
      <w:smartTag w:uri="urn:schemas-microsoft-com:office:smarttags" w:element="metricconverter">
        <w:smartTagPr>
          <w:attr w:name="ProductID" w:val="2002 г"/>
        </w:smartTagPr>
        <w:r w:rsidRPr="001B24DA">
          <w:rPr>
            <w:rFonts w:ascii="Times New Roman" w:hAnsi="Times New Roman"/>
            <w:color w:val="000000"/>
            <w:sz w:val="28"/>
            <w:szCs w:val="28"/>
            <w:shd w:val="clear" w:color="auto" w:fill="FFFFFF"/>
          </w:rPr>
          <w:t>2002 г</w:t>
        </w:r>
      </w:smartTag>
      <w:r w:rsidRPr="001B24DA">
        <w:rPr>
          <w:rFonts w:ascii="Times New Roman" w:hAnsi="Times New Roman"/>
          <w:color w:val="000000"/>
          <w:sz w:val="28"/>
          <w:szCs w:val="28"/>
          <w:shd w:val="clear" w:color="auto" w:fill="FFFFFF"/>
        </w:rPr>
        <w:t>. № 67-ФЗ "Об основных гарантиях избирательных прав и права на участие в референдуме граждан Российской Федерации".</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Дополнительный "налоговый капитал" ("бонус") в размере одного МРОТ (12 130 руб.),</w:t>
      </w:r>
      <w:r w:rsidRPr="001B24DA">
        <w:rPr>
          <w:rFonts w:ascii="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разделе 1 справки.</w:t>
      </w:r>
    </w:p>
    <w:p w:rsidR="001B24DA" w:rsidRPr="00CB6D1A" w:rsidRDefault="001B24DA" w:rsidP="001B24DA">
      <w:pPr>
        <w:numPr>
          <w:ilvl w:val="0"/>
          <w:numId w:val="1"/>
        </w:numPr>
        <w:spacing w:after="0" w:line="240" w:lineRule="auto"/>
        <w:ind w:left="0" w:firstLine="567"/>
        <w:contextualSpacing/>
        <w:jc w:val="both"/>
        <w:rPr>
          <w:rFonts w:ascii="Times New Roman" w:hAnsi="Times New Roman"/>
          <w:sz w:val="28"/>
          <w:szCs w:val="28"/>
          <w:highlight w:val="yellow"/>
        </w:rPr>
      </w:pPr>
      <w:r w:rsidRPr="00CB6D1A">
        <w:rPr>
          <w:rFonts w:ascii="Times New Roman" w:hAnsi="Times New Roman"/>
          <w:sz w:val="28"/>
          <w:szCs w:val="28"/>
          <w:highlight w:val="yellow"/>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1B24DA" w:rsidRPr="001B24DA" w:rsidRDefault="001B24DA" w:rsidP="001B24DA">
      <w:pPr>
        <w:spacing w:after="0" w:line="240" w:lineRule="auto"/>
        <w:ind w:left="567"/>
        <w:contextualSpacing/>
        <w:jc w:val="both"/>
        <w:rPr>
          <w:rFonts w:ascii="Times New Roman" w:hAnsi="Times New Roman"/>
          <w:sz w:val="28"/>
          <w:szCs w:val="28"/>
        </w:rPr>
      </w:pPr>
    </w:p>
    <w:p w:rsidR="001B24DA" w:rsidRPr="001B24DA" w:rsidRDefault="001B24DA" w:rsidP="001B24DA">
      <w:pPr>
        <w:tabs>
          <w:tab w:val="left" w:pos="709"/>
        </w:tabs>
        <w:autoSpaceDE w:val="0"/>
        <w:autoSpaceDN w:val="0"/>
        <w:adjustRightInd w:val="0"/>
        <w:spacing w:after="0" w:line="240" w:lineRule="auto"/>
        <w:ind w:firstLine="567"/>
        <w:jc w:val="center"/>
        <w:rPr>
          <w:rFonts w:ascii="Times New Roman" w:hAnsi="Times New Roman"/>
          <w:b/>
          <w:sz w:val="28"/>
          <w:szCs w:val="28"/>
        </w:rPr>
      </w:pPr>
      <w:r w:rsidRPr="001B24DA">
        <w:rPr>
          <w:rFonts w:ascii="Times New Roman" w:hAnsi="Times New Roman"/>
          <w:b/>
          <w:sz w:val="28"/>
          <w:szCs w:val="28"/>
        </w:rPr>
        <w:t>РАЗДЕЛ 2. СВЕДЕНИЯ О РАСХОДАХ</w:t>
      </w:r>
    </w:p>
    <w:p w:rsidR="001B24DA" w:rsidRPr="001B24DA" w:rsidRDefault="001B24DA" w:rsidP="001B24DA">
      <w:pPr>
        <w:spacing w:after="0" w:line="240" w:lineRule="auto"/>
        <w:ind w:firstLine="851"/>
        <w:jc w:val="center"/>
        <w:rPr>
          <w:rFonts w:ascii="Times New Roman" w:hAnsi="Times New Roman"/>
          <w:b/>
          <w:sz w:val="28"/>
          <w:szCs w:val="28"/>
        </w:rPr>
      </w:pP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Данный раздел справки </w:t>
      </w:r>
      <w:r w:rsidRPr="001B24DA">
        <w:rPr>
          <w:rFonts w:ascii="Times New Roman" w:hAnsi="Times New Roman"/>
          <w:b/>
          <w:sz w:val="28"/>
          <w:szCs w:val="28"/>
        </w:rPr>
        <w:t>заполняется только</w:t>
      </w:r>
      <w:r w:rsidRPr="001B24DA">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Данный раздел справки также подлежит заполнению при наличии обстоятельств, перечисленных в пункте 67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Граждане, поступающие на службу (работу), раздел "Сведения о расходах" не заполняют.</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"Сведения о расходах". </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lastRenderedPageBreak/>
        <w:t>Заполнение данного раздела при отсутствии указанных в пункте 67 настоящих Методических рекомендаций оснований не является нарушением.</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Для цели реализации пункта 67 настоящих Методических рекомендаций при </w:t>
      </w:r>
      <w:r w:rsidRPr="001B24DA">
        <w:rPr>
          <w:rFonts w:ascii="Times New Roman" w:hAnsi="Times New Roman"/>
          <w:sz w:val="28"/>
        </w:rPr>
        <w:t xml:space="preserve">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w:t>
      </w:r>
      <w:r w:rsidRPr="001B24DA">
        <w:rPr>
          <w:rFonts w:ascii="Times New Roman" w:hAnsi="Times New Roman"/>
          <w:sz w:val="28"/>
          <w:szCs w:val="28"/>
        </w:rPr>
        <w:t>осуществления расходов по сделке (сделкам)</w:t>
      </w:r>
      <w:r w:rsidRPr="001B24DA">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 </w:t>
      </w:r>
      <w:r w:rsidRPr="001B24DA">
        <w:rPr>
          <w:rFonts w:ascii="Times New Roman" w:hAnsi="Times New Roman"/>
          <w:sz w:val="28"/>
          <w:szCs w:val="28"/>
        </w:rPr>
        <w:t>за три последних года, предшествующих отчетному периоду (аналогично в отношении супруги (супруга).</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"Сведения о расходах".</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Данный раздел </w:t>
      </w:r>
      <w:r w:rsidRPr="001B24DA">
        <w:rPr>
          <w:rFonts w:ascii="Times New Roman" w:hAnsi="Times New Roman"/>
          <w:b/>
          <w:sz w:val="28"/>
          <w:szCs w:val="28"/>
        </w:rPr>
        <w:t>не заполняется</w:t>
      </w:r>
      <w:r w:rsidRPr="001B24DA">
        <w:rPr>
          <w:rFonts w:ascii="Times New Roman" w:hAnsi="Times New Roman"/>
          <w:sz w:val="28"/>
          <w:szCs w:val="28"/>
        </w:rPr>
        <w:t xml:space="preserve"> в следующих случаях:</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w:t>
      </w:r>
      <w:smartTag w:uri="urn:schemas-microsoft-com:office:smarttags" w:element="metricconverter">
        <w:smartTagPr>
          <w:attr w:name="ProductID" w:val="2012 г"/>
        </w:smartTagPr>
        <w:r w:rsidRPr="001B24DA">
          <w:rPr>
            <w:rFonts w:ascii="Times New Roman" w:hAnsi="Times New Roman"/>
            <w:sz w:val="28"/>
            <w:szCs w:val="28"/>
          </w:rPr>
          <w:t>2012 г</w:t>
        </w:r>
      </w:smartTag>
      <w:r w:rsidRPr="001B24DA">
        <w:rPr>
          <w:rFonts w:ascii="Times New Roman" w:hAnsi="Times New Roman"/>
          <w:sz w:val="28"/>
          <w:szCs w:val="28"/>
        </w:rPr>
        <w:t>. № 230-ФЗ "О контроле за соответствием расходов лиц, замещающих государственные должности, и иных лиц их доходам");</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lastRenderedPageBreak/>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При заполнении графы "</w:t>
      </w:r>
      <w:r w:rsidRPr="001B24DA">
        <w:rPr>
          <w:rFonts w:ascii="Times New Roman" w:hAnsi="Times New Roman"/>
          <w:b/>
          <w:sz w:val="28"/>
          <w:szCs w:val="28"/>
        </w:rPr>
        <w:t>Вид приобретенного имущества</w:t>
      </w:r>
      <w:r w:rsidRPr="001B24DA">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B24DA">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При заполнении графы "</w:t>
      </w:r>
      <w:r w:rsidRPr="001B24DA">
        <w:rPr>
          <w:rFonts w:ascii="Times New Roman" w:hAnsi="Times New Roman"/>
          <w:b/>
          <w:sz w:val="28"/>
          <w:szCs w:val="28"/>
        </w:rPr>
        <w:t>Источник получения средств, за счет которых приобретено имущество</w:t>
      </w:r>
      <w:r w:rsidRPr="001B24DA">
        <w:rPr>
          <w:rFonts w:ascii="Times New Roman" w:hAnsi="Times New Roman"/>
          <w:sz w:val="28"/>
          <w:szCs w:val="28"/>
        </w:rPr>
        <w:t>"</w:t>
      </w:r>
      <w:r w:rsidRPr="001B24DA">
        <w:rPr>
          <w:rFonts w:ascii="Times New Roman" w:hAnsi="Times New Roman"/>
          <w:b/>
          <w:sz w:val="28"/>
          <w:szCs w:val="28"/>
        </w:rPr>
        <w:t xml:space="preserve"> </w:t>
      </w:r>
      <w:r w:rsidRPr="001B24DA">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1B24DA" w:rsidRPr="001B24DA" w:rsidRDefault="001B24DA" w:rsidP="001B24DA">
      <w:pPr>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1B24DA">
        <w:rPr>
          <w:rFonts w:ascii="Times New Roman" w:hAnsi="Times New Roman"/>
          <w:sz w:val="28"/>
          <w:szCs w:val="28"/>
        </w:rPr>
        <w:t xml:space="preserve">В графе </w:t>
      </w:r>
      <w:r w:rsidRPr="001B24DA">
        <w:rPr>
          <w:rFonts w:ascii="Times New Roman" w:hAnsi="Times New Roman"/>
          <w:b/>
          <w:sz w:val="28"/>
          <w:szCs w:val="28"/>
        </w:rPr>
        <w:t xml:space="preserve">"Основания приобретения имущества" </w:t>
      </w:r>
      <w:r w:rsidRPr="001B24DA">
        <w:rPr>
          <w:rFonts w:ascii="Times New Roman" w:hAnsi="Times New Roman"/>
          <w:sz w:val="28"/>
          <w:szCs w:val="28"/>
        </w:rPr>
        <w:t>указываются регистрационный номер и дата записи в Едином государственном реестре недвижимости (ЕГРН)</w:t>
      </w:r>
      <w:r w:rsidRPr="001B24DA">
        <w:rPr>
          <w:rFonts w:ascii="Times New Roman" w:hAnsi="Times New Roman"/>
          <w:bCs/>
          <w:sz w:val="28"/>
          <w:szCs w:val="28"/>
        </w:rPr>
        <w:t xml:space="preserve">. Также указываются </w:t>
      </w:r>
      <w:r w:rsidRPr="001B24DA">
        <w:rPr>
          <w:rFonts w:ascii="Times New Roman" w:hAnsi="Times New Roman"/>
          <w:sz w:val="28"/>
          <w:szCs w:val="28"/>
        </w:rPr>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1B24DA" w:rsidRPr="001B24DA" w:rsidRDefault="001B24DA" w:rsidP="001B24DA">
      <w:pPr>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1B24DA">
        <w:rPr>
          <w:rFonts w:ascii="Times New Roman" w:hAnsi="Times New Roman"/>
          <w:b/>
          <w:sz w:val="28"/>
          <w:szCs w:val="28"/>
        </w:rPr>
        <w:t>Особенности заполнения раздела "Сведения о расходах"</w:t>
      </w:r>
      <w:r w:rsidRPr="001B24DA">
        <w:rPr>
          <w:rFonts w:ascii="Times New Roman" w:hAnsi="Times New Roman"/>
          <w:sz w:val="28"/>
          <w:szCs w:val="28"/>
        </w:rPr>
        <w:t>:</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b/>
          <w:sz w:val="28"/>
          <w:szCs w:val="28"/>
        </w:rPr>
        <w:t>1) приобретение недвижимого имущества посредством участия в долевом строительстве.</w:t>
      </w:r>
      <w:r w:rsidRPr="001B24DA">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lastRenderedPageBreak/>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1B24DA" w:rsidRPr="001B24DA" w:rsidRDefault="001B24DA" w:rsidP="001B24DA">
      <w:pPr>
        <w:shd w:val="clear" w:color="auto" w:fill="FFFFFF"/>
        <w:spacing w:after="0" w:line="240" w:lineRule="auto"/>
        <w:ind w:firstLine="567"/>
        <w:jc w:val="both"/>
        <w:rPr>
          <w:rFonts w:ascii="Times New Roman" w:hAnsi="Times New Roman"/>
          <w:sz w:val="28"/>
          <w:szCs w:val="28"/>
        </w:rPr>
      </w:pPr>
      <w:r w:rsidRPr="001B24DA">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1B24DA">
        <w:rPr>
          <w:rFonts w:ascii="Times New Roman" w:hAnsi="Times New Roman"/>
          <w:spacing w:val="2"/>
          <w:sz w:val="28"/>
          <w:szCs w:val="28"/>
        </w:rPr>
        <w:t xml:space="preserve">собственности на недвижимое имущество, приобретенное на основании </w:t>
      </w:r>
      <w:r w:rsidRPr="001B24DA">
        <w:rPr>
          <w:rFonts w:ascii="Times New Roman" w:hAnsi="Times New Roman"/>
          <w:spacing w:val="1"/>
          <w:sz w:val="28"/>
          <w:szCs w:val="28"/>
        </w:rPr>
        <w:t xml:space="preserve">договора долевого участия, сведения об этом имуществе подлежат указанию </w:t>
      </w:r>
      <w:r w:rsidRPr="001B24DA">
        <w:rPr>
          <w:rFonts w:ascii="Times New Roman" w:hAnsi="Times New Roman"/>
          <w:sz w:val="28"/>
          <w:szCs w:val="28"/>
        </w:rPr>
        <w:t>в подразделе 3.1 справки;</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b/>
          <w:sz w:val="28"/>
          <w:szCs w:val="28"/>
        </w:rPr>
        <w:t>2) приобретение недвижимого имущества посредством участия в кооперативе.</w:t>
      </w:r>
      <w:r w:rsidRPr="001B24DA">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b/>
          <w:sz w:val="28"/>
          <w:szCs w:val="28"/>
        </w:rPr>
        <w:t>3) приобретение ценных бумаг.</w:t>
      </w:r>
      <w:r w:rsidRPr="001B24DA">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1B24DA" w:rsidRPr="001B24DA" w:rsidRDefault="001B24DA" w:rsidP="001B24DA">
      <w:pPr>
        <w:autoSpaceDE w:val="0"/>
        <w:autoSpaceDN w:val="0"/>
        <w:adjustRightInd w:val="0"/>
        <w:spacing w:after="0" w:line="240" w:lineRule="auto"/>
        <w:ind w:firstLine="851"/>
        <w:jc w:val="both"/>
        <w:rPr>
          <w:rFonts w:ascii="Times New Roman" w:hAnsi="Times New Roman"/>
          <w:sz w:val="24"/>
          <w:szCs w:val="28"/>
        </w:rPr>
      </w:pPr>
    </w:p>
    <w:p w:rsidR="001B24DA" w:rsidRPr="001B24DA" w:rsidRDefault="001B24DA" w:rsidP="001B24DA">
      <w:pPr>
        <w:autoSpaceDE w:val="0"/>
        <w:autoSpaceDN w:val="0"/>
        <w:adjustRightInd w:val="0"/>
        <w:spacing w:after="0" w:line="240" w:lineRule="auto"/>
        <w:jc w:val="center"/>
        <w:rPr>
          <w:rFonts w:ascii="Times New Roman" w:hAnsi="Times New Roman"/>
          <w:b/>
          <w:sz w:val="28"/>
          <w:szCs w:val="28"/>
          <w:lang w:eastAsia="ru-RU"/>
        </w:rPr>
      </w:pPr>
      <w:r w:rsidRPr="001B24DA">
        <w:rPr>
          <w:rFonts w:ascii="Times New Roman" w:hAnsi="Times New Roman"/>
          <w:b/>
          <w:sz w:val="28"/>
          <w:szCs w:val="28"/>
          <w:lang w:eastAsia="ru-RU"/>
        </w:rPr>
        <w:t>РАЗДЕЛ 3. СВЕДЕНИЯ ОБ ИМУЩЕСТВЕ</w:t>
      </w:r>
    </w:p>
    <w:p w:rsidR="001B24DA" w:rsidRPr="001B24DA" w:rsidRDefault="001B24DA" w:rsidP="001B24DA">
      <w:pPr>
        <w:autoSpaceDE w:val="0"/>
        <w:autoSpaceDN w:val="0"/>
        <w:adjustRightInd w:val="0"/>
        <w:spacing w:after="0" w:line="240" w:lineRule="auto"/>
        <w:ind w:firstLine="851"/>
        <w:jc w:val="center"/>
        <w:rPr>
          <w:rFonts w:ascii="Times New Roman" w:hAnsi="Times New Roman"/>
          <w:sz w:val="24"/>
          <w:szCs w:val="28"/>
          <w:lang w:eastAsia="ru-RU"/>
        </w:rPr>
      </w:pPr>
    </w:p>
    <w:p w:rsidR="001B24DA" w:rsidRPr="001B24DA" w:rsidRDefault="001B24DA" w:rsidP="001B24DA">
      <w:pPr>
        <w:autoSpaceDE w:val="0"/>
        <w:autoSpaceDN w:val="0"/>
        <w:adjustRightInd w:val="0"/>
        <w:spacing w:after="0" w:line="240" w:lineRule="auto"/>
        <w:ind w:firstLine="709"/>
        <w:jc w:val="both"/>
        <w:rPr>
          <w:rFonts w:ascii="Times New Roman" w:hAnsi="Times New Roman"/>
          <w:b/>
          <w:sz w:val="28"/>
          <w:szCs w:val="28"/>
          <w:lang w:eastAsia="ru-RU"/>
        </w:rPr>
      </w:pPr>
      <w:r w:rsidRPr="001B24DA">
        <w:rPr>
          <w:rFonts w:ascii="Times New Roman" w:hAnsi="Times New Roman"/>
          <w:b/>
          <w:sz w:val="28"/>
          <w:szCs w:val="28"/>
          <w:lang w:eastAsia="ru-RU"/>
        </w:rPr>
        <w:t>Подраздел 3.1 Недвижимое имущество</w:t>
      </w:r>
    </w:p>
    <w:p w:rsidR="001B24DA" w:rsidRPr="001B24DA" w:rsidRDefault="001B24DA" w:rsidP="001B24DA">
      <w:pPr>
        <w:autoSpaceDE w:val="0"/>
        <w:autoSpaceDN w:val="0"/>
        <w:adjustRightInd w:val="0"/>
        <w:spacing w:after="0" w:line="240" w:lineRule="auto"/>
        <w:ind w:left="567"/>
        <w:contextualSpacing/>
        <w:jc w:val="both"/>
        <w:rPr>
          <w:rFonts w:ascii="Times New Roman" w:hAnsi="Times New Roman"/>
          <w:sz w:val="28"/>
          <w:szCs w:val="28"/>
        </w:rPr>
      </w:pP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w:t>
      </w:r>
      <w:r w:rsidRPr="001B24DA">
        <w:rPr>
          <w:rFonts w:ascii="Times New Roman" w:hAnsi="Times New Roman"/>
          <w:sz w:val="28"/>
          <w:szCs w:val="28"/>
        </w:rPr>
        <w:lastRenderedPageBreak/>
        <w:t>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1B24DA">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B24DA">
        <w:rPr>
          <w:rFonts w:ascii="Times New Roman" w:hAnsi="Times New Roman"/>
          <w:sz w:val="28"/>
          <w:szCs w:val="28"/>
        </w:rPr>
        <w:t>.</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w:t>
      </w:r>
      <w:smartTag w:uri="urn:schemas-microsoft-com:office:smarttags" w:element="metricconverter">
        <w:smartTagPr>
          <w:attr w:name="ProductID" w:val="2015 г"/>
        </w:smartTagPr>
        <w:r w:rsidRPr="001B24DA">
          <w:rPr>
            <w:rFonts w:ascii="Times New Roman" w:hAnsi="Times New Roman"/>
            <w:sz w:val="28"/>
            <w:szCs w:val="28"/>
          </w:rPr>
          <w:t>2015 г</w:t>
        </w:r>
      </w:smartTag>
      <w:r w:rsidRPr="001B24DA">
        <w:rPr>
          <w:rFonts w:ascii="Times New Roman" w:hAnsi="Times New Roman"/>
          <w:sz w:val="28"/>
          <w:szCs w:val="28"/>
        </w:rPr>
        <w:t xml:space="preserve">. № 218-ФЗ "О государственной регистрации недвижимости"). </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1B24DA" w:rsidRPr="001B24DA" w:rsidRDefault="001B24DA" w:rsidP="001B24DA">
      <w:pPr>
        <w:numPr>
          <w:ilvl w:val="0"/>
          <w:numId w:val="1"/>
        </w:numPr>
        <w:autoSpaceDE w:val="0"/>
        <w:autoSpaceDN w:val="0"/>
        <w:adjustRightInd w:val="0"/>
        <w:spacing w:after="0" w:line="240" w:lineRule="auto"/>
        <w:ind w:left="0" w:firstLine="709"/>
        <w:contextualSpacing/>
        <w:jc w:val="both"/>
        <w:outlineLvl w:val="1"/>
        <w:rPr>
          <w:rFonts w:ascii="Times New Roman" w:hAnsi="Times New Roman"/>
          <w:sz w:val="28"/>
          <w:szCs w:val="28"/>
        </w:rPr>
      </w:pPr>
      <w:r w:rsidRPr="001B24DA">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B24DA" w:rsidDel="00BF0910">
        <w:rPr>
          <w:rFonts w:ascii="Times New Roman" w:hAnsi="Times New Roman"/>
          <w:sz w:val="28"/>
          <w:szCs w:val="28"/>
        </w:rPr>
        <w:t xml:space="preserve"> </w:t>
      </w:r>
      <w:r w:rsidRPr="001B24DA">
        <w:rPr>
          <w:rFonts w:ascii="Times New Roman" w:hAnsi="Times New Roman"/>
          <w:sz w:val="28"/>
          <w:szCs w:val="28"/>
        </w:rPr>
        <w:t>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outlineLvl w:val="1"/>
        <w:rPr>
          <w:rFonts w:ascii="Times New Roman" w:hAnsi="Times New Roman"/>
          <w:sz w:val="28"/>
          <w:szCs w:val="28"/>
        </w:rPr>
      </w:pPr>
      <w:r w:rsidRPr="001B24DA">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outlineLvl w:val="1"/>
        <w:rPr>
          <w:rFonts w:ascii="Times New Roman" w:hAnsi="Times New Roman"/>
          <w:sz w:val="28"/>
          <w:szCs w:val="28"/>
        </w:rPr>
      </w:pPr>
      <w:r w:rsidRPr="001B24DA">
        <w:rPr>
          <w:rFonts w:ascii="Times New Roman" w:hAnsi="Times New Roman"/>
          <w:color w:val="000000"/>
          <w:sz w:val="28"/>
          <w:szCs w:val="28"/>
          <w:shd w:val="clear" w:color="auto" w:fill="FFFFFF"/>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1B24DA" w:rsidRPr="001B24DA" w:rsidRDefault="001B24DA" w:rsidP="001B24DA">
      <w:pPr>
        <w:spacing w:after="0" w:line="240" w:lineRule="auto"/>
        <w:ind w:firstLine="567"/>
        <w:contextualSpacing/>
        <w:jc w:val="both"/>
        <w:rPr>
          <w:rFonts w:ascii="Times New Roman" w:hAnsi="Times New Roman"/>
          <w:b/>
          <w:sz w:val="28"/>
          <w:szCs w:val="28"/>
        </w:rPr>
      </w:pPr>
      <w:r w:rsidRPr="001B24DA">
        <w:rPr>
          <w:rFonts w:ascii="Times New Roman" w:hAnsi="Times New Roman"/>
          <w:sz w:val="28"/>
          <w:szCs w:val="28"/>
        </w:rPr>
        <w:lastRenderedPageBreak/>
        <w:t xml:space="preserve">Заполнение графы </w:t>
      </w:r>
      <w:r w:rsidRPr="001B24DA">
        <w:rPr>
          <w:rFonts w:ascii="Times New Roman" w:hAnsi="Times New Roman"/>
          <w:b/>
          <w:sz w:val="28"/>
          <w:szCs w:val="28"/>
        </w:rPr>
        <w:t xml:space="preserve">"Вид и наименование имущества" </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При указании сведений о </w:t>
      </w:r>
      <w:r w:rsidRPr="001B24DA">
        <w:rPr>
          <w:rFonts w:ascii="Times New Roman" w:hAnsi="Times New Roman"/>
          <w:b/>
          <w:sz w:val="28"/>
          <w:szCs w:val="28"/>
        </w:rPr>
        <w:t>земельных участках</w:t>
      </w:r>
      <w:r w:rsidRPr="001B24DA">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lang w:eastAsia="ru-RU"/>
        </w:rPr>
      </w:pPr>
      <w:r w:rsidRPr="001B24DA">
        <w:rPr>
          <w:rFonts w:ascii="Times New Roman" w:hAnsi="Times New Roman"/>
          <w:sz w:val="28"/>
          <w:szCs w:val="28"/>
        </w:rPr>
        <w:t xml:space="preserve">1) садовый земельный участок - </w:t>
      </w:r>
      <w:r w:rsidRPr="001B24DA">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B24DA">
        <w:rPr>
          <w:rFonts w:ascii="Times New Roman" w:hAnsi="Times New Roman"/>
          <w:sz w:val="28"/>
          <w:szCs w:val="28"/>
        </w:rPr>
        <w:t>;</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lang w:eastAsia="ru-RU"/>
        </w:rPr>
      </w:pPr>
      <w:r w:rsidRPr="001B24DA">
        <w:rPr>
          <w:rFonts w:ascii="Times New Roman" w:hAnsi="Times New Roman"/>
          <w:sz w:val="28"/>
          <w:szCs w:val="28"/>
        </w:rPr>
        <w:t xml:space="preserve">2) огородный земельный участок - </w:t>
      </w:r>
      <w:r w:rsidRPr="001B24DA">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 соответствии со статьей 2 Федерального закона от 7 июля </w:t>
      </w:r>
      <w:smartTag w:uri="urn:schemas-microsoft-com:office:smarttags" w:element="metricconverter">
        <w:smartTagPr>
          <w:attr w:name="ProductID" w:val="2003 г"/>
        </w:smartTagPr>
        <w:r w:rsidRPr="001B24DA">
          <w:rPr>
            <w:rFonts w:ascii="Times New Roman" w:hAnsi="Times New Roman"/>
            <w:sz w:val="28"/>
            <w:szCs w:val="28"/>
          </w:rPr>
          <w:t>2003 г</w:t>
        </w:r>
      </w:smartTag>
      <w:r w:rsidRPr="001B24DA">
        <w:rPr>
          <w:rFonts w:ascii="Times New Roman" w:hAnsi="Times New Roman"/>
          <w:sz w:val="28"/>
          <w:szCs w:val="28"/>
        </w:rPr>
        <w:t>.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color w:val="000000"/>
          <w:sz w:val="28"/>
          <w:szCs w:val="28"/>
          <w:shd w:val="clear" w:color="auto" w:fill="FFFFFF"/>
        </w:rPr>
        <w:t xml:space="preserve">При наличии в собственности </w:t>
      </w:r>
      <w:r w:rsidRPr="001B24DA">
        <w:rPr>
          <w:rFonts w:ascii="Times New Roman" w:hAnsi="Times New Roman"/>
          <w:b/>
          <w:color w:val="000000"/>
          <w:sz w:val="28"/>
          <w:szCs w:val="28"/>
          <w:shd w:val="clear" w:color="auto" w:fill="FFFFFF"/>
        </w:rPr>
        <w:t>жилого или садового дома,</w:t>
      </w:r>
      <w:r w:rsidRPr="001B24DA">
        <w:rPr>
          <w:rFonts w:ascii="Times New Roman" w:hAnsi="Times New Roman"/>
          <w:color w:val="000000"/>
          <w:sz w:val="28"/>
          <w:szCs w:val="28"/>
          <w:shd w:val="clear" w:color="auto" w:fill="FFFFFF"/>
        </w:rPr>
        <w:t xml:space="preserve"> которые указываются </w:t>
      </w:r>
      <w:r w:rsidRPr="00D93672">
        <w:rPr>
          <w:rFonts w:ascii="Times New Roman" w:hAnsi="Times New Roman"/>
          <w:b/>
          <w:color w:val="000000"/>
          <w:sz w:val="28"/>
          <w:szCs w:val="28"/>
          <w:u w:val="single"/>
          <w:shd w:val="clear" w:color="auto" w:fill="FFFFFF"/>
        </w:rPr>
        <w:t xml:space="preserve">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w:t>
      </w:r>
      <w:r w:rsidRPr="001B24DA">
        <w:rPr>
          <w:rFonts w:ascii="Times New Roman" w:hAnsi="Times New Roman"/>
          <w:color w:val="000000"/>
          <w:sz w:val="28"/>
          <w:szCs w:val="28"/>
          <w:shd w:val="clear" w:color="auto" w:fill="FFFFFF"/>
        </w:rPr>
        <w:t xml:space="preserve">Данный земельный участок </w:t>
      </w:r>
      <w:r w:rsidRPr="001B24DA">
        <w:rPr>
          <w:rFonts w:ascii="Times New Roman" w:hAnsi="Times New Roman"/>
          <w:sz w:val="28"/>
          <w:szCs w:val="28"/>
        </w:rPr>
        <w:t>в зависимости от наличия зарегистрированного права собственности подлежит указанию в подразделе 3.1 "Имущество, находящееся в собственности" или подразделе 6.1 "Имущество, находящееся в пользовании".</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color w:val="000000"/>
          <w:sz w:val="28"/>
          <w:szCs w:val="28"/>
          <w:shd w:val="clear" w:color="auto" w:fill="FFFFFF"/>
        </w:rPr>
        <w:t>В строке 4 "</w:t>
      </w:r>
      <w:r w:rsidRPr="001B24DA">
        <w:rPr>
          <w:rFonts w:ascii="Times New Roman" w:hAnsi="Times New Roman"/>
          <w:b/>
          <w:color w:val="000000"/>
          <w:sz w:val="28"/>
          <w:szCs w:val="28"/>
          <w:shd w:val="clear" w:color="auto" w:fill="FFFFFF"/>
        </w:rPr>
        <w:t>Гаражи</w:t>
      </w:r>
      <w:r w:rsidRPr="001B24DA">
        <w:rPr>
          <w:rFonts w:ascii="Times New Roman" w:hAnsi="Times New Roman"/>
          <w:color w:val="000000"/>
          <w:sz w:val="28"/>
          <w:szCs w:val="28"/>
          <w:shd w:val="clear" w:color="auto" w:fill="FFFFFF"/>
        </w:rPr>
        <w:t xml:space="preserve">" указывается информация об </w:t>
      </w:r>
      <w:r w:rsidRPr="001B24DA">
        <w:rPr>
          <w:rFonts w:ascii="Times New Roman" w:hAnsi="Times New Roman"/>
          <w:sz w:val="28"/>
          <w:szCs w:val="28"/>
        </w:rPr>
        <w:t>организованных местах хранения автотранспорта - "гараж", "м</w:t>
      </w:r>
      <w:r w:rsidRPr="001B24DA">
        <w:rPr>
          <w:rFonts w:ascii="Times New Roman" w:hAnsi="Times New Roman"/>
          <w:color w:val="000000"/>
          <w:sz w:val="28"/>
          <w:szCs w:val="28"/>
          <w:shd w:val="clear" w:color="auto" w:fill="FFFFFF"/>
        </w:rPr>
        <w:t xml:space="preserve">ашино-место" и другие на основании </w:t>
      </w:r>
      <w:r w:rsidRPr="001B24DA">
        <w:rPr>
          <w:rFonts w:ascii="Times New Roman" w:hAnsi="Times New Roman"/>
          <w:sz w:val="28"/>
          <w:szCs w:val="28"/>
        </w:rPr>
        <w:t>свидетельства о регистрации права собственности (иного правоустанавливающего документа).</w:t>
      </w:r>
      <w:r w:rsidRPr="001B24DA">
        <w:rPr>
          <w:rFonts w:ascii="Times New Roman" w:hAnsi="Times New Roman"/>
          <w:sz w:val="28"/>
          <w:szCs w:val="28"/>
          <w:shd w:val="clear" w:color="auto" w:fill="FFFFFF"/>
        </w:rPr>
        <w:t xml:space="preserve"> Земельный участок, на котором </w:t>
      </w:r>
      <w:r w:rsidRPr="001B24DA">
        <w:rPr>
          <w:rFonts w:ascii="Times New Roman" w:hAnsi="Times New Roman"/>
          <w:sz w:val="28"/>
          <w:szCs w:val="28"/>
          <w:shd w:val="clear" w:color="auto" w:fill="FFFFFF"/>
        </w:rPr>
        <w:lastRenderedPageBreak/>
        <w:t xml:space="preserve">расположен гараж, являющийся обособленным строением, </w:t>
      </w:r>
      <w:r w:rsidRPr="001B24DA">
        <w:rPr>
          <w:rFonts w:ascii="Times New Roman" w:hAnsi="Times New Roman"/>
          <w:sz w:val="28"/>
          <w:szCs w:val="28"/>
        </w:rPr>
        <w:t>в зависимости от наличия зарегистрированного права собственности подлежит указанию в подразделе 3.1 "Недвижимое имущество" или подразделе 6.1 "Объекты недвижимого имущества, находящиеся в пользовании".</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 графе </w:t>
      </w:r>
      <w:r w:rsidRPr="001B24DA">
        <w:rPr>
          <w:rFonts w:ascii="Times New Roman" w:hAnsi="Times New Roman"/>
          <w:b/>
          <w:sz w:val="28"/>
          <w:szCs w:val="28"/>
        </w:rPr>
        <w:t>"Вид собственности"</w:t>
      </w:r>
      <w:r w:rsidRPr="001B24DA">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b/>
          <w:sz w:val="28"/>
          <w:szCs w:val="28"/>
        </w:rPr>
        <w:t>Местонахождение (адрес)</w:t>
      </w:r>
      <w:r w:rsidRPr="001B24DA">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1) субъект Российской Федерации;</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2) район;</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3) город, иной населенный пункт (село, поселок и т.д.);</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4) улица (проспект, переулок и т.д.);</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5) номер дома (владения, участка), корпуса (строения), квартиры.</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Также рекомендуется указывать индекс.</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Если недвижимое имущество находится за рубежом, то указывается:</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1) наименование государства;</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2) населенный пункт (иная единица административно-территориального деления);</w:t>
      </w:r>
    </w:p>
    <w:p w:rsidR="001B24DA" w:rsidRPr="001B24DA" w:rsidRDefault="001B24DA" w:rsidP="001B24DA">
      <w:pPr>
        <w:autoSpaceDE w:val="0"/>
        <w:autoSpaceDN w:val="0"/>
        <w:adjustRightInd w:val="0"/>
        <w:spacing w:after="0" w:line="240" w:lineRule="auto"/>
        <w:ind w:firstLine="567"/>
        <w:jc w:val="both"/>
        <w:rPr>
          <w:rFonts w:ascii="Times New Roman" w:hAnsi="Times New Roman"/>
          <w:strike/>
          <w:sz w:val="28"/>
          <w:szCs w:val="28"/>
        </w:rPr>
      </w:pPr>
      <w:r w:rsidRPr="001B24DA">
        <w:rPr>
          <w:rFonts w:ascii="Times New Roman" w:hAnsi="Times New Roman"/>
          <w:sz w:val="28"/>
          <w:szCs w:val="28"/>
        </w:rPr>
        <w:t>3) почтовый адрес.</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color w:val="000000"/>
          <w:sz w:val="28"/>
          <w:szCs w:val="28"/>
          <w:shd w:val="clear" w:color="auto" w:fill="FFFFFF"/>
        </w:rPr>
      </w:pPr>
      <w:r w:rsidRPr="001B24DA">
        <w:rPr>
          <w:rFonts w:ascii="Times New Roman" w:hAnsi="Times New Roman"/>
          <w:b/>
          <w:sz w:val="28"/>
          <w:szCs w:val="28"/>
        </w:rPr>
        <w:t xml:space="preserve">Площадь </w:t>
      </w:r>
      <w:r w:rsidRPr="001B24DA">
        <w:rPr>
          <w:rFonts w:ascii="Times New Roman" w:hAnsi="Times New Roman"/>
          <w:sz w:val="28"/>
          <w:szCs w:val="28"/>
        </w:rPr>
        <w:t>объекта недвижимого имущества указывается на основании правоустанавливающих документов. Е</w:t>
      </w:r>
      <w:r w:rsidRPr="001B24DA">
        <w:rPr>
          <w:rFonts w:ascii="Times New Roman" w:hAnsi="Times New Roman"/>
          <w:color w:val="000000"/>
          <w:sz w:val="28"/>
          <w:szCs w:val="28"/>
          <w:shd w:val="clear" w:color="auto" w:fill="FFFFFF"/>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color w:val="000000"/>
          <w:sz w:val="28"/>
          <w:szCs w:val="28"/>
          <w:shd w:val="clear" w:color="auto" w:fill="FFFFFF"/>
        </w:rPr>
      </w:pPr>
      <w:r w:rsidRPr="001B24DA">
        <w:rPr>
          <w:rFonts w:ascii="Times New Roman" w:hAnsi="Times New Roman"/>
          <w:sz w:val="28"/>
          <w:szCs w:val="28"/>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w:t>
      </w:r>
      <w:smartTag w:uri="urn:schemas-microsoft-com:office:smarttags" w:element="metricconverter">
        <w:smartTagPr>
          <w:attr w:name="ProductID" w:val="2017 г"/>
        </w:smartTagPr>
        <w:r w:rsidRPr="001B24DA">
          <w:rPr>
            <w:rFonts w:ascii="Times New Roman" w:hAnsi="Times New Roman"/>
            <w:sz w:val="28"/>
            <w:szCs w:val="28"/>
          </w:rPr>
          <w:t>2017 г</w:t>
        </w:r>
      </w:smartTag>
      <w:r w:rsidRPr="001B24DA">
        <w:rPr>
          <w:rFonts w:ascii="Times New Roman" w:hAnsi="Times New Roman"/>
          <w:sz w:val="28"/>
          <w:szCs w:val="28"/>
        </w:rPr>
        <w:t xml:space="preserve">. № 217-ФЗ "О ведении гражданами </w:t>
      </w:r>
      <w:r w:rsidRPr="001B24DA">
        <w:rPr>
          <w:rFonts w:ascii="Times New Roman" w:hAnsi="Times New Roman"/>
          <w:sz w:val="28"/>
          <w:szCs w:val="28"/>
        </w:rPr>
        <w:lastRenderedPageBreak/>
        <w:t>садоводства и огородничества для собственных нужд и о внесении изменений в отдельные законодательные акты Российской Федерации".</w:t>
      </w:r>
    </w:p>
    <w:p w:rsidR="001B24DA" w:rsidRPr="001B24DA" w:rsidRDefault="001B24DA" w:rsidP="001B24DA">
      <w:pPr>
        <w:spacing w:after="0" w:line="240" w:lineRule="auto"/>
        <w:ind w:firstLine="567"/>
        <w:contextualSpacing/>
        <w:jc w:val="both"/>
        <w:rPr>
          <w:rFonts w:ascii="Times New Roman" w:hAnsi="Times New Roman"/>
          <w:b/>
          <w:sz w:val="28"/>
          <w:szCs w:val="28"/>
        </w:rPr>
      </w:pPr>
      <w:r w:rsidRPr="001B24DA">
        <w:rPr>
          <w:rFonts w:ascii="Times New Roman" w:hAnsi="Times New Roman"/>
          <w:b/>
          <w:sz w:val="28"/>
          <w:szCs w:val="28"/>
        </w:rPr>
        <w:t>Основание приобретения и источники средств</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1B24DA" w:rsidRPr="001B24DA" w:rsidRDefault="001B24DA" w:rsidP="001B24DA">
      <w:pPr>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1B24DA">
        <w:rPr>
          <w:rFonts w:ascii="Times New Roman" w:hAnsi="Times New Roman"/>
          <w:sz w:val="28"/>
          <w:szCs w:val="28"/>
        </w:rPr>
        <w:tab/>
      </w:r>
    </w:p>
    <w:p w:rsidR="001B24DA" w:rsidRPr="001B24DA" w:rsidRDefault="001B24DA" w:rsidP="001B24DA">
      <w:pPr>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w:t>
      </w:r>
      <w:smartTag w:uri="urn:schemas-microsoft-com:office:smarttags" w:element="metricconverter">
        <w:smartTagPr>
          <w:attr w:name="ProductID" w:val="1997 г"/>
        </w:smartTagPr>
        <w:r w:rsidRPr="001B24DA">
          <w:rPr>
            <w:rFonts w:ascii="Times New Roman" w:hAnsi="Times New Roman"/>
            <w:sz w:val="28"/>
            <w:szCs w:val="28"/>
          </w:rPr>
          <w:t>1997 г</w:t>
        </w:r>
      </w:smartTag>
      <w:r w:rsidRPr="001B24DA">
        <w:rPr>
          <w:rFonts w:ascii="Times New Roman" w:hAnsi="Times New Roman"/>
          <w:sz w:val="28"/>
          <w:szCs w:val="28"/>
        </w:rPr>
        <w:t xml:space="preserve">.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1B24DA">
        <w:rPr>
          <w:rFonts w:ascii="Times New Roman" w:hAnsi="Times New Roman"/>
          <w:sz w:val="28"/>
          <w:szCs w:val="28"/>
          <w:lang w:val="en-US"/>
        </w:rPr>
        <w:t>N</w:t>
      </w:r>
      <w:r w:rsidRPr="001B24DA">
        <w:rPr>
          <w:rFonts w:ascii="Times New Roman" w:hAnsi="Times New Roman"/>
          <w:sz w:val="28"/>
          <w:szCs w:val="28"/>
        </w:rPr>
        <w:t xml:space="preserve"> от 15.03.1995 г. № 1-345/95 о передаче недвижимого имущества в собственность и др.).</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w:t>
      </w:r>
      <w:smartTag w:uri="urn:schemas-microsoft-com:office:smarttags" w:element="metricconverter">
        <w:smartTagPr>
          <w:attr w:name="ProductID" w:val="2010 г"/>
        </w:smartTagPr>
        <w:r w:rsidRPr="001B24DA">
          <w:rPr>
            <w:rFonts w:ascii="Times New Roman" w:hAnsi="Times New Roman"/>
            <w:sz w:val="28"/>
            <w:szCs w:val="28"/>
          </w:rPr>
          <w:t>2010 г</w:t>
        </w:r>
      </w:smartTag>
      <w:r w:rsidRPr="001B24DA">
        <w:rPr>
          <w:rFonts w:ascii="Times New Roman" w:hAnsi="Times New Roman"/>
          <w:sz w:val="28"/>
          <w:szCs w:val="28"/>
        </w:rPr>
        <w:t xml:space="preserve">.; Запись в ЕГРН № 77:02:0014017:1994-72/004/2020-2 от 27 марта </w:t>
      </w:r>
      <w:smartTag w:uri="urn:schemas-microsoft-com:office:smarttags" w:element="metricconverter">
        <w:smartTagPr>
          <w:attr w:name="ProductID" w:val="2020 г"/>
        </w:smartTagPr>
        <w:r w:rsidRPr="001B24DA">
          <w:rPr>
            <w:rFonts w:ascii="Times New Roman" w:hAnsi="Times New Roman"/>
            <w:sz w:val="28"/>
            <w:szCs w:val="28"/>
          </w:rPr>
          <w:t>2020 г</w:t>
        </w:r>
      </w:smartTag>
      <w:r w:rsidRPr="001B24DA">
        <w:rPr>
          <w:rFonts w:ascii="Times New Roman" w:hAnsi="Times New Roman"/>
          <w:sz w:val="28"/>
          <w:szCs w:val="28"/>
        </w:rPr>
        <w:t xml:space="preserve">.; договор купли-продажи от 19 февраля </w:t>
      </w:r>
      <w:smartTag w:uri="urn:schemas-microsoft-com:office:smarttags" w:element="metricconverter">
        <w:smartTagPr>
          <w:attr w:name="ProductID" w:val="2020 г"/>
        </w:smartTagPr>
        <w:r w:rsidRPr="001B24DA">
          <w:rPr>
            <w:rFonts w:ascii="Times New Roman" w:hAnsi="Times New Roman"/>
            <w:sz w:val="28"/>
            <w:szCs w:val="28"/>
          </w:rPr>
          <w:t>2020 г</w:t>
        </w:r>
      </w:smartTag>
      <w:r w:rsidRPr="001B24DA">
        <w:rPr>
          <w:rFonts w:ascii="Times New Roman" w:hAnsi="Times New Roman"/>
          <w:sz w:val="28"/>
          <w:szCs w:val="28"/>
        </w:rPr>
        <w:t>. или иное</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Обязанность сообщать сведения об </w:t>
      </w:r>
      <w:r w:rsidRPr="001B24DA">
        <w:rPr>
          <w:rFonts w:ascii="Times New Roman" w:hAnsi="Times New Roman"/>
          <w:b/>
          <w:sz w:val="28"/>
          <w:szCs w:val="28"/>
        </w:rPr>
        <w:t>источнике средств</w:t>
      </w:r>
      <w:r w:rsidRPr="001B24DA">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B24DA">
        <w:rPr>
          <w:rFonts w:ascii="Times New Roman" w:hAnsi="Times New Roman"/>
          <w:b/>
          <w:sz w:val="28"/>
          <w:szCs w:val="28"/>
        </w:rPr>
        <w:t>только</w:t>
      </w:r>
      <w:r w:rsidRPr="001B24DA">
        <w:rPr>
          <w:rFonts w:ascii="Times New Roman" w:hAnsi="Times New Roman"/>
          <w:sz w:val="28"/>
          <w:szCs w:val="28"/>
        </w:rPr>
        <w:t xml:space="preserve"> на лиц, указанных в части 1 статьи 2 Федерального закона от 7 мая </w:t>
      </w:r>
      <w:smartTag w:uri="urn:schemas-microsoft-com:office:smarttags" w:element="metricconverter">
        <w:smartTagPr>
          <w:attr w:name="ProductID" w:val="2013 г"/>
        </w:smartTagPr>
        <w:r w:rsidRPr="001B24DA">
          <w:rPr>
            <w:rFonts w:ascii="Times New Roman" w:hAnsi="Times New Roman"/>
            <w:sz w:val="28"/>
            <w:szCs w:val="28"/>
          </w:rPr>
          <w:t>2013 г</w:t>
        </w:r>
      </w:smartTag>
      <w:r w:rsidRPr="001B24DA">
        <w:rPr>
          <w:rFonts w:ascii="Times New Roman" w:hAnsi="Times New Roman"/>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B24DA" w:rsidRPr="001B24DA" w:rsidRDefault="001B24DA" w:rsidP="001B24DA">
      <w:pPr>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lastRenderedPageBreak/>
        <w:t>1) на лиц, замещающих (занимающих):</w:t>
      </w:r>
    </w:p>
    <w:p w:rsidR="001B24DA" w:rsidRPr="001B24DA" w:rsidRDefault="001B24DA" w:rsidP="001B24DA">
      <w:pPr>
        <w:autoSpaceDE w:val="0"/>
        <w:autoSpaceDN w:val="0"/>
        <w:adjustRightInd w:val="0"/>
        <w:spacing w:after="0" w:line="240" w:lineRule="auto"/>
        <w:ind w:firstLine="567"/>
        <w:contextualSpacing/>
        <w:jc w:val="both"/>
        <w:rPr>
          <w:rFonts w:ascii="Times New Roman" w:hAnsi="Times New Roman"/>
          <w:sz w:val="28"/>
          <w:szCs w:val="28"/>
        </w:rPr>
      </w:pPr>
      <w:bookmarkStart w:id="1" w:name="Par1"/>
      <w:bookmarkEnd w:id="1"/>
      <w:r w:rsidRPr="001B24DA">
        <w:rPr>
          <w:rFonts w:ascii="Times New Roman" w:hAnsi="Times New Roman"/>
          <w:sz w:val="28"/>
          <w:szCs w:val="28"/>
        </w:rPr>
        <w:t>государственные должности Российской Федерации;</w:t>
      </w:r>
    </w:p>
    <w:p w:rsidR="001B24DA" w:rsidRPr="001B24DA" w:rsidRDefault="001B24DA" w:rsidP="001B24DA">
      <w:pPr>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должности первого заместителя и заместителей Генерального прокурора Российской Федерации;</w:t>
      </w:r>
    </w:p>
    <w:p w:rsidR="001B24DA" w:rsidRPr="001B24DA" w:rsidRDefault="001B24DA" w:rsidP="001B24DA">
      <w:pPr>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должности членов Совета директоров Центрального банка Российской Федерации;</w:t>
      </w:r>
    </w:p>
    <w:p w:rsidR="001B24DA" w:rsidRPr="001B24DA" w:rsidRDefault="001B24DA" w:rsidP="001B24DA">
      <w:pPr>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государственные должности субъектов Российской Федерации;</w:t>
      </w:r>
    </w:p>
    <w:p w:rsidR="001B24DA" w:rsidRPr="001B24DA" w:rsidRDefault="001B24DA" w:rsidP="001B24DA">
      <w:pPr>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B24DA" w:rsidRPr="001B24DA" w:rsidRDefault="001B24DA" w:rsidP="001B24DA">
      <w:pPr>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должности заместителей руководителей федеральных органов исполнительной власти;</w:t>
      </w:r>
    </w:p>
    <w:p w:rsidR="001B24DA" w:rsidRPr="001B24DA" w:rsidRDefault="001B24DA" w:rsidP="001B24DA">
      <w:pPr>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bookmarkStart w:id="2" w:name="Par8"/>
      <w:bookmarkEnd w:id="2"/>
      <w:r w:rsidRPr="001B24DA">
        <w:rPr>
          <w:rFonts w:ascii="Times New Roman" w:hAnsi="Times New Roman"/>
          <w:sz w:val="28"/>
          <w:szCs w:val="28"/>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B24DA" w:rsidRPr="001B24DA" w:rsidRDefault="001B24DA" w:rsidP="001B24DA">
      <w:pPr>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1B24DA" w:rsidRPr="001B24DA" w:rsidRDefault="001B24DA" w:rsidP="001B24DA">
      <w:pPr>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1B24DA" w:rsidRPr="001B24DA" w:rsidRDefault="001B24DA" w:rsidP="001B24DA">
      <w:pPr>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1B24DA" w:rsidRPr="001B24DA" w:rsidRDefault="001B24DA" w:rsidP="001B24DA">
      <w:pPr>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3) иных лиц в случаях, предусмотренных федеральными законами.</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lastRenderedPageBreak/>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B24DA">
        <w:rPr>
          <w:rFonts w:ascii="Times New Roman" w:hAnsi="Times New Roman"/>
          <w:b/>
          <w:sz w:val="28"/>
          <w:szCs w:val="28"/>
        </w:rPr>
        <w:t>исключительно</w:t>
      </w:r>
      <w:r w:rsidRPr="001B24DA">
        <w:rPr>
          <w:rFonts w:ascii="Times New Roman" w:hAnsi="Times New Roman"/>
          <w:sz w:val="28"/>
          <w:szCs w:val="28"/>
        </w:rPr>
        <w:t xml:space="preserve"> за пределами территории Российской Федерации.</w:t>
      </w:r>
    </w:p>
    <w:p w:rsidR="001B24DA" w:rsidRPr="001B24DA" w:rsidRDefault="001B24DA" w:rsidP="001B24DA">
      <w:pPr>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1B24DA" w:rsidRPr="001B24DA" w:rsidRDefault="001B24DA" w:rsidP="001B24DA">
      <w:pPr>
        <w:spacing w:after="0" w:line="240" w:lineRule="auto"/>
        <w:ind w:firstLine="567"/>
        <w:contextualSpacing/>
        <w:jc w:val="both"/>
        <w:rPr>
          <w:rFonts w:ascii="Times New Roman" w:hAnsi="Times New Roman"/>
          <w:b/>
          <w:sz w:val="28"/>
          <w:szCs w:val="28"/>
        </w:rPr>
      </w:pPr>
      <w:r w:rsidRPr="001B24DA">
        <w:rPr>
          <w:rFonts w:ascii="Times New Roman" w:hAnsi="Times New Roman"/>
          <w:b/>
          <w:sz w:val="28"/>
          <w:szCs w:val="28"/>
        </w:rPr>
        <w:t>Подраздел 3.2. Транспортные средства</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B24DA">
        <w:rPr>
          <w:rFonts w:ascii="Times New Roman" w:hAnsi="Times New Roman"/>
          <w:sz w:val="28"/>
          <w:szCs w:val="28"/>
        </w:rPr>
        <w:t>переданные в пользование по доверенности,</w:t>
      </w:r>
      <w:r w:rsidRPr="001B24DA">
        <w:rPr>
          <w:rFonts w:ascii="Times New Roman" w:hAnsi="Times New Roman"/>
          <w:color w:val="000000"/>
          <w:sz w:val="28"/>
          <w:szCs w:val="28"/>
        </w:rPr>
        <w:t xml:space="preserve"> находящиеся в угоне, в залоге у банка, полностью негодные к </w:t>
      </w:r>
      <w:r w:rsidRPr="001B24DA">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1B24DA" w:rsidRPr="001B24DA" w:rsidRDefault="001B24DA" w:rsidP="001B24DA">
      <w:pPr>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1B24DA">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B24DA">
        <w:rPr>
          <w:rFonts w:ascii="Times New Roman" w:hAnsi="Times New Roman"/>
          <w:sz w:val="28"/>
          <w:szCs w:val="28"/>
        </w:rPr>
        <w:t>.</w:t>
      </w:r>
    </w:p>
    <w:p w:rsidR="001B24DA" w:rsidRPr="001B24DA" w:rsidRDefault="001B24DA" w:rsidP="001B24DA">
      <w:pPr>
        <w:numPr>
          <w:ilvl w:val="0"/>
          <w:numId w:val="1"/>
        </w:numPr>
        <w:autoSpaceDE w:val="0"/>
        <w:autoSpaceDN w:val="0"/>
        <w:adjustRightInd w:val="0"/>
        <w:spacing w:after="0" w:line="240" w:lineRule="auto"/>
        <w:ind w:left="0" w:firstLine="709"/>
        <w:contextualSpacing/>
        <w:jc w:val="both"/>
        <w:rPr>
          <w:rFonts w:ascii="Times New Roman" w:hAnsi="Times New Roman"/>
          <w:sz w:val="28"/>
          <w:szCs w:val="28"/>
        </w:rPr>
      </w:pPr>
      <w:r w:rsidRPr="001B24DA">
        <w:rPr>
          <w:rFonts w:ascii="Times New Roman" w:hAnsi="Times New Roman"/>
          <w:sz w:val="28"/>
          <w:szCs w:val="28"/>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w:t>
      </w:r>
      <w:smartTag w:uri="urn:schemas-microsoft-com:office:smarttags" w:element="metricconverter">
        <w:smartTagPr>
          <w:attr w:name="ProductID" w:val="2019 г"/>
        </w:smartTagPr>
        <w:r w:rsidRPr="001B24DA">
          <w:rPr>
            <w:rFonts w:ascii="Times New Roman" w:hAnsi="Times New Roman"/>
            <w:sz w:val="28"/>
            <w:szCs w:val="28"/>
          </w:rPr>
          <w:t>2019 г</w:t>
        </w:r>
      </w:smartTag>
      <w:r w:rsidRPr="001B24DA">
        <w:rPr>
          <w:rFonts w:ascii="Times New Roman" w:hAnsi="Times New Roman"/>
          <w:sz w:val="28"/>
          <w:szCs w:val="28"/>
        </w:rPr>
        <w:t>. № 1764).</w:t>
      </w:r>
    </w:p>
    <w:p w:rsidR="001B24DA" w:rsidRPr="001B24DA" w:rsidRDefault="001B24DA" w:rsidP="001B24DA">
      <w:pPr>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w:t>
      </w:r>
      <w:smartTag w:uri="urn:schemas-microsoft-com:office:smarttags" w:element="metricconverter">
        <w:smartTagPr>
          <w:attr w:name="ProductID" w:val="2019 г"/>
        </w:smartTagPr>
        <w:r w:rsidRPr="001B24DA">
          <w:rPr>
            <w:rFonts w:ascii="Times New Roman" w:hAnsi="Times New Roman"/>
            <w:sz w:val="28"/>
            <w:szCs w:val="28"/>
          </w:rPr>
          <w:t>2019 г</w:t>
        </w:r>
      </w:smartTag>
      <w:r w:rsidRPr="001B24DA">
        <w:rPr>
          <w:rFonts w:ascii="Times New Roman" w:hAnsi="Times New Roman"/>
          <w:sz w:val="28"/>
          <w:szCs w:val="28"/>
        </w:rPr>
        <w:t xml:space="preserve">. №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подразделе 3.2 раздела 3 справки служащего. </w:t>
      </w:r>
      <w:r w:rsidRPr="001B24DA">
        <w:rPr>
          <w:rFonts w:ascii="Times New Roman" w:hAnsi="Times New Roman"/>
          <w:color w:val="000000"/>
          <w:sz w:val="28"/>
          <w:szCs w:val="28"/>
        </w:rPr>
        <w:t>При заполнении графы</w:t>
      </w:r>
      <w:r w:rsidRPr="001B24DA">
        <w:rPr>
          <w:rFonts w:ascii="Times New Roman" w:hAnsi="Times New Roman"/>
          <w:b/>
          <w:color w:val="000000"/>
          <w:sz w:val="28"/>
          <w:szCs w:val="28"/>
        </w:rPr>
        <w:t xml:space="preserve"> "Место регистрации" </w:t>
      </w:r>
      <w:r w:rsidRPr="001B24DA">
        <w:rPr>
          <w:rFonts w:ascii="Times New Roman" w:hAnsi="Times New Roman"/>
          <w:color w:val="000000"/>
          <w:sz w:val="28"/>
          <w:szCs w:val="28"/>
        </w:rPr>
        <w:t xml:space="preserve">указывается наименование органа внутренних дел, осуществившего </w:t>
      </w:r>
      <w:r w:rsidRPr="001B24DA">
        <w:rPr>
          <w:rFonts w:ascii="Times New Roman" w:hAnsi="Times New Roman"/>
          <w:sz w:val="28"/>
          <w:szCs w:val="28"/>
        </w:rPr>
        <w:t xml:space="preserve">регистрационный учет транспортного средства, например </w:t>
      </w:r>
      <w:hyperlink r:id="rId18" w:history="1">
        <w:r w:rsidRPr="001B24DA">
          <w:rPr>
            <w:rFonts w:ascii="Times New Roman" w:hAnsi="Times New Roman"/>
            <w:bCs/>
            <w:sz w:val="28"/>
            <w:szCs w:val="28"/>
            <w:lang w:eastAsia="ru-RU"/>
          </w:rPr>
          <w:t>МО ГИБДД ТНРЭР № 2 ГУ МВД России по г. Москве</w:t>
        </w:r>
      </w:hyperlink>
      <w:r w:rsidRPr="001B24DA">
        <w:rPr>
          <w:rFonts w:ascii="Times New Roman" w:hAnsi="Times New Roman"/>
          <w:sz w:val="28"/>
          <w:szCs w:val="28"/>
          <w:lang w:eastAsia="ru-RU"/>
        </w:rPr>
        <w:t xml:space="preserve">, </w:t>
      </w:r>
      <w:hyperlink r:id="rId19" w:history="1">
        <w:r w:rsidRPr="001B24DA">
          <w:rPr>
            <w:rFonts w:ascii="Times New Roman" w:hAnsi="Times New Roman"/>
            <w:bCs/>
            <w:sz w:val="28"/>
            <w:szCs w:val="28"/>
            <w:lang w:eastAsia="ru-RU"/>
          </w:rPr>
          <w:t>ОГИБДД ММО МВД России "Шалинский</w:t>
        </w:r>
      </w:hyperlink>
      <w:r w:rsidRPr="001B24DA">
        <w:rPr>
          <w:rFonts w:ascii="Times New Roman" w:hAnsi="Times New Roman"/>
          <w:sz w:val="28"/>
          <w:szCs w:val="28"/>
          <w:lang w:eastAsia="ru-RU"/>
        </w:rPr>
        <w:t xml:space="preserve">", </w:t>
      </w:r>
      <w:hyperlink r:id="rId20" w:history="1">
        <w:r w:rsidRPr="001B24DA">
          <w:rPr>
            <w:rFonts w:ascii="Times New Roman" w:hAnsi="Times New Roman"/>
            <w:bCs/>
            <w:sz w:val="28"/>
            <w:szCs w:val="28"/>
            <w:lang w:eastAsia="ru-RU"/>
          </w:rPr>
          <w:t xml:space="preserve">ОГИБДД ММО МВД </w:t>
        </w:r>
        <w:r w:rsidRPr="001B24DA">
          <w:rPr>
            <w:rFonts w:ascii="Times New Roman" w:hAnsi="Times New Roman"/>
            <w:bCs/>
            <w:sz w:val="28"/>
            <w:szCs w:val="28"/>
            <w:lang w:eastAsia="ru-RU"/>
          </w:rPr>
          <w:lastRenderedPageBreak/>
          <w:t>России по Новолялинскому району</w:t>
        </w:r>
      </w:hyperlink>
      <w:r w:rsidRPr="001B24DA">
        <w:rPr>
          <w:rFonts w:ascii="Times New Roman" w:hAnsi="Times New Roman"/>
          <w:sz w:val="28"/>
          <w:szCs w:val="28"/>
          <w:lang w:eastAsia="ru-RU"/>
        </w:rPr>
        <w:t xml:space="preserve">, </w:t>
      </w:r>
      <w:r w:rsidRPr="001B24DA">
        <w:rPr>
          <w:rFonts w:ascii="Times New Roman" w:hAnsi="Times New Roman"/>
          <w:sz w:val="28"/>
          <w:szCs w:val="28"/>
        </w:rPr>
        <w:t>3 отд. МОТОТРЭР ГИБДД УВД по ЦАО г. Москвы</w:t>
      </w:r>
      <w:r w:rsidRPr="001B24DA">
        <w:rPr>
          <w:rFonts w:ascii="Times New Roman" w:hAnsi="Times New Roman"/>
          <w:sz w:val="28"/>
          <w:szCs w:val="28"/>
          <w:lang w:eastAsia="ru-RU"/>
        </w:rPr>
        <w:t xml:space="preserve"> и т.д. Указанные данные заполняются </w:t>
      </w:r>
      <w:r w:rsidRPr="001B24DA">
        <w:rPr>
          <w:rFonts w:ascii="Times New Roman" w:hAnsi="Times New Roman"/>
          <w:color w:val="000000"/>
          <w:sz w:val="28"/>
          <w:szCs w:val="28"/>
        </w:rPr>
        <w:t xml:space="preserve">согласно </w:t>
      </w:r>
      <w:r w:rsidRPr="001B24DA">
        <w:rPr>
          <w:rFonts w:ascii="Times New Roman" w:hAnsi="Times New Roman"/>
          <w:sz w:val="28"/>
          <w:szCs w:val="28"/>
        </w:rPr>
        <w:t>паспорту транспортного средства.</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1B24DA" w:rsidRPr="001B24DA" w:rsidRDefault="001B24DA" w:rsidP="001B24DA">
      <w:pPr>
        <w:spacing w:after="0" w:line="240" w:lineRule="auto"/>
        <w:ind w:firstLine="851"/>
        <w:contextualSpacing/>
        <w:jc w:val="both"/>
        <w:rPr>
          <w:rFonts w:ascii="Times New Roman" w:hAnsi="Times New Roman"/>
          <w:sz w:val="28"/>
          <w:szCs w:val="28"/>
        </w:rPr>
      </w:pPr>
    </w:p>
    <w:p w:rsidR="001B24DA" w:rsidRPr="001B24DA" w:rsidRDefault="001B24DA" w:rsidP="001B24DA">
      <w:pPr>
        <w:spacing w:after="0" w:line="240" w:lineRule="auto"/>
        <w:ind w:firstLine="851"/>
        <w:jc w:val="center"/>
        <w:rPr>
          <w:rFonts w:ascii="Times New Roman" w:hAnsi="Times New Roman"/>
          <w:b/>
          <w:sz w:val="28"/>
          <w:szCs w:val="28"/>
        </w:rPr>
      </w:pPr>
      <w:r w:rsidRPr="001B24DA">
        <w:rPr>
          <w:rFonts w:ascii="Times New Roman" w:hAnsi="Times New Roman"/>
          <w:b/>
          <w:sz w:val="28"/>
          <w:szCs w:val="28"/>
        </w:rPr>
        <w:t>РАЗДЕЛ 4. СВЕДЕНИЯ О СЧЕТАХ В БАНКАХ И ИНЫХ КРЕДИТНЫХ ОРГАНИЗАЦИЯХ</w:t>
      </w:r>
    </w:p>
    <w:p w:rsidR="001B24DA" w:rsidRPr="001B24DA" w:rsidRDefault="001B24DA" w:rsidP="001B24DA">
      <w:pPr>
        <w:spacing w:after="0" w:line="240" w:lineRule="auto"/>
        <w:ind w:firstLine="851"/>
        <w:jc w:val="center"/>
        <w:rPr>
          <w:rFonts w:ascii="Times New Roman" w:hAnsi="Times New Roman"/>
          <w:b/>
          <w:sz w:val="28"/>
          <w:szCs w:val="28"/>
        </w:rPr>
      </w:pP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1) счета с нулевым остатком по состоянию на отчетную дату;</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3) счета (вклады) в иностранных банках, расположенных за пределами Российской Федерации.</w:t>
      </w:r>
    </w:p>
    <w:p w:rsidR="001B24DA" w:rsidRPr="001B24DA" w:rsidRDefault="001B24DA" w:rsidP="001B24DA">
      <w:pPr>
        <w:autoSpaceDE w:val="0"/>
        <w:autoSpaceDN w:val="0"/>
        <w:adjustRightInd w:val="0"/>
        <w:spacing w:after="0" w:line="240" w:lineRule="auto"/>
        <w:ind w:firstLine="567"/>
        <w:jc w:val="both"/>
        <w:outlineLvl w:val="1"/>
        <w:rPr>
          <w:rFonts w:ascii="Times New Roman" w:hAnsi="Times New Roman"/>
          <w:color w:val="000000"/>
          <w:sz w:val="28"/>
          <w:szCs w:val="28"/>
          <w:shd w:val="clear" w:color="auto" w:fill="FFFFFF"/>
        </w:rPr>
      </w:pPr>
      <w:r w:rsidRPr="001B24DA">
        <w:rPr>
          <w:rFonts w:ascii="Times New Roman" w:hAnsi="Times New Roman"/>
          <w:color w:val="000000"/>
          <w:sz w:val="28"/>
          <w:szCs w:val="28"/>
          <w:shd w:val="clear" w:color="auto" w:fill="FFFFFF"/>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w:t>
      </w:r>
      <w:smartTag w:uri="urn:schemas-microsoft-com:office:smarttags" w:element="metricconverter">
        <w:smartTagPr>
          <w:attr w:name="ProductID" w:val="2013 г"/>
        </w:smartTagPr>
        <w:r w:rsidRPr="001B24DA">
          <w:rPr>
            <w:rFonts w:ascii="Times New Roman" w:hAnsi="Times New Roman"/>
            <w:color w:val="000000"/>
            <w:sz w:val="28"/>
            <w:szCs w:val="28"/>
            <w:shd w:val="clear" w:color="auto" w:fill="FFFFFF"/>
          </w:rPr>
          <w:t>2013 г</w:t>
        </w:r>
      </w:smartTag>
      <w:r w:rsidRPr="001B24DA">
        <w:rPr>
          <w:rFonts w:ascii="Times New Roman" w:hAnsi="Times New Roman"/>
          <w:color w:val="000000"/>
          <w:sz w:val="28"/>
          <w:szCs w:val="28"/>
          <w:shd w:val="clear" w:color="auto" w:fill="FFFFFF"/>
        </w:rPr>
        <w:t>. № 79-ФЗ;</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5) счета, открытые для погашения кредита;</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6) вклады (счета) в драгоценных металлах (в том числе указывается вид счета и металл, в котором он открыт);</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7) счета, открытые гражданам, зарегистрированным в качестве индивидуальных предпринимателей.</w:t>
      </w:r>
      <w:r w:rsidRPr="001B24DA">
        <w:rPr>
          <w:rFonts w:ascii="Times New Roman" w:hAnsi="Times New Roman"/>
          <w:color w:val="000000"/>
          <w:sz w:val="28"/>
          <w:szCs w:val="28"/>
          <w:lang w:eastAsia="ru-RU"/>
        </w:rPr>
        <w:t xml:space="preserve"> При этом прилагать выписку о движении денежных средств по расчетному счету индивидуального предпринимателя не требуется</w:t>
      </w:r>
      <w:r w:rsidRPr="001B24DA">
        <w:rPr>
          <w:rFonts w:ascii="Times New Roman" w:hAnsi="Times New Roman"/>
          <w:sz w:val="28"/>
          <w:szCs w:val="28"/>
        </w:rPr>
        <w:t>;</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lastRenderedPageBreak/>
        <w:t>8) номинальный счет;</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9) счет эскроу.</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w:t>
      </w:r>
      <w:r w:rsidRPr="001B24DA" w:rsidDel="0006694D">
        <w:rPr>
          <w:rFonts w:ascii="Times New Roman" w:hAnsi="Times New Roman"/>
          <w:sz w:val="28"/>
          <w:szCs w:val="28"/>
        </w:rPr>
        <w:t xml:space="preserve"> </w:t>
      </w:r>
      <w:r w:rsidRPr="001B24DA">
        <w:rPr>
          <w:rFonts w:ascii="Times New Roman" w:hAnsi="Times New Roman"/>
          <w:sz w:val="28"/>
          <w:szCs w:val="28"/>
        </w:rPr>
        <w:t>указывается в рублях по курсу Банка России на отчетную дату.</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1" w:history="1">
        <w:r w:rsidRPr="001B24DA">
          <w:rPr>
            <w:rFonts w:ascii="Times New Roman" w:hAnsi="Times New Roman"/>
            <w:color w:val="0563C1"/>
            <w:sz w:val="28"/>
            <w:szCs w:val="28"/>
            <w:u w:val="single"/>
          </w:rPr>
          <w:t>https://www.cbr.ru/hd_base/metall/metall_base_new/</w:t>
        </w:r>
      </w:hyperlink>
      <w:r w:rsidRPr="001B24DA">
        <w:rPr>
          <w:rFonts w:ascii="Times New Roman" w:hAnsi="Times New Roman"/>
          <w:sz w:val="28"/>
          <w:szCs w:val="28"/>
        </w:rPr>
        <w:t>.</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1) счета, закрытые по состоянию на отчетную дату;</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2) специальные избирательные счета, открытые в соответствии с Федеральным законом от 12 июня </w:t>
      </w:r>
      <w:smartTag w:uri="urn:schemas-microsoft-com:office:smarttags" w:element="metricconverter">
        <w:smartTagPr>
          <w:attr w:name="ProductID" w:val="2002 г"/>
        </w:smartTagPr>
        <w:r w:rsidRPr="001B24DA">
          <w:rPr>
            <w:rFonts w:ascii="Times New Roman" w:hAnsi="Times New Roman"/>
            <w:sz w:val="28"/>
            <w:szCs w:val="28"/>
          </w:rPr>
          <w:t>2002 г</w:t>
        </w:r>
      </w:smartTag>
      <w:r w:rsidRPr="001B24DA">
        <w:rPr>
          <w:rFonts w:ascii="Times New Roman" w:hAnsi="Times New Roman"/>
          <w:sz w:val="28"/>
          <w:szCs w:val="28"/>
        </w:rPr>
        <w:t>. № 67-ФЗ "Об основных гарантиях избирательных прав и права на участие в референдуме граждан Российской Федерации";</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3) депозитные счета нотариуса;</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5) счета доверительного управления;</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7) синтетические счета.</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w:t>
      </w:r>
      <w:smartTag w:uri="urn:schemas-microsoft-com:office:smarttags" w:element="metricconverter">
        <w:smartTagPr>
          <w:attr w:name="ProductID" w:val="2014 г"/>
        </w:smartTagPr>
        <w:r w:rsidRPr="001B24DA">
          <w:rPr>
            <w:rFonts w:ascii="Times New Roman" w:hAnsi="Times New Roman"/>
            <w:sz w:val="28"/>
            <w:szCs w:val="28"/>
          </w:rPr>
          <w:t>2014 г</w:t>
        </w:r>
      </w:smartTag>
      <w:r w:rsidRPr="001B24DA">
        <w:rPr>
          <w:rFonts w:ascii="Times New Roman" w:hAnsi="Times New Roman"/>
          <w:sz w:val="28"/>
          <w:szCs w:val="28"/>
        </w:rPr>
        <w:t>. № 153-И "Об открытии и закрытии банковских счетов, счетов по вкладам (депозитам), депозитных счетов".</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соответствии с указанной Инструкцией физическим лицам открываются следующие счета:</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B24DA">
        <w:rPr>
          <w:rFonts w:ascii="Times New Roman" w:hAnsi="Times New Roman"/>
          <w:sz w:val="28"/>
          <w:szCs w:val="28"/>
        </w:rPr>
        <w:t xml:space="preserve">Счет такой карты, как правило, текущий. </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lastRenderedPageBreak/>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shd w:val="clear" w:color="auto" w:fill="FFFFFF"/>
        </w:rPr>
      </w:pPr>
      <w:r w:rsidRPr="001B24DA">
        <w:rPr>
          <w:rFonts w:ascii="Times New Roman" w:hAnsi="Times New Roman"/>
          <w:sz w:val="28"/>
          <w:szCs w:val="28"/>
        </w:rPr>
        <w:t xml:space="preserve">В графе "Дата открытия счета" </w:t>
      </w:r>
      <w:r w:rsidRPr="001B24DA">
        <w:rPr>
          <w:rFonts w:ascii="Times New Roman" w:hAnsi="Times New Roman"/>
          <w:color w:val="000000"/>
          <w:sz w:val="28"/>
          <w:szCs w:val="28"/>
          <w:shd w:val="clear" w:color="auto" w:fill="FFFFFF"/>
        </w:rPr>
        <w:t xml:space="preserve">не допускается указание даты выпуска (перевыпуска) платежной карты. </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Графа "Остаток на счете" заполняется по состоянию на отчетную дату. </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1B24DA">
          <w:rPr>
            <w:rFonts w:ascii="Times New Roman" w:hAnsi="Times New Roman"/>
            <w:color w:val="0563C1"/>
            <w:sz w:val="28"/>
            <w:szCs w:val="28"/>
            <w:u w:val="single"/>
          </w:rPr>
          <w:t>https://www.cbr.ru/currency_base/</w:t>
        </w:r>
      </w:hyperlink>
      <w:r w:rsidRPr="001B24DA">
        <w:rPr>
          <w:rFonts w:ascii="Times New Roman" w:hAnsi="Times New Roman"/>
          <w:sz w:val="28"/>
          <w:szCs w:val="28"/>
        </w:rPr>
        <w:t>.</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Графа "Сумма поступивших на счет денежных средств" заполняется </w:t>
      </w:r>
      <w:r w:rsidRPr="001B24DA">
        <w:rPr>
          <w:rFonts w:ascii="Times New Roman" w:hAnsi="Times New Roman"/>
          <w:b/>
          <w:sz w:val="28"/>
          <w:szCs w:val="28"/>
        </w:rPr>
        <w:t>только</w:t>
      </w:r>
      <w:r w:rsidRPr="001B24DA">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справке прилагается выписка о движении денежных средств по данному счету за отчетный период. </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1B24DA">
        <w:rPr>
          <w:rFonts w:ascii="MS Mincho" w:eastAsia="MS Mincho" w:hAnsi="MS Mincho" w:cs="MS Mincho" w:hint="eastAsia"/>
          <w:sz w:val="28"/>
          <w:szCs w:val="28"/>
        </w:rPr>
        <w:t>✓</w:t>
      </w:r>
      <w:r w:rsidRPr="001B24DA">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shd w:val="clear" w:color="auto" w:fill="FFFFFF"/>
        </w:rPr>
      </w:pPr>
      <w:r w:rsidRPr="001B24DA">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r w:rsidRPr="001B24DA">
        <w:rPr>
          <w:rFonts w:ascii="Times New Roman" w:hAnsi="Times New Roman"/>
          <w:color w:val="000000"/>
          <w:sz w:val="28"/>
          <w:szCs w:val="28"/>
          <w:shd w:val="clear" w:color="auto" w:fill="FFFFFF"/>
        </w:rPr>
        <w:t xml:space="preserve"> Банком России издано Указание от 15 апреля </w:t>
      </w:r>
      <w:smartTag w:uri="urn:schemas-microsoft-com:office:smarttags" w:element="metricconverter">
        <w:smartTagPr>
          <w:attr w:name="ProductID" w:val="2020 г"/>
        </w:smartTagPr>
        <w:r w:rsidRPr="001B24DA">
          <w:rPr>
            <w:rFonts w:ascii="Times New Roman" w:hAnsi="Times New Roman"/>
            <w:color w:val="000000"/>
            <w:sz w:val="28"/>
            <w:szCs w:val="28"/>
            <w:shd w:val="clear" w:color="auto" w:fill="FFFFFF"/>
          </w:rPr>
          <w:t>2020 г</w:t>
        </w:r>
      </w:smartTag>
      <w:r w:rsidRPr="001B24DA">
        <w:rPr>
          <w:rFonts w:ascii="Times New Roman" w:hAnsi="Times New Roman"/>
          <w:color w:val="000000"/>
          <w:sz w:val="28"/>
          <w:szCs w:val="28"/>
          <w:shd w:val="clear" w:color="auto" w:fill="FFFFFF"/>
        </w:rPr>
        <w:t xml:space="preserve">. № 5440-У </w:t>
      </w:r>
      <w:r w:rsidRPr="001B24DA">
        <w:rPr>
          <w:rFonts w:ascii="Times New Roman" w:hAnsi="Times New Roman"/>
          <w:sz w:val="28"/>
          <w:szCs w:val="28"/>
        </w:rPr>
        <w:t>"</w:t>
      </w:r>
      <w:r w:rsidRPr="001B24DA">
        <w:rPr>
          <w:rFonts w:ascii="Times New Roman" w:hAnsi="Times New Roman"/>
          <w:color w:val="000000"/>
          <w:sz w:val="28"/>
          <w:szCs w:val="28"/>
          <w:shd w:val="clear" w:color="auto" w:fill="FFFFFF"/>
        </w:rPr>
        <w:t xml:space="preserve">О порядке </w:t>
      </w:r>
      <w:r w:rsidRPr="001B24DA">
        <w:rPr>
          <w:rFonts w:ascii="Times New Roman" w:hAnsi="Times New Roman"/>
          <w:color w:val="000000"/>
          <w:sz w:val="28"/>
          <w:szCs w:val="28"/>
          <w:shd w:val="clear" w:color="auto" w:fill="FFFFFF"/>
        </w:rPr>
        <w:lastRenderedPageBreak/>
        <w:t>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Pr="001B24DA">
        <w:rPr>
          <w:rFonts w:ascii="Times New Roman" w:hAnsi="Times New Roman"/>
          <w:sz w:val="28"/>
          <w:szCs w:val="28"/>
        </w:rPr>
        <w:t>"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1B24DA" w:rsidRPr="001B24DA" w:rsidRDefault="001B24DA" w:rsidP="001B24DA">
      <w:pPr>
        <w:spacing w:after="0" w:line="240" w:lineRule="auto"/>
        <w:ind w:firstLine="567"/>
        <w:contextualSpacing/>
        <w:jc w:val="both"/>
        <w:rPr>
          <w:rFonts w:ascii="Times New Roman" w:hAnsi="Times New Roman"/>
          <w:sz w:val="28"/>
          <w:szCs w:val="28"/>
          <w:shd w:val="clear" w:color="auto" w:fill="FFFFFF"/>
        </w:rPr>
      </w:pPr>
      <w:r w:rsidRPr="001B24DA">
        <w:rPr>
          <w:rFonts w:ascii="Times New Roman" w:hAnsi="Times New Roman"/>
          <w:sz w:val="28"/>
          <w:szCs w:val="28"/>
          <w:shd w:val="clear" w:color="auto" w:fill="FFFFFF"/>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24DA" w:rsidRPr="001B24DA" w:rsidRDefault="001B24DA" w:rsidP="001B24DA">
      <w:pPr>
        <w:spacing w:after="0" w:line="240" w:lineRule="auto"/>
        <w:ind w:firstLine="567"/>
        <w:contextualSpacing/>
        <w:jc w:val="both"/>
        <w:rPr>
          <w:rFonts w:ascii="Times New Roman" w:hAnsi="Times New Roman"/>
          <w:b/>
          <w:sz w:val="28"/>
          <w:szCs w:val="28"/>
        </w:rPr>
      </w:pPr>
      <w:r w:rsidRPr="001B24DA">
        <w:rPr>
          <w:rFonts w:ascii="Times New Roman" w:hAnsi="Times New Roman"/>
          <w:b/>
          <w:sz w:val="28"/>
          <w:szCs w:val="28"/>
        </w:rPr>
        <w:t>Совместный счет</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24DA" w:rsidRPr="001B24DA" w:rsidRDefault="001B24DA" w:rsidP="001B24DA">
      <w:pPr>
        <w:spacing w:after="0" w:line="240" w:lineRule="auto"/>
        <w:ind w:firstLine="567"/>
        <w:contextualSpacing/>
        <w:jc w:val="both"/>
        <w:rPr>
          <w:rFonts w:ascii="Times New Roman" w:hAnsi="Times New Roman"/>
          <w:sz w:val="28"/>
          <w:szCs w:val="28"/>
          <w:shd w:val="clear" w:color="auto" w:fill="FFFFFF"/>
        </w:rPr>
      </w:pPr>
      <w:r w:rsidRPr="001B24DA">
        <w:rPr>
          <w:rFonts w:ascii="Times New Roman" w:hAnsi="Times New Roman"/>
          <w:sz w:val="28"/>
          <w:szCs w:val="28"/>
          <w:shd w:val="clear" w:color="auto" w:fill="FFFFFF"/>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24DA" w:rsidRPr="001B24DA" w:rsidRDefault="001B24DA" w:rsidP="001B24DA">
      <w:pPr>
        <w:spacing w:after="0" w:line="240" w:lineRule="auto"/>
        <w:ind w:firstLine="567"/>
        <w:contextualSpacing/>
        <w:jc w:val="both"/>
        <w:rPr>
          <w:rFonts w:ascii="Times New Roman" w:hAnsi="Times New Roman"/>
          <w:sz w:val="28"/>
          <w:szCs w:val="28"/>
          <w:shd w:val="clear" w:color="auto" w:fill="FFFFFF"/>
        </w:rPr>
      </w:pPr>
      <w:r w:rsidRPr="001B24DA">
        <w:rPr>
          <w:rFonts w:ascii="Times New Roman" w:hAnsi="Times New Roman"/>
          <w:sz w:val="28"/>
          <w:szCs w:val="28"/>
          <w:shd w:val="clear" w:color="auto" w:fill="FFFFFF"/>
        </w:rPr>
        <w:t>В данном случае в каждой подаваемой справке представляется идентичная информация о таком счете.</w:t>
      </w:r>
    </w:p>
    <w:p w:rsidR="001B24DA" w:rsidRPr="001B24DA" w:rsidRDefault="001B24DA" w:rsidP="001B24DA">
      <w:pPr>
        <w:spacing w:after="0" w:line="240" w:lineRule="auto"/>
        <w:ind w:firstLine="567"/>
        <w:contextualSpacing/>
        <w:jc w:val="both"/>
        <w:rPr>
          <w:rFonts w:ascii="Times New Roman" w:hAnsi="Times New Roman"/>
          <w:b/>
          <w:sz w:val="28"/>
          <w:szCs w:val="28"/>
        </w:rPr>
      </w:pPr>
      <w:r w:rsidRPr="001B24DA">
        <w:rPr>
          <w:rFonts w:ascii="Times New Roman" w:hAnsi="Times New Roman"/>
          <w:b/>
          <w:sz w:val="28"/>
          <w:szCs w:val="28"/>
        </w:rPr>
        <w:t>Кредитные карты, карты с овердрафтом</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rPr>
      </w:pPr>
      <w:r w:rsidRPr="001B24DA">
        <w:rPr>
          <w:rFonts w:ascii="Times New Roman" w:hAnsi="Times New Roman"/>
          <w:sz w:val="28"/>
          <w:szCs w:val="28"/>
        </w:rPr>
        <w:t>Банк (иная кредитная организация) выпускает следующие</w:t>
      </w:r>
      <w:r w:rsidRPr="001B24DA">
        <w:rPr>
          <w:rFonts w:ascii="Times New Roman" w:hAnsi="Times New Roman"/>
          <w:sz w:val="28"/>
        </w:rPr>
        <w:t xml:space="preserve"> виды карт (таблица № 5):</w:t>
      </w:r>
    </w:p>
    <w:tbl>
      <w:tblPr>
        <w:tblStyle w:val="ab"/>
        <w:tblW w:w="10348" w:type="dxa"/>
        <w:tblInd w:w="108" w:type="dxa"/>
        <w:tblLook w:val="00A0" w:firstRow="1" w:lastRow="0" w:firstColumn="1" w:lastColumn="0" w:noHBand="0" w:noVBand="0"/>
      </w:tblPr>
      <w:tblGrid>
        <w:gridCol w:w="2127"/>
        <w:gridCol w:w="8221"/>
      </w:tblGrid>
      <w:tr w:rsidR="001B24DA" w:rsidRPr="001B24DA" w:rsidTr="00417898">
        <w:tc>
          <w:tcPr>
            <w:tcW w:w="2127" w:type="dxa"/>
          </w:tcPr>
          <w:p w:rsidR="001B24DA" w:rsidRPr="001B24DA" w:rsidRDefault="001B24DA" w:rsidP="001B24DA">
            <w:pPr>
              <w:spacing w:after="0" w:line="240" w:lineRule="auto"/>
              <w:contextualSpacing/>
              <w:jc w:val="both"/>
              <w:rPr>
                <w:rFonts w:ascii="Times New Roman" w:hAnsi="Times New Roman"/>
                <w:sz w:val="28"/>
                <w:lang w:eastAsia="ru-RU"/>
              </w:rPr>
            </w:pPr>
            <w:r w:rsidRPr="001B24DA">
              <w:rPr>
                <w:rFonts w:ascii="Times New Roman" w:hAnsi="Times New Roman"/>
                <w:sz w:val="28"/>
                <w:lang w:eastAsia="ru-RU"/>
              </w:rPr>
              <w:t>Расчетная (дебетовая)</w:t>
            </w:r>
          </w:p>
        </w:tc>
        <w:tc>
          <w:tcPr>
            <w:tcW w:w="8221" w:type="dxa"/>
          </w:tcPr>
          <w:p w:rsidR="001B24DA" w:rsidRPr="001B24DA" w:rsidRDefault="001B24DA" w:rsidP="001B24DA">
            <w:pPr>
              <w:spacing w:after="0" w:line="240" w:lineRule="auto"/>
              <w:contextualSpacing/>
              <w:jc w:val="both"/>
              <w:rPr>
                <w:rFonts w:ascii="Times New Roman" w:hAnsi="Times New Roman"/>
                <w:sz w:val="28"/>
                <w:lang w:eastAsia="ru-RU"/>
              </w:rPr>
            </w:pPr>
            <w:r w:rsidRPr="001B24DA">
              <w:rPr>
                <w:rFonts w:ascii="Times New Roman" w:hAnsi="Times New Roman"/>
                <w:sz w:val="28"/>
                <w:lang w:eastAsia="ru-RU"/>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24DA" w:rsidRPr="001B24DA" w:rsidTr="00417898">
        <w:tc>
          <w:tcPr>
            <w:tcW w:w="2127" w:type="dxa"/>
          </w:tcPr>
          <w:p w:rsidR="001B24DA" w:rsidRPr="001B24DA" w:rsidRDefault="001B24DA" w:rsidP="001B24DA">
            <w:pPr>
              <w:spacing w:after="0" w:line="240" w:lineRule="auto"/>
              <w:contextualSpacing/>
              <w:jc w:val="both"/>
              <w:rPr>
                <w:rFonts w:ascii="Times New Roman" w:hAnsi="Times New Roman"/>
                <w:sz w:val="28"/>
                <w:lang w:eastAsia="ru-RU"/>
              </w:rPr>
            </w:pPr>
            <w:r w:rsidRPr="001B24DA">
              <w:rPr>
                <w:rFonts w:ascii="Times New Roman" w:hAnsi="Times New Roman"/>
                <w:sz w:val="28"/>
                <w:lang w:eastAsia="ru-RU"/>
              </w:rPr>
              <w:t>Кредитная</w:t>
            </w:r>
          </w:p>
        </w:tc>
        <w:tc>
          <w:tcPr>
            <w:tcW w:w="8221" w:type="dxa"/>
          </w:tcPr>
          <w:p w:rsidR="001B24DA" w:rsidRPr="001B24DA" w:rsidRDefault="001B24DA" w:rsidP="001B24DA">
            <w:pPr>
              <w:spacing w:after="0" w:line="240" w:lineRule="auto"/>
              <w:contextualSpacing/>
              <w:jc w:val="both"/>
              <w:rPr>
                <w:rFonts w:ascii="Times New Roman" w:hAnsi="Times New Roman"/>
                <w:sz w:val="28"/>
                <w:lang w:eastAsia="ru-RU"/>
              </w:rPr>
            </w:pPr>
            <w:r w:rsidRPr="001B24DA">
              <w:rPr>
                <w:rFonts w:ascii="Times New Roman" w:hAnsi="Times New Roman"/>
                <w:sz w:val="28"/>
                <w:lang w:eastAsia="ru-RU"/>
              </w:rPr>
              <w:t xml:space="preserve">Как электронное средство платежа используется для совершения ее держателем операций за счет </w:t>
            </w:r>
            <w:r w:rsidRPr="001B24DA">
              <w:rPr>
                <w:rFonts w:ascii="Times New Roman" w:hAnsi="Times New Roman"/>
                <w:sz w:val="28"/>
                <w:lang w:eastAsia="ru-RU"/>
              </w:rPr>
              <w:br/>
              <w:t xml:space="preserve">денежных средств, предоставленных кредитной </w:t>
            </w:r>
            <w:r w:rsidRPr="001B24DA">
              <w:rPr>
                <w:rFonts w:ascii="Times New Roman" w:hAnsi="Times New Roman"/>
                <w:sz w:val="28"/>
                <w:lang w:eastAsia="ru-RU"/>
              </w:rPr>
              <w:br/>
              <w:t>организацией - эмитентом клиенту в пределах расходного лимита в соответствии с условиями кредитного договора.</w:t>
            </w:r>
          </w:p>
        </w:tc>
      </w:tr>
    </w:tbl>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rPr>
      </w:pPr>
      <w:r w:rsidRPr="001B24DA">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1B24DA" w:rsidRPr="001B24DA" w:rsidRDefault="001B24DA" w:rsidP="001B24DA">
      <w:pPr>
        <w:spacing w:after="0" w:line="240" w:lineRule="auto"/>
        <w:ind w:firstLine="567"/>
        <w:contextualSpacing/>
        <w:jc w:val="both"/>
        <w:rPr>
          <w:rFonts w:ascii="Times New Roman" w:hAnsi="Times New Roman"/>
          <w:color w:val="000000"/>
          <w:sz w:val="28"/>
          <w:szCs w:val="28"/>
        </w:rPr>
      </w:pPr>
      <w:r w:rsidRPr="001B24DA">
        <w:rPr>
          <w:rFonts w:ascii="Times New Roman" w:hAnsi="Times New Roman"/>
          <w:sz w:val="28"/>
        </w:rPr>
        <w:t xml:space="preserve">Кроме того, необходимо обращать внимание, что </w:t>
      </w:r>
      <w:r w:rsidRPr="001B24DA">
        <w:rPr>
          <w:rFonts w:ascii="Times New Roman" w:hAnsi="Times New Roman"/>
          <w:color w:val="000000"/>
          <w:sz w:val="28"/>
          <w:szCs w:val="28"/>
        </w:rPr>
        <w:t xml:space="preserve">в настоящее время операторы сотовой связи, например ПАО "МТС Банк", открывают своим </w:t>
      </w:r>
      <w:r w:rsidRPr="001B24DA">
        <w:rPr>
          <w:rFonts w:ascii="Times New Roman" w:hAnsi="Times New Roman"/>
          <w:color w:val="000000"/>
          <w:sz w:val="28"/>
          <w:szCs w:val="28"/>
        </w:rPr>
        <w:lastRenderedPageBreak/>
        <w:t>клиентам банковские счета, которые могут предусматривать необходимость отражения сведений о них в настоящем разделе справки.</w:t>
      </w:r>
    </w:p>
    <w:p w:rsidR="001B24DA" w:rsidRPr="001B24DA" w:rsidRDefault="001B24DA" w:rsidP="001B24DA">
      <w:pPr>
        <w:spacing w:after="0" w:line="240" w:lineRule="auto"/>
        <w:ind w:firstLine="567"/>
        <w:contextualSpacing/>
        <w:jc w:val="both"/>
        <w:rPr>
          <w:rFonts w:ascii="Times New Roman" w:hAnsi="Times New Roman"/>
          <w:color w:val="000000"/>
          <w:sz w:val="28"/>
          <w:szCs w:val="28"/>
        </w:rPr>
      </w:pPr>
      <w:r w:rsidRPr="001B24DA">
        <w:rPr>
          <w:rFonts w:ascii="Times New Roman" w:hAnsi="Times New Roman"/>
          <w:color w:val="000000"/>
          <w:sz w:val="28"/>
          <w:szCs w:val="28"/>
        </w:rPr>
        <w:t xml:space="preserve">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3" w:history="1">
        <w:r w:rsidRPr="001B24DA">
          <w:rPr>
            <w:rFonts w:ascii="Times New Roman" w:hAnsi="Times New Roman"/>
            <w:color w:val="0563C1"/>
            <w:sz w:val="28"/>
            <w:szCs w:val="28"/>
            <w:u w:val="single"/>
          </w:rPr>
          <w:t>https://www.nalog.ru/rn77/related_activities/accounting/bank_account/</w:t>
        </w:r>
      </w:hyperlink>
      <w:r w:rsidRPr="001B24DA">
        <w:rPr>
          <w:rFonts w:ascii="Times New Roman" w:hAnsi="Times New Roman"/>
          <w:sz w:val="28"/>
          <w:szCs w:val="28"/>
        </w:rPr>
        <w:t>.</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rPr>
      </w:pPr>
      <w:r w:rsidRPr="001B24DA">
        <w:rPr>
          <w:rFonts w:ascii="Times New Roman" w:hAnsi="Times New Roman"/>
          <w:sz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rPr>
      </w:pPr>
      <w:r w:rsidRPr="001B24DA">
        <w:rPr>
          <w:rFonts w:ascii="Times New Roman" w:hAnsi="Times New Roman"/>
          <w:sz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rPr>
      </w:pPr>
      <w:r w:rsidRPr="001B24DA">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sidRPr="001B24DA">
        <w:rPr>
          <w:rFonts w:ascii="Times New Roman" w:hAnsi="Times New Roman"/>
          <w:sz w:val="28"/>
          <w:szCs w:val="28"/>
        </w:rPr>
        <w:t>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 данном разделе </w:t>
      </w:r>
      <w:r w:rsidRPr="001B24DA">
        <w:rPr>
          <w:rFonts w:ascii="Times New Roman" w:hAnsi="Times New Roman"/>
          <w:b/>
          <w:sz w:val="28"/>
          <w:szCs w:val="28"/>
        </w:rPr>
        <w:t>не указываются счета</w:t>
      </w:r>
      <w:r w:rsidRPr="001B24DA">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w:t>
      </w:r>
      <w:smartTag w:uri="urn:schemas-microsoft-com:office:smarttags" w:element="metricconverter">
        <w:smartTagPr>
          <w:attr w:name="ProductID" w:val="2008 г"/>
        </w:smartTagPr>
        <w:r w:rsidRPr="001B24DA">
          <w:rPr>
            <w:rFonts w:ascii="Times New Roman" w:hAnsi="Times New Roman"/>
            <w:sz w:val="28"/>
            <w:szCs w:val="28"/>
          </w:rPr>
          <w:t>2008 г</w:t>
        </w:r>
      </w:smartTag>
      <w:r w:rsidRPr="001B24DA">
        <w:rPr>
          <w:rFonts w:ascii="Times New Roman" w:hAnsi="Times New Roman"/>
          <w:sz w:val="28"/>
          <w:szCs w:val="28"/>
        </w:rPr>
        <w:t>.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1B24DA">
        <w:rPr>
          <w:rFonts w:ascii="Times New Roman" w:hAnsi="Times New Roman"/>
          <w:sz w:val="28"/>
          <w:szCs w:val="28"/>
          <w:lang w:val="en-US"/>
        </w:rPr>
        <w:t>Qiwi</w:t>
      </w:r>
      <w:r w:rsidRPr="001B24DA">
        <w:rPr>
          <w:rFonts w:ascii="Times New Roman" w:hAnsi="Times New Roman"/>
          <w:sz w:val="28"/>
          <w:szCs w:val="28"/>
        </w:rPr>
        <w:t xml:space="preserve"> кошелек" и др.).</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b/>
          <w:sz w:val="28"/>
          <w:szCs w:val="28"/>
        </w:rPr>
        <w:t xml:space="preserve">Отзыв лицензии у кредитной организации </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w:t>
      </w:r>
      <w:r w:rsidRPr="001B24DA">
        <w:rPr>
          <w:rFonts w:ascii="Times New Roman" w:hAnsi="Times New Roman"/>
          <w:sz w:val="28"/>
          <w:szCs w:val="28"/>
        </w:rPr>
        <w:lastRenderedPageBreak/>
        <w:t>остатка договор счета соответствующего вида расторгается, но счет при этом не закрывается).</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24DA" w:rsidRPr="001B24DA" w:rsidRDefault="001B24DA" w:rsidP="001B24DA">
      <w:pPr>
        <w:autoSpaceDE w:val="0"/>
        <w:autoSpaceDN w:val="0"/>
        <w:adjustRightInd w:val="0"/>
        <w:spacing w:after="0" w:line="240" w:lineRule="auto"/>
        <w:ind w:firstLine="567"/>
        <w:contextualSpacing/>
        <w:jc w:val="both"/>
        <w:rPr>
          <w:rFonts w:ascii="Times New Roman" w:hAnsi="Times New Roman"/>
          <w:b/>
          <w:sz w:val="28"/>
          <w:szCs w:val="28"/>
        </w:rPr>
      </w:pPr>
      <w:r w:rsidRPr="001B24DA">
        <w:rPr>
          <w:rFonts w:ascii="Times New Roman" w:hAnsi="Times New Roman"/>
          <w:b/>
          <w:sz w:val="28"/>
          <w:szCs w:val="28"/>
        </w:rPr>
        <w:t>Ликвидация кредитной организации</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24DA" w:rsidRPr="001B24DA" w:rsidRDefault="001B24DA" w:rsidP="001B24DA">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4" w:history="1">
        <w:r w:rsidRPr="001B24DA">
          <w:rPr>
            <w:rFonts w:ascii="Times New Roman" w:hAnsi="Times New Roman"/>
            <w:color w:val="0563C1"/>
            <w:sz w:val="28"/>
            <w:szCs w:val="28"/>
            <w:u w:val="single"/>
          </w:rPr>
          <w:t>https://www.cbr.ru/banking_sector/likvidbase/</w:t>
        </w:r>
      </w:hyperlink>
      <w:r w:rsidRPr="001B24DA">
        <w:rPr>
          <w:rFonts w:ascii="Times New Roman" w:hAnsi="Times New Roman"/>
          <w:sz w:val="28"/>
          <w:szCs w:val="28"/>
        </w:rPr>
        <w:t xml:space="preserve">. </w:t>
      </w:r>
    </w:p>
    <w:p w:rsidR="001B24DA" w:rsidRPr="001B24DA" w:rsidRDefault="001B24DA" w:rsidP="001B24DA">
      <w:pPr>
        <w:spacing w:after="0" w:line="240" w:lineRule="auto"/>
        <w:ind w:firstLine="851"/>
        <w:jc w:val="center"/>
        <w:rPr>
          <w:rFonts w:ascii="Times New Roman" w:hAnsi="Times New Roman"/>
          <w:sz w:val="28"/>
          <w:szCs w:val="28"/>
        </w:rPr>
      </w:pPr>
    </w:p>
    <w:p w:rsidR="001B24DA" w:rsidRPr="001B24DA" w:rsidRDefault="001B24DA" w:rsidP="001B24DA">
      <w:pPr>
        <w:spacing w:after="0" w:line="240" w:lineRule="auto"/>
        <w:ind w:firstLine="851"/>
        <w:jc w:val="center"/>
        <w:rPr>
          <w:rFonts w:ascii="Times New Roman" w:hAnsi="Times New Roman"/>
          <w:b/>
          <w:sz w:val="28"/>
          <w:szCs w:val="28"/>
        </w:rPr>
      </w:pPr>
      <w:r w:rsidRPr="001B24DA">
        <w:rPr>
          <w:rFonts w:ascii="Times New Roman" w:hAnsi="Times New Roman"/>
          <w:b/>
          <w:sz w:val="28"/>
          <w:szCs w:val="28"/>
        </w:rPr>
        <w:t>РАЗДЕЛ 5. СВЕДЕНИЯ О ЦЕННЫХ БУМАГАХ</w:t>
      </w:r>
    </w:p>
    <w:p w:rsidR="001B24DA" w:rsidRPr="001B24DA" w:rsidRDefault="001B24DA" w:rsidP="001B24DA">
      <w:pPr>
        <w:spacing w:after="0" w:line="240" w:lineRule="auto"/>
        <w:ind w:firstLine="851"/>
        <w:jc w:val="center"/>
        <w:rPr>
          <w:rFonts w:ascii="Times New Roman" w:hAnsi="Times New Roman"/>
          <w:sz w:val="28"/>
          <w:szCs w:val="28"/>
        </w:rPr>
      </w:pP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1B24DA" w:rsidRPr="001B24DA" w:rsidRDefault="001B24DA" w:rsidP="001B24DA">
      <w:pPr>
        <w:spacing w:after="0" w:line="240" w:lineRule="auto"/>
        <w:ind w:firstLine="567"/>
        <w:jc w:val="both"/>
        <w:rPr>
          <w:rFonts w:ascii="Times New Roman" w:hAnsi="Times New Roman"/>
          <w:b/>
          <w:sz w:val="28"/>
          <w:szCs w:val="28"/>
        </w:rPr>
      </w:pPr>
      <w:r w:rsidRPr="001B24DA">
        <w:rPr>
          <w:rFonts w:ascii="Times New Roman" w:hAnsi="Times New Roman"/>
          <w:b/>
          <w:sz w:val="28"/>
          <w:szCs w:val="28"/>
        </w:rPr>
        <w:t xml:space="preserve">Подраздел 5.1. Акции и иное участие в коммерческих организациях и фондах </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 соответствии с Федеральным законом от 22 апреля </w:t>
      </w:r>
      <w:smartTag w:uri="urn:schemas-microsoft-com:office:smarttags" w:element="metricconverter">
        <w:smartTagPr>
          <w:attr w:name="ProductID" w:val="1996 г"/>
        </w:smartTagPr>
        <w:r w:rsidRPr="001B24DA">
          <w:rPr>
            <w:rFonts w:ascii="Times New Roman" w:hAnsi="Times New Roman"/>
            <w:sz w:val="28"/>
            <w:szCs w:val="28"/>
          </w:rPr>
          <w:t>1996 г</w:t>
        </w:r>
      </w:smartTag>
      <w:r w:rsidRPr="001B24DA">
        <w:rPr>
          <w:rFonts w:ascii="Times New Roman" w:hAnsi="Times New Roman"/>
          <w:sz w:val="28"/>
          <w:szCs w:val="28"/>
        </w:rPr>
        <w:t xml:space="preserve">. </w:t>
      </w:r>
      <w:r w:rsidRPr="001B24DA">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w:t>
      </w:r>
      <w:r w:rsidRPr="001B24DA">
        <w:rPr>
          <w:rFonts w:ascii="Times New Roman" w:hAnsi="Times New Roman"/>
          <w:sz w:val="28"/>
          <w:szCs w:val="28"/>
        </w:rPr>
        <w:lastRenderedPageBreak/>
        <w:t xml:space="preserve">акционерным обществом и на часть имущества, остающегося после его ликвидации. Акция является именной ценной бумагой. </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 графе </w:t>
      </w:r>
      <w:r w:rsidRPr="001B24DA">
        <w:rPr>
          <w:rFonts w:ascii="Times New Roman" w:hAnsi="Times New Roman"/>
          <w:b/>
          <w:sz w:val="28"/>
          <w:szCs w:val="28"/>
        </w:rPr>
        <w:t>"Наименование и организационно-правовая форма организации</w:t>
      </w:r>
      <w:r w:rsidRPr="001B24DA">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1B24DA" w:rsidRPr="001B24DA" w:rsidRDefault="001B24DA" w:rsidP="001B24DA">
      <w:pPr>
        <w:tabs>
          <w:tab w:val="left" w:pos="426"/>
        </w:tabs>
        <w:spacing w:after="0" w:line="240" w:lineRule="auto"/>
        <w:ind w:firstLine="567"/>
        <w:jc w:val="both"/>
        <w:rPr>
          <w:rFonts w:ascii="Times New Roman" w:hAnsi="Times New Roman"/>
          <w:sz w:val="28"/>
          <w:szCs w:val="28"/>
        </w:rPr>
      </w:pPr>
      <w:r w:rsidRPr="001B24DA">
        <w:rPr>
          <w:rFonts w:ascii="Times New Roman" w:hAnsi="Times New Roman"/>
          <w:sz w:val="28"/>
          <w:szCs w:val="28"/>
        </w:rPr>
        <w:t>В случае если служащий (работник) является учредителем коммерческой организации, то данную информацию также необходимо отразить.</w:t>
      </w:r>
      <w:bookmarkStart w:id="3" w:name="Par619"/>
      <w:bookmarkEnd w:id="3"/>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b/>
          <w:sz w:val="28"/>
          <w:szCs w:val="28"/>
        </w:rPr>
        <w:t>Уставный капитал</w:t>
      </w:r>
      <w:r w:rsidRPr="001B24DA">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5" w:history="1">
        <w:r w:rsidRPr="001B24DA">
          <w:rPr>
            <w:rFonts w:ascii="Times New Roman" w:hAnsi="Times New Roman"/>
            <w:color w:val="0563C1"/>
            <w:sz w:val="28"/>
            <w:szCs w:val="28"/>
            <w:u w:val="single"/>
          </w:rPr>
          <w:t>https://www.cbr.ru/currency_base/daily/</w:t>
        </w:r>
      </w:hyperlink>
      <w:r w:rsidRPr="001B24DA">
        <w:rPr>
          <w:rFonts w:ascii="Times New Roman" w:hAnsi="Times New Roman"/>
          <w:sz w:val="28"/>
          <w:szCs w:val="28"/>
        </w:rPr>
        <w:t>.</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bookmarkStart w:id="4" w:name="Par620"/>
      <w:bookmarkEnd w:id="4"/>
      <w:r w:rsidRPr="001B24DA">
        <w:rPr>
          <w:rFonts w:ascii="Times New Roman" w:hAnsi="Times New Roman"/>
          <w:b/>
          <w:sz w:val="28"/>
          <w:szCs w:val="28"/>
        </w:rPr>
        <w:t xml:space="preserve">Доля участия </w:t>
      </w:r>
      <w:r w:rsidRPr="001B24DA">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графе "</w:t>
      </w:r>
      <w:r w:rsidRPr="001B24DA">
        <w:rPr>
          <w:rFonts w:ascii="Times New Roman" w:hAnsi="Times New Roman"/>
          <w:b/>
          <w:sz w:val="28"/>
          <w:szCs w:val="28"/>
        </w:rPr>
        <w:t>Основание участия</w:t>
      </w:r>
      <w:r w:rsidRPr="001B24DA">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1B24DA" w:rsidRPr="001B24DA" w:rsidRDefault="001B24DA" w:rsidP="001B24DA">
      <w:pPr>
        <w:spacing w:after="0" w:line="240" w:lineRule="auto"/>
        <w:ind w:left="567"/>
        <w:contextualSpacing/>
        <w:jc w:val="both"/>
        <w:rPr>
          <w:rFonts w:ascii="Times New Roman" w:hAnsi="Times New Roman"/>
          <w:b/>
          <w:sz w:val="28"/>
          <w:szCs w:val="28"/>
        </w:rPr>
      </w:pPr>
      <w:r w:rsidRPr="001B24DA">
        <w:rPr>
          <w:rFonts w:ascii="Times New Roman" w:hAnsi="Times New Roman"/>
          <w:b/>
          <w:sz w:val="28"/>
          <w:szCs w:val="28"/>
        </w:rPr>
        <w:t>Подраздел 5.2. Иные ценные бумаги</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lastRenderedPageBreak/>
        <w:t>В подразделе 5.2 указываются все ценные бумаги по видам (облигации, векселя и другие), за исключением акций, указанных в подразделе 5.1.</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графе "</w:t>
      </w:r>
      <w:r w:rsidRPr="001B24DA">
        <w:rPr>
          <w:rFonts w:ascii="Times New Roman" w:hAnsi="Times New Roman"/>
          <w:b/>
          <w:sz w:val="28"/>
          <w:szCs w:val="28"/>
        </w:rPr>
        <w:t>Номинальная величина обязательства</w:t>
      </w:r>
      <w:r w:rsidRPr="001B24DA">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графе "</w:t>
      </w:r>
      <w:r w:rsidRPr="001B24DA">
        <w:rPr>
          <w:rFonts w:ascii="Times New Roman" w:hAnsi="Times New Roman"/>
          <w:b/>
          <w:sz w:val="28"/>
          <w:szCs w:val="28"/>
        </w:rPr>
        <w:t>Общая стоимость</w:t>
      </w:r>
      <w:r w:rsidRPr="001B24DA">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6" w:history="1">
        <w:r w:rsidRPr="001B24DA">
          <w:rPr>
            <w:rFonts w:ascii="Times New Roman" w:hAnsi="Times New Roman"/>
            <w:color w:val="0563C1"/>
            <w:sz w:val="28"/>
            <w:szCs w:val="28"/>
            <w:u w:val="single"/>
          </w:rPr>
          <w:t>https://www.cbr.ru/currency_base/daily/</w:t>
        </w:r>
      </w:hyperlink>
      <w:r w:rsidRPr="001B24DA">
        <w:rPr>
          <w:rFonts w:ascii="Times New Roman" w:hAnsi="Times New Roman"/>
          <w:sz w:val="28"/>
          <w:szCs w:val="28"/>
        </w:rPr>
        <w:t>.</w:t>
      </w:r>
    </w:p>
    <w:p w:rsidR="001B24DA" w:rsidRPr="001B24DA" w:rsidRDefault="001B24DA" w:rsidP="001B24DA">
      <w:pPr>
        <w:spacing w:after="0" w:line="240" w:lineRule="auto"/>
        <w:ind w:firstLine="709"/>
        <w:contextualSpacing/>
        <w:jc w:val="both"/>
        <w:rPr>
          <w:rFonts w:ascii="Times New Roman" w:hAnsi="Times New Roman"/>
          <w:sz w:val="24"/>
          <w:szCs w:val="28"/>
        </w:rPr>
      </w:pPr>
    </w:p>
    <w:p w:rsidR="001B24DA" w:rsidRPr="001B24DA" w:rsidRDefault="001B24DA" w:rsidP="001B24DA">
      <w:pPr>
        <w:spacing w:after="0" w:line="240" w:lineRule="auto"/>
        <w:jc w:val="center"/>
        <w:rPr>
          <w:rFonts w:ascii="Times New Roman" w:hAnsi="Times New Roman"/>
          <w:b/>
          <w:sz w:val="28"/>
          <w:szCs w:val="28"/>
        </w:rPr>
      </w:pPr>
      <w:r w:rsidRPr="001B24DA">
        <w:rPr>
          <w:rFonts w:ascii="Times New Roman" w:hAnsi="Times New Roman"/>
          <w:b/>
          <w:sz w:val="28"/>
          <w:szCs w:val="28"/>
        </w:rPr>
        <w:t>РАЗДЕЛ 6. СВЕДЕНИЯ ОБ ОБЯЗАТЕЛЬСТВАХ ИМУЩЕСТВЕННОГО ХАРАКТЕРА</w:t>
      </w:r>
    </w:p>
    <w:p w:rsidR="001B24DA" w:rsidRPr="001B24DA" w:rsidRDefault="001B24DA" w:rsidP="001B24DA">
      <w:pPr>
        <w:spacing w:after="0" w:line="240" w:lineRule="auto"/>
        <w:ind w:firstLine="851"/>
        <w:jc w:val="center"/>
        <w:rPr>
          <w:rFonts w:ascii="Times New Roman" w:hAnsi="Times New Roman"/>
          <w:sz w:val="24"/>
          <w:szCs w:val="28"/>
        </w:rPr>
      </w:pPr>
    </w:p>
    <w:p w:rsidR="001B24DA" w:rsidRPr="001B24DA" w:rsidRDefault="001B24DA" w:rsidP="001B24DA">
      <w:pPr>
        <w:spacing w:after="0" w:line="240" w:lineRule="auto"/>
        <w:ind w:firstLine="567"/>
        <w:jc w:val="both"/>
        <w:rPr>
          <w:rFonts w:ascii="Times New Roman" w:hAnsi="Times New Roman"/>
          <w:b/>
          <w:sz w:val="28"/>
          <w:szCs w:val="28"/>
        </w:rPr>
      </w:pPr>
      <w:r w:rsidRPr="001B24DA">
        <w:rPr>
          <w:rFonts w:ascii="Times New Roman" w:hAnsi="Times New Roman"/>
          <w:b/>
          <w:sz w:val="28"/>
          <w:szCs w:val="28"/>
        </w:rPr>
        <w:t>Подраздел 6.1. Объекты недвижимого имущества, находящиеся в пользовании</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rsidR="001B24DA" w:rsidRPr="001B24DA" w:rsidRDefault="001B24DA" w:rsidP="001B24DA">
      <w:pPr>
        <w:numPr>
          <w:ilvl w:val="0"/>
          <w:numId w:val="22"/>
        </w:numPr>
        <w:spacing w:after="0" w:line="240" w:lineRule="auto"/>
        <w:ind w:left="142" w:firstLine="425"/>
        <w:contextualSpacing/>
        <w:jc w:val="both"/>
        <w:rPr>
          <w:rFonts w:ascii="Times New Roman" w:hAnsi="Times New Roman"/>
          <w:sz w:val="28"/>
          <w:szCs w:val="28"/>
        </w:rPr>
      </w:pPr>
      <w:r w:rsidRPr="001B24DA">
        <w:rPr>
          <w:rFonts w:ascii="Times New Roman" w:hAnsi="Times New Roman"/>
          <w:sz w:val="28"/>
          <w:szCs w:val="28"/>
        </w:rPr>
        <w:t xml:space="preserve">отсутствует фактическое пользование этим объектом супругом; </w:t>
      </w:r>
    </w:p>
    <w:p w:rsidR="001B24DA" w:rsidRPr="001B24DA" w:rsidRDefault="001B24DA" w:rsidP="001B24DA">
      <w:pPr>
        <w:numPr>
          <w:ilvl w:val="0"/>
          <w:numId w:val="22"/>
        </w:numPr>
        <w:spacing w:after="0" w:line="240" w:lineRule="auto"/>
        <w:ind w:left="142" w:firstLine="425"/>
        <w:contextualSpacing/>
        <w:jc w:val="both"/>
        <w:rPr>
          <w:rFonts w:ascii="Times New Roman" w:hAnsi="Times New Roman"/>
          <w:sz w:val="28"/>
          <w:szCs w:val="28"/>
        </w:rPr>
      </w:pPr>
      <w:r w:rsidRPr="001B24DA">
        <w:rPr>
          <w:rFonts w:ascii="Times New Roman" w:hAnsi="Times New Roman"/>
          <w:sz w:val="28"/>
          <w:szCs w:val="28"/>
        </w:rPr>
        <w:t xml:space="preserve">эти объекты указаны в подразделе 3.1 соответствующей справки </w:t>
      </w:r>
    </w:p>
    <w:p w:rsidR="001B24DA" w:rsidRPr="001B24DA" w:rsidRDefault="001B24DA" w:rsidP="001B24DA">
      <w:pPr>
        <w:spacing w:after="0" w:line="240" w:lineRule="auto"/>
        <w:ind w:left="567"/>
        <w:contextualSpacing/>
        <w:jc w:val="both"/>
        <w:rPr>
          <w:rFonts w:ascii="Times New Roman" w:hAnsi="Times New Roman"/>
          <w:sz w:val="28"/>
          <w:szCs w:val="28"/>
        </w:rPr>
      </w:pPr>
      <w:r w:rsidRPr="001B24DA">
        <w:rPr>
          <w:rFonts w:ascii="Times New Roman" w:hAnsi="Times New Roman"/>
          <w:sz w:val="28"/>
          <w:szCs w:val="28"/>
        </w:rPr>
        <w:t>Аналогично в отношении несовершеннолетних детей.</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3) занимаемых по договору аренды (найма, поднайма);</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4) занимаемых по договорам социального найма;</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6) принадлежащих на праве пожизненного наследуемого владения земельным участком;</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 графе </w:t>
      </w:r>
      <w:r w:rsidRPr="001B24DA">
        <w:rPr>
          <w:rFonts w:ascii="Times New Roman" w:hAnsi="Times New Roman"/>
          <w:b/>
          <w:sz w:val="28"/>
          <w:szCs w:val="28"/>
        </w:rPr>
        <w:t>"Вид имущества</w:t>
      </w:r>
      <w:r w:rsidRPr="001B24DA">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bookmarkStart w:id="5" w:name="Par626"/>
      <w:bookmarkEnd w:id="5"/>
      <w:r w:rsidRPr="001B24DA">
        <w:rPr>
          <w:rFonts w:ascii="Times New Roman" w:hAnsi="Times New Roman"/>
          <w:sz w:val="28"/>
          <w:szCs w:val="28"/>
        </w:rPr>
        <w:t>В графе "</w:t>
      </w:r>
      <w:r w:rsidRPr="001B24DA">
        <w:rPr>
          <w:rFonts w:ascii="Times New Roman" w:hAnsi="Times New Roman"/>
          <w:b/>
          <w:sz w:val="28"/>
          <w:szCs w:val="28"/>
        </w:rPr>
        <w:t>Вид и сроки пользования</w:t>
      </w:r>
      <w:r w:rsidRPr="001B24DA">
        <w:rPr>
          <w:rFonts w:ascii="Times New Roman" w:hAnsi="Times New Roman"/>
          <w:sz w:val="28"/>
          <w:szCs w:val="28"/>
        </w:rPr>
        <w:t>" указываются вид пользования (аренда, безвозмездное пользование и др.) и сроки пользования.</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bookmarkStart w:id="6" w:name="Par627"/>
      <w:bookmarkEnd w:id="6"/>
      <w:r w:rsidRPr="001B24DA">
        <w:rPr>
          <w:rFonts w:ascii="Times New Roman" w:hAnsi="Times New Roman"/>
          <w:sz w:val="28"/>
          <w:szCs w:val="28"/>
        </w:rPr>
        <w:lastRenderedPageBreak/>
        <w:t>В графе "</w:t>
      </w:r>
      <w:r w:rsidRPr="001B24DA">
        <w:rPr>
          <w:rFonts w:ascii="Times New Roman" w:hAnsi="Times New Roman"/>
          <w:b/>
          <w:sz w:val="28"/>
          <w:szCs w:val="28"/>
        </w:rPr>
        <w:t>Основание пользования</w:t>
      </w:r>
      <w:r w:rsidRPr="001B24DA">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 данном подразделе </w:t>
      </w:r>
      <w:r w:rsidRPr="001B24DA">
        <w:rPr>
          <w:rFonts w:ascii="Times New Roman" w:hAnsi="Times New Roman"/>
          <w:b/>
          <w:sz w:val="28"/>
          <w:szCs w:val="28"/>
        </w:rPr>
        <w:t>не указывается</w:t>
      </w:r>
      <w:r w:rsidRPr="001B24DA">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1B24DA" w:rsidRPr="001B24DA" w:rsidRDefault="001B24DA" w:rsidP="001B24DA">
      <w:pPr>
        <w:numPr>
          <w:ilvl w:val="0"/>
          <w:numId w:val="1"/>
        </w:numPr>
        <w:spacing w:after="0" w:line="240" w:lineRule="auto"/>
        <w:ind w:left="0" w:firstLine="567"/>
        <w:jc w:val="both"/>
        <w:rPr>
          <w:rFonts w:ascii="Times New Roman" w:hAnsi="Times New Roman"/>
          <w:sz w:val="28"/>
          <w:szCs w:val="28"/>
          <w:lang w:eastAsia="ru-RU"/>
        </w:rPr>
      </w:pPr>
      <w:r w:rsidRPr="001B24DA">
        <w:rPr>
          <w:rFonts w:ascii="Times New Roman" w:hAnsi="Times New Roman"/>
          <w:sz w:val="28"/>
          <w:szCs w:val="28"/>
          <w:lang w:eastAsia="ru-RU"/>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1B24DA" w:rsidRPr="001B24DA" w:rsidRDefault="001B24DA" w:rsidP="001B24DA">
      <w:pPr>
        <w:spacing w:after="0" w:line="240" w:lineRule="auto"/>
        <w:ind w:firstLine="567"/>
        <w:jc w:val="both"/>
        <w:rPr>
          <w:rFonts w:ascii="Times New Roman" w:hAnsi="Times New Roman"/>
          <w:sz w:val="28"/>
          <w:szCs w:val="28"/>
          <w:lang w:eastAsia="ru-RU"/>
        </w:rPr>
      </w:pPr>
      <w:r w:rsidRPr="001B24DA">
        <w:rPr>
          <w:rFonts w:ascii="Times New Roman" w:hAnsi="Times New Roman"/>
          <w:sz w:val="28"/>
          <w:szCs w:val="28"/>
          <w:lang w:eastAsia="ru-RU"/>
        </w:rPr>
        <w:t>При этом данные доли собственности должны быть отражены в подразделе 3.1. справок служащего (работника) и его супруги (супруга).</w:t>
      </w:r>
    </w:p>
    <w:p w:rsidR="001B24DA" w:rsidRPr="001B24DA" w:rsidRDefault="001B24DA" w:rsidP="001B24DA">
      <w:pPr>
        <w:spacing w:after="0" w:line="240" w:lineRule="auto"/>
        <w:ind w:firstLine="567"/>
        <w:jc w:val="both"/>
        <w:rPr>
          <w:rFonts w:ascii="Times New Roman" w:hAnsi="Times New Roman"/>
          <w:sz w:val="28"/>
          <w:szCs w:val="28"/>
          <w:lang w:eastAsia="ru-RU"/>
        </w:rPr>
      </w:pPr>
      <w:r w:rsidRPr="001B24DA">
        <w:rPr>
          <w:rFonts w:ascii="Times New Roman" w:hAnsi="Times New Roman"/>
          <w:sz w:val="28"/>
          <w:szCs w:val="28"/>
          <w:lang w:eastAsia="ru-RU"/>
        </w:rPr>
        <w:t>Аналогично в отношении несовершеннолетних детей.</w:t>
      </w:r>
    </w:p>
    <w:p w:rsidR="001B24DA" w:rsidRPr="001B24DA" w:rsidRDefault="001B24DA" w:rsidP="001B24DA">
      <w:pPr>
        <w:spacing w:after="0" w:line="240" w:lineRule="auto"/>
        <w:ind w:firstLine="567"/>
        <w:jc w:val="both"/>
        <w:rPr>
          <w:rFonts w:ascii="Times New Roman" w:hAnsi="Times New Roman"/>
          <w:sz w:val="28"/>
          <w:szCs w:val="28"/>
          <w:lang w:eastAsia="ru-RU"/>
        </w:rPr>
      </w:pPr>
      <w:r w:rsidRPr="001B24DA">
        <w:rPr>
          <w:rFonts w:ascii="Times New Roman" w:hAnsi="Times New Roman"/>
          <w:sz w:val="28"/>
          <w:szCs w:val="28"/>
          <w:lang w:eastAsia="ru-RU"/>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1B24DA" w:rsidRPr="001B24DA" w:rsidRDefault="001B24DA" w:rsidP="001B24DA">
      <w:pPr>
        <w:spacing w:after="0" w:line="240" w:lineRule="auto"/>
        <w:ind w:firstLine="567"/>
        <w:contextualSpacing/>
        <w:jc w:val="both"/>
        <w:rPr>
          <w:rFonts w:ascii="Times New Roman" w:hAnsi="Times New Roman"/>
          <w:b/>
          <w:sz w:val="28"/>
          <w:szCs w:val="28"/>
        </w:rPr>
      </w:pPr>
      <w:r w:rsidRPr="001B24DA">
        <w:rPr>
          <w:rFonts w:ascii="Times New Roman" w:hAnsi="Times New Roman"/>
          <w:b/>
          <w:sz w:val="28"/>
          <w:szCs w:val="28"/>
        </w:rPr>
        <w:t>Подраздел 6.2. Срочные обязательства финансового характера</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 данном подразделе указывается </w:t>
      </w:r>
      <w:r w:rsidRPr="001B24DA">
        <w:rPr>
          <w:rFonts w:ascii="Times New Roman" w:hAnsi="Times New Roman"/>
          <w:b/>
          <w:sz w:val="28"/>
          <w:szCs w:val="28"/>
        </w:rPr>
        <w:t>каждое</w:t>
      </w:r>
      <w:r w:rsidRPr="001B24DA">
        <w:rPr>
          <w:rFonts w:ascii="Times New Roman" w:hAnsi="Times New Roman"/>
          <w:sz w:val="28"/>
          <w:szCs w:val="28"/>
        </w:rPr>
        <w:t xml:space="preserve"> имеющееся на отчетную дату срочное обязательство финансового характера на сумму, </w:t>
      </w:r>
      <w:r w:rsidRPr="001B24DA">
        <w:rPr>
          <w:rFonts w:ascii="Times New Roman" w:hAnsi="Times New Roman"/>
          <w:b/>
          <w:sz w:val="28"/>
          <w:szCs w:val="28"/>
        </w:rPr>
        <w:t>равную или превышающую</w:t>
      </w:r>
      <w:r w:rsidRPr="001B24DA">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bookmarkStart w:id="7" w:name="Par629"/>
      <w:bookmarkEnd w:id="7"/>
      <w:r w:rsidRPr="001B24DA">
        <w:rPr>
          <w:rFonts w:ascii="Times New Roman" w:hAnsi="Times New Roman"/>
          <w:sz w:val="28"/>
          <w:szCs w:val="28"/>
        </w:rPr>
        <w:t>В графе "</w:t>
      </w:r>
      <w:r w:rsidRPr="001B24DA">
        <w:rPr>
          <w:rFonts w:ascii="Times New Roman" w:hAnsi="Times New Roman"/>
          <w:b/>
          <w:sz w:val="28"/>
          <w:szCs w:val="28"/>
        </w:rPr>
        <w:t>Содержание обязательства</w:t>
      </w:r>
      <w:r w:rsidRPr="001B24DA">
        <w:rPr>
          <w:rFonts w:ascii="Times New Roman" w:hAnsi="Times New Roman"/>
          <w:sz w:val="28"/>
          <w:szCs w:val="28"/>
        </w:rPr>
        <w:t>" указывается существо обязательства (заем, кредит и другие).</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графе "</w:t>
      </w:r>
      <w:r w:rsidRPr="001B24DA">
        <w:rPr>
          <w:rFonts w:ascii="Times New Roman" w:hAnsi="Times New Roman"/>
          <w:b/>
          <w:sz w:val="28"/>
          <w:szCs w:val="28"/>
        </w:rPr>
        <w:t>Кредитор (должник)</w:t>
      </w:r>
      <w:r w:rsidRPr="001B24DA">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1B24DA" w:rsidRPr="001B24DA" w:rsidRDefault="001B24DA" w:rsidP="001B24DA">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Например, </w:t>
      </w:r>
    </w:p>
    <w:p w:rsidR="001B24DA" w:rsidRPr="001B24DA" w:rsidRDefault="001B24DA" w:rsidP="001B24DA">
      <w:pPr>
        <w:widowControl w:val="0"/>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1) 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w:t>
      </w:r>
      <w:r w:rsidRPr="001B24DA">
        <w:rPr>
          <w:rFonts w:ascii="Times New Roman" w:hAnsi="Times New Roman"/>
          <w:sz w:val="28"/>
          <w:szCs w:val="28"/>
        </w:rPr>
        <w:lastRenderedPageBreak/>
        <w:t xml:space="preserve">(должник)"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bookmarkStart w:id="8" w:name="Par631"/>
      <w:bookmarkEnd w:id="8"/>
      <w:r w:rsidRPr="001B24DA">
        <w:rPr>
          <w:rFonts w:ascii="Times New Roman" w:hAnsi="Times New Roman"/>
          <w:sz w:val="28"/>
          <w:szCs w:val="28"/>
        </w:rPr>
        <w:t>В графе "</w:t>
      </w:r>
      <w:r w:rsidRPr="001B24DA">
        <w:rPr>
          <w:rFonts w:ascii="Times New Roman" w:hAnsi="Times New Roman"/>
          <w:b/>
          <w:sz w:val="28"/>
          <w:szCs w:val="28"/>
        </w:rPr>
        <w:t>Основание возникновения</w:t>
      </w:r>
      <w:r w:rsidRPr="001B24DA">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графе "</w:t>
      </w:r>
      <w:r w:rsidRPr="001B24DA">
        <w:rPr>
          <w:rFonts w:ascii="Times New Roman" w:hAnsi="Times New Roman"/>
          <w:b/>
          <w:sz w:val="28"/>
          <w:szCs w:val="28"/>
        </w:rPr>
        <w:t>Сумма обязательства / размер обязательства по состоянию на отчетную дату</w:t>
      </w:r>
      <w:r w:rsidRPr="001B24DA">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1B24DA" w:rsidRPr="001B24DA" w:rsidRDefault="001B24DA" w:rsidP="001B24DA">
      <w:pPr>
        <w:widowControl w:val="0"/>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7" w:history="1">
        <w:r w:rsidRPr="001B24DA">
          <w:rPr>
            <w:rFonts w:ascii="Times New Roman" w:hAnsi="Times New Roman"/>
            <w:color w:val="0563C1"/>
            <w:sz w:val="28"/>
            <w:szCs w:val="28"/>
            <w:u w:val="single"/>
          </w:rPr>
          <w:t>https://www.cbr.ru/currency_base/daily/</w:t>
        </w:r>
      </w:hyperlink>
      <w:r w:rsidRPr="001B24DA">
        <w:rPr>
          <w:rFonts w:ascii="Times New Roman" w:hAnsi="Times New Roman"/>
          <w:sz w:val="28"/>
          <w:szCs w:val="28"/>
        </w:rPr>
        <w:t>.</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bookmarkStart w:id="9" w:name="Par633"/>
      <w:bookmarkEnd w:id="9"/>
      <w:r w:rsidRPr="001B24DA">
        <w:rPr>
          <w:rFonts w:ascii="Times New Roman" w:hAnsi="Times New Roman"/>
          <w:sz w:val="28"/>
          <w:szCs w:val="28"/>
        </w:rPr>
        <w:t>В графе "</w:t>
      </w:r>
      <w:r w:rsidRPr="001B24DA">
        <w:rPr>
          <w:rFonts w:ascii="Times New Roman" w:hAnsi="Times New Roman"/>
          <w:b/>
          <w:sz w:val="28"/>
          <w:szCs w:val="28"/>
        </w:rPr>
        <w:t>Условия обязательства</w:t>
      </w:r>
      <w:r w:rsidRPr="001B24DA">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1B24DA">
        <w:rPr>
          <w:rFonts w:ascii="Times New Roman" w:hAnsi="Times New Roman"/>
          <w:color w:val="FF0000"/>
          <w:sz w:val="28"/>
          <w:szCs w:val="28"/>
        </w:rPr>
        <w:t xml:space="preserve"> </w:t>
      </w:r>
      <w:r w:rsidRPr="001B24DA">
        <w:rPr>
          <w:rFonts w:ascii="Times New Roman" w:hAnsi="Times New Roman"/>
          <w:sz w:val="28"/>
          <w:szCs w:val="28"/>
        </w:rPr>
        <w:t>обязательства гарантии и поручительства.</w:t>
      </w:r>
    </w:p>
    <w:p w:rsidR="001B24DA" w:rsidRPr="001B24DA" w:rsidRDefault="001B24DA" w:rsidP="001B24DA">
      <w:pPr>
        <w:numPr>
          <w:ilvl w:val="0"/>
          <w:numId w:val="1"/>
        </w:numPr>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Помимо прочего подлежат указанию:</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2) договор финансовой аренды (лизинг);</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3) договор займа;</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4) договор финансирования под уступку денежного требования;</w:t>
      </w:r>
    </w:p>
    <w:p w:rsidR="001B24DA" w:rsidRPr="001B24DA" w:rsidRDefault="001B24DA" w:rsidP="001B24DA">
      <w:pPr>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5) обязательства, связанные с заключением договора об уступке права требования;</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6) обязательства вследствие причинения вреда (финансовые);</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lastRenderedPageBreak/>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10) выкупленная дебиторская задолженность;</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 xml:space="preserve">11) финансовые обязательства, участником которых в силу Федерального закона от 23 декабря </w:t>
      </w:r>
      <w:smartTag w:uri="urn:schemas-microsoft-com:office:smarttags" w:element="metricconverter">
        <w:smartTagPr>
          <w:attr w:name="ProductID" w:val="2003 г"/>
        </w:smartTagPr>
        <w:r w:rsidRPr="001B24DA">
          <w:rPr>
            <w:rFonts w:ascii="Times New Roman" w:hAnsi="Times New Roman"/>
            <w:sz w:val="28"/>
            <w:szCs w:val="28"/>
          </w:rPr>
          <w:t>2003 г</w:t>
        </w:r>
      </w:smartTag>
      <w:r w:rsidRPr="001B24DA">
        <w:rPr>
          <w:rFonts w:ascii="Times New Roman" w:hAnsi="Times New Roman"/>
          <w:sz w:val="28"/>
          <w:szCs w:val="28"/>
        </w:rPr>
        <w:t>. № 177-ФЗ "О страховании вкладов в банках Российской Федерации" является</w:t>
      </w:r>
      <w:r w:rsidRPr="001B24DA">
        <w:t xml:space="preserve"> </w:t>
      </w:r>
      <w:r w:rsidRPr="001B24DA">
        <w:rPr>
          <w:rFonts w:ascii="Times New Roman" w:hAnsi="Times New Roman"/>
          <w:sz w:val="28"/>
          <w:szCs w:val="28"/>
        </w:rPr>
        <w:t>государственная корпорация "Агентство по страхованию вкладов";</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12) предоставленные брокером займы (т.н. "маржинальные сделки");</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14) иные обязательства, в том числе установленные решением суда.</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b/>
          <w:sz w:val="28"/>
          <w:szCs w:val="28"/>
        </w:rPr>
        <w:t>Отдельные виды срочных обязательств финансового характера</w:t>
      </w:r>
      <w:r w:rsidRPr="001B24DA">
        <w:rPr>
          <w:rFonts w:ascii="Times New Roman" w:hAnsi="Times New Roman"/>
          <w:sz w:val="28"/>
          <w:szCs w:val="28"/>
        </w:rPr>
        <w:t>:</w:t>
      </w:r>
    </w:p>
    <w:p w:rsidR="001B24DA" w:rsidRPr="001B24DA" w:rsidRDefault="001B24DA" w:rsidP="001B24DA">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b/>
          <w:sz w:val="28"/>
          <w:szCs w:val="28"/>
        </w:rPr>
        <w:t xml:space="preserve">1) участие в долевом строительстве объекта недвижимости. </w:t>
      </w:r>
      <w:r w:rsidRPr="001B24DA">
        <w:rPr>
          <w:rFonts w:ascii="Times New Roman" w:hAnsi="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b/>
          <w:sz w:val="28"/>
          <w:szCs w:val="28"/>
        </w:rPr>
        <w:t>2) обязательства по ипотеке в случае разделения суммы кредита между супругами.</w:t>
      </w:r>
      <w:r w:rsidRPr="001B24DA">
        <w:rPr>
          <w:rFonts w:ascii="Times New Roman" w:hAnsi="Times New Roman"/>
          <w:sz w:val="28"/>
          <w:szCs w:val="28"/>
        </w:rPr>
        <w:t xml:space="preserve"> Согласно пунктам 4 и 5 статьи 9 Федерального закона от 16 июля </w:t>
      </w:r>
      <w:smartTag w:uri="urn:schemas-microsoft-com:office:smarttags" w:element="metricconverter">
        <w:smartTagPr>
          <w:attr w:name="ProductID" w:val="1998 г"/>
        </w:smartTagPr>
        <w:r w:rsidRPr="001B24DA">
          <w:rPr>
            <w:rFonts w:ascii="Times New Roman" w:hAnsi="Times New Roman"/>
            <w:sz w:val="28"/>
            <w:szCs w:val="28"/>
          </w:rPr>
          <w:t>1998 г</w:t>
        </w:r>
      </w:smartTag>
      <w:r w:rsidRPr="001B24DA">
        <w:rPr>
          <w:rFonts w:ascii="Times New Roman" w:hAnsi="Times New Roman"/>
          <w:sz w:val="28"/>
          <w:szCs w:val="28"/>
        </w:rPr>
        <w:t xml:space="preserve">.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w:t>
      </w:r>
      <w:r w:rsidRPr="001B24DA">
        <w:rPr>
          <w:rFonts w:ascii="Times New Roman" w:hAnsi="Times New Roman"/>
          <w:sz w:val="28"/>
          <w:szCs w:val="28"/>
        </w:rPr>
        <w:lastRenderedPageBreak/>
        <w:t>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1B24DA" w:rsidRPr="001B24DA" w:rsidRDefault="001B24DA" w:rsidP="001B24DA">
      <w:pPr>
        <w:spacing w:after="0" w:line="240" w:lineRule="auto"/>
        <w:ind w:firstLine="567"/>
        <w:contextualSpacing/>
        <w:jc w:val="both"/>
        <w:rPr>
          <w:rFonts w:ascii="Times New Roman" w:hAnsi="Times New Roman"/>
          <w:sz w:val="24"/>
          <w:szCs w:val="28"/>
        </w:rPr>
      </w:pPr>
      <w:r w:rsidRPr="001B24DA">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Pr="001B24DA">
        <w:rPr>
          <w:rFonts w:ascii="Times New Roman" w:hAnsi="Times New Roman"/>
          <w:sz w:val="24"/>
          <w:szCs w:val="28"/>
        </w:rPr>
        <w:t xml:space="preserve"> </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b/>
          <w:sz w:val="28"/>
          <w:szCs w:val="28"/>
        </w:rPr>
        <w:t xml:space="preserve">3) обязательства в соответствии с Законом Российской Федерации от 27 ноября </w:t>
      </w:r>
      <w:smartTag w:uri="urn:schemas-microsoft-com:office:smarttags" w:element="metricconverter">
        <w:smartTagPr>
          <w:attr w:name="ProductID" w:val="1992 г"/>
        </w:smartTagPr>
        <w:r w:rsidRPr="001B24DA">
          <w:rPr>
            <w:rFonts w:ascii="Times New Roman" w:hAnsi="Times New Roman"/>
            <w:b/>
            <w:sz w:val="28"/>
            <w:szCs w:val="28"/>
          </w:rPr>
          <w:t>1992 г</w:t>
        </w:r>
      </w:smartTag>
      <w:r w:rsidRPr="001B24DA">
        <w:rPr>
          <w:rFonts w:ascii="Times New Roman" w:hAnsi="Times New Roman"/>
          <w:b/>
          <w:sz w:val="28"/>
          <w:szCs w:val="28"/>
        </w:rPr>
        <w:t xml:space="preserve">. №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w:t>
      </w:r>
      <w:r w:rsidRPr="001B24DA">
        <w:rPr>
          <w:rFonts w:ascii="Times New Roman" w:hAnsi="Times New Roman"/>
          <w:sz w:val="28"/>
          <w:szCs w:val="28"/>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В графе 2 подраздела 6.2 справки указывается вид страхования, графе 3 подраздела 6.2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 "Сумма обязательства" указывается страховая сумма по договору. Иные графы не заполняются.</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w:t>
      </w:r>
      <w:smartTag w:uri="urn:schemas-microsoft-com:office:smarttags" w:element="metricconverter">
        <w:smartTagPr>
          <w:attr w:name="ProductID" w:val="1992 г"/>
        </w:smartTagPr>
        <w:r w:rsidRPr="001B24DA">
          <w:rPr>
            <w:rFonts w:ascii="Times New Roman" w:hAnsi="Times New Roman"/>
            <w:sz w:val="28"/>
            <w:szCs w:val="28"/>
          </w:rPr>
          <w:t>1992 г</w:t>
        </w:r>
      </w:smartTag>
      <w:r w:rsidRPr="001B24DA">
        <w:rPr>
          <w:rFonts w:ascii="Times New Roman" w:hAnsi="Times New Roman"/>
          <w:sz w:val="28"/>
          <w:szCs w:val="28"/>
        </w:rPr>
        <w:t xml:space="preserve">. № 4015-1 "Об организации страхового дела в Российской Федерации". </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1B24DA">
        <w:rPr>
          <w:rFonts w:ascii="Times New Roman" w:hAnsi="Times New Roman"/>
          <w:sz w:val="28"/>
          <w:szCs w:val="28"/>
        </w:rPr>
        <w:t xml:space="preserve">В рамках договора на брокерское обслуживание либо договора доверительного </w:t>
      </w:r>
      <w:r w:rsidRPr="001B24DA">
        <w:rPr>
          <w:rFonts w:ascii="Times New Roman" w:hAnsi="Times New Roman"/>
          <w:sz w:val="28"/>
          <w:szCs w:val="28"/>
        </w:rPr>
        <w:lastRenderedPageBreak/>
        <w:t xml:space="preserve">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1B24DA" w:rsidRPr="001B24DA" w:rsidRDefault="001B24DA" w:rsidP="001B24DA">
      <w:pPr>
        <w:spacing w:after="0" w:line="240" w:lineRule="auto"/>
        <w:ind w:firstLine="567"/>
        <w:jc w:val="both"/>
        <w:rPr>
          <w:rFonts w:ascii="Times New Roman" w:hAnsi="Times New Roman"/>
          <w:sz w:val="28"/>
          <w:szCs w:val="28"/>
        </w:rPr>
      </w:pPr>
      <w:r w:rsidRPr="001B24DA">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1B24DA" w:rsidRPr="001B24DA" w:rsidRDefault="001B24DA" w:rsidP="001B24DA">
      <w:pPr>
        <w:spacing w:after="0" w:line="240" w:lineRule="auto"/>
        <w:ind w:firstLine="567"/>
        <w:jc w:val="both"/>
        <w:rPr>
          <w:rFonts w:ascii="Times New Roman" w:hAnsi="Times New Roman"/>
          <w:sz w:val="24"/>
          <w:szCs w:val="28"/>
        </w:rPr>
      </w:pPr>
    </w:p>
    <w:p w:rsidR="001B24DA" w:rsidRPr="001B24DA" w:rsidRDefault="001B24DA" w:rsidP="001B24DA">
      <w:pPr>
        <w:spacing w:after="0" w:line="240" w:lineRule="auto"/>
        <w:jc w:val="center"/>
        <w:rPr>
          <w:rFonts w:ascii="Times New Roman" w:hAnsi="Times New Roman"/>
          <w:b/>
          <w:sz w:val="28"/>
          <w:szCs w:val="28"/>
        </w:rPr>
      </w:pPr>
      <w:r w:rsidRPr="001B24DA">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1B24DA" w:rsidRPr="001B24DA" w:rsidRDefault="001B24DA" w:rsidP="001B24DA">
      <w:pPr>
        <w:spacing w:after="0" w:line="240" w:lineRule="auto"/>
        <w:ind w:firstLine="851"/>
        <w:jc w:val="center"/>
        <w:rPr>
          <w:rFonts w:ascii="Times New Roman" w:hAnsi="Times New Roman"/>
          <w:sz w:val="24"/>
          <w:szCs w:val="28"/>
        </w:rPr>
      </w:pP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1B24DA" w:rsidRPr="001B24DA" w:rsidRDefault="001B24DA" w:rsidP="001B24DA">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Уничтоженные объекты имущества не подлежат отражению в данном разделе справки.</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Договор мены не подлежит отражению в данном разделе справки, так как он является возмездным.</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Каждый объект безвозмездной сделки указывается отдельно.</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w:t>
      </w:r>
      <w:r w:rsidRPr="001B24DA">
        <w:rPr>
          <w:rFonts w:ascii="Times New Roman" w:hAnsi="Times New Roman"/>
          <w:sz w:val="28"/>
          <w:szCs w:val="28"/>
        </w:rPr>
        <w:lastRenderedPageBreak/>
        <w:t>участков следует руководствоваться пунктом 87 настоящих Методических рекомендаций), местонахождение (адрес) в соответствии с пунктами 95-96 настоящих Методических рекомендаций, площадь (кв. м) в соответствии с пунктом 97 настоящих Методических рекомендаций.</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1B24DA" w:rsidRPr="001B24DA" w:rsidRDefault="001B24DA" w:rsidP="001B24DA">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Для долей участия в уставных капиталах коммерческих организаций и фондах</w:t>
      </w:r>
      <w:r w:rsidRPr="001B24DA" w:rsidDel="00B2437B">
        <w:rPr>
          <w:rFonts w:ascii="Times New Roman" w:hAnsi="Times New Roman"/>
          <w:sz w:val="28"/>
          <w:szCs w:val="28"/>
        </w:rPr>
        <w:t xml:space="preserve"> </w:t>
      </w:r>
      <w:r w:rsidRPr="001B24DA">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135 настоящих Методических рекомендаций, местонахождение организации (адрес), уставный капитал в соответствии с пунктом 136 настоящих Методических рекомендаций, доли участия в соответствии с пунктом 137 настоящих Методических рекомендаций.</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1B24DA">
        <w:rPr>
          <w:rFonts w:ascii="Times New Roman" w:hAnsi="Times New Roman"/>
          <w:sz w:val="28"/>
          <w:szCs w:val="28"/>
        </w:rPr>
        <w:t>его</w:t>
      </w:r>
      <w:r w:rsidRPr="001B24DA">
        <w:rPr>
          <w:rFonts w:ascii="Times New Roman" w:hAnsi="Times New Roman"/>
          <w:bCs/>
          <w:sz w:val="28"/>
          <w:szCs w:val="28"/>
        </w:rPr>
        <w:t xml:space="preserve"> </w:t>
      </w:r>
      <w:r w:rsidRPr="001B24DA">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1B24DA">
        <w:rPr>
          <w:rFonts w:ascii="Times New Roman" w:hAnsi="Times New Roman"/>
          <w:sz w:val="28"/>
          <w:szCs w:val="28"/>
          <w:shd w:val="clear" w:color="auto" w:fill="FFFFFF"/>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B24DA">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B24DA" w:rsidRPr="001B24DA" w:rsidRDefault="001B24DA" w:rsidP="001B24DA">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b/>
          <w:sz w:val="28"/>
          <w:szCs w:val="28"/>
        </w:rPr>
      </w:pPr>
      <w:r w:rsidRPr="001B24DA">
        <w:rPr>
          <w:rFonts w:ascii="Times New Roman" w:hAnsi="Times New Roman"/>
          <w:sz w:val="28"/>
          <w:szCs w:val="28"/>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1B24DA" w:rsidRPr="001B24DA" w:rsidRDefault="001B24DA" w:rsidP="001B24DA">
      <w:pPr>
        <w:widowControl w:val="0"/>
        <w:autoSpaceDE w:val="0"/>
        <w:autoSpaceDN w:val="0"/>
        <w:adjustRightInd w:val="0"/>
        <w:spacing w:after="0" w:line="240" w:lineRule="auto"/>
        <w:ind w:left="567"/>
        <w:contextualSpacing/>
        <w:jc w:val="both"/>
        <w:rPr>
          <w:rFonts w:ascii="Times New Roman" w:hAnsi="Times New Roman"/>
          <w:sz w:val="28"/>
          <w:szCs w:val="28"/>
        </w:rPr>
      </w:pPr>
    </w:p>
    <w:p w:rsidR="001B24DA" w:rsidRPr="001B24DA" w:rsidRDefault="001B24DA" w:rsidP="001B24DA">
      <w:pPr>
        <w:spacing w:after="0" w:line="240" w:lineRule="auto"/>
        <w:jc w:val="center"/>
        <w:rPr>
          <w:rFonts w:ascii="Times New Roman" w:hAnsi="Times New Roman"/>
          <w:b/>
          <w:sz w:val="28"/>
          <w:szCs w:val="28"/>
        </w:rPr>
      </w:pPr>
      <w:r w:rsidRPr="001B24DA">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 ХОДЕ ДЕКЛАРАЦИОННОЙ КАМПАНИИ 2021 ГОДА</w:t>
      </w:r>
    </w:p>
    <w:p w:rsidR="001B24DA" w:rsidRPr="001B24DA" w:rsidRDefault="001B24DA" w:rsidP="001B24DA">
      <w:pPr>
        <w:widowControl w:val="0"/>
        <w:autoSpaceDE w:val="0"/>
        <w:autoSpaceDN w:val="0"/>
        <w:adjustRightInd w:val="0"/>
        <w:spacing w:after="0" w:line="240" w:lineRule="auto"/>
        <w:ind w:left="567"/>
        <w:contextualSpacing/>
        <w:jc w:val="both"/>
        <w:rPr>
          <w:rFonts w:ascii="Times New Roman" w:hAnsi="Times New Roman"/>
          <w:b/>
          <w:sz w:val="28"/>
          <w:szCs w:val="28"/>
        </w:rPr>
      </w:pPr>
    </w:p>
    <w:p w:rsidR="001B24DA" w:rsidRPr="001B24DA" w:rsidRDefault="001B24DA" w:rsidP="001B24DA">
      <w:pPr>
        <w:widowControl w:val="0"/>
        <w:numPr>
          <w:ilvl w:val="0"/>
          <w:numId w:val="1"/>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 соответствии с Указом Президента Российской Федерации от 10 декабря </w:t>
      </w:r>
      <w:smartTag w:uri="urn:schemas-microsoft-com:office:smarttags" w:element="metricconverter">
        <w:smartTagPr>
          <w:attr w:name="ProductID" w:val="2020 г"/>
        </w:smartTagPr>
        <w:r w:rsidRPr="001B24DA">
          <w:rPr>
            <w:rFonts w:ascii="Times New Roman" w:hAnsi="Times New Roman"/>
            <w:sz w:val="28"/>
            <w:szCs w:val="28"/>
          </w:rPr>
          <w:t>2020 г</w:t>
        </w:r>
      </w:smartTag>
      <w:r w:rsidRPr="001B24DA">
        <w:rPr>
          <w:rFonts w:ascii="Times New Roman" w:hAnsi="Times New Roman"/>
          <w:sz w:val="28"/>
          <w:szCs w:val="28"/>
        </w:rPr>
        <w:t xml:space="preserve">.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w:t>
      </w:r>
      <w:smartTag w:uri="urn:schemas-microsoft-com:office:smarttags" w:element="metricconverter">
        <w:smartTagPr>
          <w:attr w:name="ProductID" w:val="2021 г"/>
        </w:smartTagPr>
        <w:r w:rsidRPr="001B24DA">
          <w:rPr>
            <w:rFonts w:ascii="Times New Roman" w:hAnsi="Times New Roman"/>
            <w:sz w:val="28"/>
            <w:szCs w:val="28"/>
          </w:rPr>
          <w:t>2021 г</w:t>
        </w:r>
      </w:smartTag>
      <w:r w:rsidRPr="001B24DA">
        <w:rPr>
          <w:rFonts w:ascii="Times New Roman" w:hAnsi="Times New Roman"/>
          <w:sz w:val="28"/>
          <w:szCs w:val="28"/>
        </w:rPr>
        <w:t xml:space="preserve">. включительно вместе со сведениями, </w:t>
      </w:r>
      <w:r w:rsidRPr="001B24DA">
        <w:rPr>
          <w:rFonts w:ascii="Times New Roman" w:hAnsi="Times New Roman"/>
          <w:sz w:val="28"/>
          <w:szCs w:val="28"/>
        </w:rPr>
        <w:lastRenderedPageBreak/>
        <w:t>представляемыми по форме справки, следующие лица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B24DA" w:rsidRPr="001B24DA" w:rsidRDefault="001B24DA" w:rsidP="001B24DA">
      <w:pPr>
        <w:widowControl w:val="0"/>
        <w:numPr>
          <w:ilvl w:val="1"/>
          <w:numId w:val="1"/>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1B24DA" w:rsidRPr="001B24DA" w:rsidRDefault="001B24DA" w:rsidP="001B24DA">
      <w:pPr>
        <w:widowControl w:val="0"/>
        <w:numPr>
          <w:ilvl w:val="1"/>
          <w:numId w:val="1"/>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w:t>
      </w:r>
      <w:smartTag w:uri="urn:schemas-microsoft-com:office:smarttags" w:element="metricconverter">
        <w:smartTagPr>
          <w:attr w:name="ProductID" w:val="2009 г"/>
        </w:smartTagPr>
        <w:r w:rsidRPr="001B24DA">
          <w:rPr>
            <w:rFonts w:ascii="Times New Roman" w:hAnsi="Times New Roman"/>
            <w:sz w:val="28"/>
            <w:szCs w:val="28"/>
          </w:rPr>
          <w:t>2009 г</w:t>
        </w:r>
      </w:smartTag>
      <w:r w:rsidRPr="001B24DA">
        <w:rPr>
          <w:rFonts w:ascii="Times New Roman" w:hAnsi="Times New Roman"/>
          <w:sz w:val="28"/>
          <w:szCs w:val="28"/>
        </w:rPr>
        <w:t>.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1B24DA" w:rsidRPr="001B24DA" w:rsidRDefault="001B24DA" w:rsidP="001B24DA">
      <w:pPr>
        <w:widowControl w:val="0"/>
        <w:numPr>
          <w:ilvl w:val="1"/>
          <w:numId w:val="1"/>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иные лица в соответствии с применимыми нормативными правовыми актами Российской Федерации.</w:t>
      </w:r>
    </w:p>
    <w:p w:rsidR="001B24DA" w:rsidRPr="001B24DA" w:rsidRDefault="001B24DA" w:rsidP="001B24DA">
      <w:pPr>
        <w:widowControl w:val="0"/>
        <w:numPr>
          <w:ilvl w:val="0"/>
          <w:numId w:val="1"/>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Форма уведомления заполняется по состоянию на первое число месяца, предшествующего месяцу подачи документов для замещения соответствующей должности. </w:t>
      </w:r>
    </w:p>
    <w:p w:rsidR="001B24DA" w:rsidRPr="001B24DA" w:rsidRDefault="001B24DA" w:rsidP="001B24DA">
      <w:pPr>
        <w:widowControl w:val="0"/>
        <w:numPr>
          <w:ilvl w:val="0"/>
          <w:numId w:val="1"/>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Форма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уведомления не подается.</w:t>
      </w:r>
    </w:p>
    <w:p w:rsidR="001B24DA" w:rsidRPr="001B24DA" w:rsidRDefault="001B24DA" w:rsidP="001B24DA">
      <w:pPr>
        <w:widowControl w:val="0"/>
        <w:numPr>
          <w:ilvl w:val="0"/>
          <w:numId w:val="1"/>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Уведомление прикладывается к представляемой справке и является приложением к ней. В этой связи уведомление вместе со справкой приобщается к личному делу (при наличии).</w:t>
      </w:r>
    </w:p>
    <w:p w:rsidR="001B24DA" w:rsidRPr="001B24DA" w:rsidRDefault="001B24DA" w:rsidP="001B24DA">
      <w:pPr>
        <w:widowControl w:val="0"/>
        <w:numPr>
          <w:ilvl w:val="0"/>
          <w:numId w:val="1"/>
        </w:numPr>
        <w:tabs>
          <w:tab w:val="left" w:pos="993"/>
        </w:tabs>
        <w:autoSpaceDE w:val="0"/>
        <w:autoSpaceDN w:val="0"/>
        <w:adjustRightInd w:val="0"/>
        <w:spacing w:after="0" w:line="240" w:lineRule="auto"/>
        <w:ind w:left="0" w:firstLine="567"/>
        <w:contextualSpacing/>
        <w:jc w:val="both"/>
        <w:rPr>
          <w:rFonts w:ascii="Times New Roman" w:hAnsi="Times New Roman"/>
          <w:b/>
          <w:sz w:val="28"/>
          <w:szCs w:val="28"/>
        </w:rPr>
      </w:pPr>
      <w:r w:rsidRPr="001B24DA">
        <w:rPr>
          <w:rFonts w:ascii="Times New Roman" w:hAnsi="Times New Roman"/>
          <w:sz w:val="28"/>
          <w:szCs w:val="28"/>
        </w:rPr>
        <w:t xml:space="preserve">Изменения в справку вступают в силу с 1 июля </w:t>
      </w:r>
      <w:smartTag w:uri="urn:schemas-microsoft-com:office:smarttags" w:element="metricconverter">
        <w:smartTagPr>
          <w:attr w:name="ProductID" w:val="2021 г"/>
        </w:smartTagPr>
        <w:r w:rsidRPr="001B24DA">
          <w:rPr>
            <w:rFonts w:ascii="Times New Roman" w:hAnsi="Times New Roman"/>
            <w:sz w:val="28"/>
            <w:szCs w:val="28"/>
          </w:rPr>
          <w:t>2021 г</w:t>
        </w:r>
      </w:smartTag>
      <w:r w:rsidRPr="001B24DA">
        <w:rPr>
          <w:rFonts w:ascii="Times New Roman" w:hAnsi="Times New Roman"/>
          <w:sz w:val="28"/>
          <w:szCs w:val="28"/>
        </w:rPr>
        <w:t>.,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1B24DA" w:rsidRPr="001B24DA" w:rsidRDefault="001B24DA" w:rsidP="001B24DA">
      <w:pPr>
        <w:widowControl w:val="0"/>
        <w:tabs>
          <w:tab w:val="left" w:pos="-2552"/>
        </w:tabs>
        <w:autoSpaceDE w:val="0"/>
        <w:autoSpaceDN w:val="0"/>
        <w:adjustRightInd w:val="0"/>
        <w:spacing w:after="0" w:line="240" w:lineRule="auto"/>
        <w:ind w:firstLine="567"/>
        <w:contextualSpacing/>
        <w:jc w:val="both"/>
        <w:rPr>
          <w:rFonts w:ascii="Times New Roman" w:hAnsi="Times New Roman"/>
          <w:b/>
          <w:sz w:val="28"/>
          <w:szCs w:val="28"/>
        </w:rPr>
      </w:pPr>
      <w:r w:rsidRPr="001B24DA">
        <w:rPr>
          <w:rFonts w:ascii="Times New Roman" w:hAnsi="Times New Roman"/>
          <w:b/>
          <w:sz w:val="28"/>
          <w:szCs w:val="28"/>
        </w:rPr>
        <w:t xml:space="preserve">Раздел "Цифровые финансовые активы, цифровые права, включающие одновременно цифровые финансовые активы и иные цифровые права" формы уведомления </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b/>
          <w:sz w:val="28"/>
          <w:szCs w:val="28"/>
        </w:rPr>
      </w:pPr>
      <w:r w:rsidRPr="001B24DA">
        <w:rPr>
          <w:rFonts w:ascii="Times New Roman" w:hAnsi="Times New Roman"/>
          <w:sz w:val="28"/>
          <w:szCs w:val="28"/>
        </w:rPr>
        <w:t xml:space="preserve">В соответствии со статьей 1 Федерального закона от 31 июля </w:t>
      </w:r>
      <w:smartTag w:uri="urn:schemas-microsoft-com:office:smarttags" w:element="metricconverter">
        <w:smartTagPr>
          <w:attr w:name="ProductID" w:val="2020 г"/>
        </w:smartTagPr>
        <w:r w:rsidRPr="001B24DA">
          <w:rPr>
            <w:rFonts w:ascii="Times New Roman" w:hAnsi="Times New Roman"/>
            <w:sz w:val="28"/>
            <w:szCs w:val="28"/>
          </w:rPr>
          <w:t>2020 г</w:t>
        </w:r>
      </w:smartTag>
      <w:r w:rsidRPr="001B24DA">
        <w:rPr>
          <w:rFonts w:ascii="Times New Roman" w:hAnsi="Times New Roman"/>
          <w:sz w:val="28"/>
          <w:szCs w:val="28"/>
        </w:rPr>
        <w:t xml:space="preserve">.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w:t>
      </w:r>
      <w:r w:rsidRPr="001B24DA">
        <w:rPr>
          <w:rFonts w:ascii="Times New Roman" w:hAnsi="Times New Roman"/>
          <w:sz w:val="28"/>
          <w:szCs w:val="28"/>
        </w:rPr>
        <w:lastRenderedPageBreak/>
        <w:t>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1B24DA" w:rsidRPr="001B24DA" w:rsidRDefault="001B24DA" w:rsidP="001B24DA">
      <w:pPr>
        <w:widowControl w:val="0"/>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1B24DA" w:rsidRPr="001B24DA" w:rsidRDefault="001B24DA" w:rsidP="001B24DA">
      <w:pPr>
        <w:widowControl w:val="0"/>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К иным цифровым правам могут быть отнесены утилитарные цифровые права.</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b/>
          <w:sz w:val="28"/>
          <w:szCs w:val="28"/>
        </w:rPr>
      </w:pPr>
      <w:r w:rsidRPr="001B24DA">
        <w:rPr>
          <w:rFonts w:ascii="Times New Roman" w:hAnsi="Times New Roman"/>
          <w:sz w:val="28"/>
          <w:szCs w:val="28"/>
        </w:rPr>
        <w:t>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b/>
          <w:sz w:val="28"/>
          <w:szCs w:val="28"/>
        </w:rPr>
      </w:pPr>
      <w:r w:rsidRPr="001B24DA">
        <w:rPr>
          <w:rFonts w:ascii="Times New Roman" w:hAnsi="Times New Roman"/>
          <w:sz w:val="28"/>
          <w:szCs w:val="28"/>
        </w:rPr>
        <w:t>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B24DA" w:rsidRPr="001B24DA" w:rsidRDefault="001B24DA" w:rsidP="001B24DA">
      <w:pPr>
        <w:widowControl w:val="0"/>
        <w:tabs>
          <w:tab w:val="left" w:pos="-2552"/>
        </w:tabs>
        <w:autoSpaceDE w:val="0"/>
        <w:autoSpaceDN w:val="0"/>
        <w:adjustRightInd w:val="0"/>
        <w:spacing w:after="0" w:line="240" w:lineRule="auto"/>
        <w:ind w:firstLine="567"/>
        <w:contextualSpacing/>
        <w:jc w:val="both"/>
        <w:rPr>
          <w:rFonts w:ascii="Times New Roman" w:hAnsi="Times New Roman"/>
          <w:b/>
          <w:sz w:val="28"/>
          <w:szCs w:val="28"/>
        </w:rPr>
      </w:pPr>
      <w:r w:rsidRPr="001B24DA">
        <w:rPr>
          <w:rFonts w:ascii="Times New Roman" w:hAnsi="Times New Roman"/>
          <w:b/>
          <w:sz w:val="28"/>
          <w:szCs w:val="28"/>
        </w:rPr>
        <w:t xml:space="preserve">Раздел "Утилитарные цифровые права" формы уведомления </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b/>
          <w:sz w:val="28"/>
          <w:szCs w:val="28"/>
        </w:rPr>
      </w:pPr>
      <w:r w:rsidRPr="001B24DA">
        <w:rPr>
          <w:rFonts w:ascii="Times New Roman" w:hAnsi="Times New Roman"/>
          <w:sz w:val="28"/>
          <w:szCs w:val="28"/>
        </w:rPr>
        <w:t xml:space="preserve">В соответствии со статьей 8 Федерального закона от 2 августа </w:t>
      </w:r>
      <w:smartTag w:uri="urn:schemas-microsoft-com:office:smarttags" w:element="metricconverter">
        <w:smartTagPr>
          <w:attr w:name="ProductID" w:val="2019 г"/>
        </w:smartTagPr>
        <w:r w:rsidRPr="001B24DA">
          <w:rPr>
            <w:rFonts w:ascii="Times New Roman" w:hAnsi="Times New Roman"/>
            <w:sz w:val="28"/>
            <w:szCs w:val="28"/>
          </w:rPr>
          <w:t>2019 г</w:t>
        </w:r>
      </w:smartTag>
      <w:r w:rsidRPr="001B24DA">
        <w:rPr>
          <w:rFonts w:ascii="Times New Roman" w:hAnsi="Times New Roman"/>
          <w:sz w:val="28"/>
          <w:szCs w:val="28"/>
        </w:rPr>
        <w:t xml:space="preserve">.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 </w:t>
      </w:r>
    </w:p>
    <w:p w:rsidR="001B24DA" w:rsidRPr="001B24DA" w:rsidRDefault="001B24DA" w:rsidP="001B24DA">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1) право требовать передачи вещи (вещей); </w:t>
      </w:r>
    </w:p>
    <w:p w:rsidR="001B24DA" w:rsidRPr="001B24DA" w:rsidRDefault="001B24DA" w:rsidP="001B24DA">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B24DA" w:rsidRPr="001B24DA" w:rsidRDefault="001B24DA" w:rsidP="001B24DA">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3) право требовать выполнения работ и (или) оказания услуг.</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b/>
          <w:sz w:val="28"/>
          <w:szCs w:val="28"/>
        </w:rPr>
      </w:pPr>
      <w:r w:rsidRPr="001B24DA">
        <w:rPr>
          <w:rFonts w:ascii="Times New Roman" w:hAnsi="Times New Roman"/>
          <w:sz w:val="28"/>
          <w:szCs w:val="28"/>
        </w:rPr>
        <w:t>В графе "Уникальное условное обозначение" указывается уникальное  условное обозначение, идентифицирующее утилитарное цифровое право.</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b/>
          <w:sz w:val="28"/>
          <w:szCs w:val="28"/>
        </w:rPr>
      </w:pPr>
      <w:r w:rsidRPr="001B24DA">
        <w:rPr>
          <w:rFonts w:ascii="Times New Roman" w:hAnsi="Times New Roman"/>
          <w:sz w:val="28"/>
          <w:szCs w:val="28"/>
        </w:rPr>
        <w:t>В графе "Объем инвестиций (руб.)" указывается объем инвестиций в рублях в соответствии с договором инвестирования.</w:t>
      </w:r>
      <w:r w:rsidRPr="001B24DA">
        <w:t xml:space="preserve"> </w:t>
      </w:r>
      <w:r w:rsidRPr="001B24DA">
        <w:rPr>
          <w:rFonts w:ascii="Times New Roman" w:hAnsi="Times New Roman"/>
          <w:sz w:val="28"/>
          <w:szCs w:val="28"/>
        </w:rPr>
        <w:t xml:space="preserve">Для инвестиции, выраженных в иностранной валюте, указывается в рублях по курсу Банка России </w:t>
      </w:r>
      <w:r w:rsidRPr="001B24DA">
        <w:rPr>
          <w:rFonts w:ascii="Times New Roman" w:hAnsi="Times New Roman"/>
          <w:sz w:val="28"/>
          <w:szCs w:val="28"/>
        </w:rPr>
        <w:lastRenderedPageBreak/>
        <w:t>на дату осуществления инвестиций.</w:t>
      </w:r>
    </w:p>
    <w:p w:rsidR="001B24DA" w:rsidRPr="001B24DA" w:rsidRDefault="001B24DA" w:rsidP="001B24DA">
      <w:pPr>
        <w:widowControl w:val="0"/>
        <w:autoSpaceDE w:val="0"/>
        <w:autoSpaceDN w:val="0"/>
        <w:adjustRightInd w:val="0"/>
        <w:spacing w:after="0" w:line="240" w:lineRule="auto"/>
        <w:ind w:firstLine="567"/>
        <w:jc w:val="both"/>
        <w:rPr>
          <w:rFonts w:ascii="Times New Roman" w:hAnsi="Times New Roman"/>
          <w:sz w:val="28"/>
          <w:szCs w:val="28"/>
        </w:rPr>
      </w:pPr>
      <w:r w:rsidRPr="001B24DA">
        <w:rPr>
          <w:rFonts w:ascii="Times New Roman" w:hAnsi="Times New Roman"/>
          <w:sz w:val="28"/>
          <w:szCs w:val="28"/>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b/>
          <w:sz w:val="28"/>
          <w:szCs w:val="28"/>
        </w:rPr>
      </w:pPr>
      <w:r w:rsidRPr="001B24DA">
        <w:rPr>
          <w:rFonts w:ascii="Times New Roman" w:hAnsi="Times New Roman"/>
          <w:sz w:val="28"/>
          <w:szCs w:val="28"/>
        </w:rPr>
        <w:t>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1B24DA" w:rsidRPr="001B24DA" w:rsidRDefault="001B24DA" w:rsidP="001B24DA">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Реестр операторов инвестиционных платформ размещен на официальном сайте Банка России по ссылке: </w:t>
      </w:r>
      <w:hyperlink r:id="rId28" w:history="1">
        <w:r w:rsidRPr="001B24DA">
          <w:rPr>
            <w:rFonts w:ascii="Times New Roman" w:hAnsi="Times New Roman"/>
            <w:color w:val="0563C1"/>
            <w:sz w:val="28"/>
            <w:szCs w:val="28"/>
            <w:u w:val="single"/>
          </w:rPr>
          <w:t>http://www.cbr.ru/finm_infrastructure/oper/</w:t>
        </w:r>
      </w:hyperlink>
      <w:r w:rsidRPr="001B24DA">
        <w:rPr>
          <w:rFonts w:ascii="Times New Roman" w:hAnsi="Times New Roman"/>
          <w:sz w:val="28"/>
          <w:szCs w:val="28"/>
        </w:rPr>
        <w:t>.</w:t>
      </w:r>
    </w:p>
    <w:p w:rsidR="001B24DA" w:rsidRPr="001B24DA" w:rsidRDefault="001B24DA" w:rsidP="001B24DA">
      <w:pPr>
        <w:widowControl w:val="0"/>
        <w:tabs>
          <w:tab w:val="left" w:pos="-2552"/>
        </w:tabs>
        <w:autoSpaceDE w:val="0"/>
        <w:autoSpaceDN w:val="0"/>
        <w:adjustRightInd w:val="0"/>
        <w:spacing w:after="0" w:line="240" w:lineRule="auto"/>
        <w:ind w:firstLine="567"/>
        <w:contextualSpacing/>
        <w:jc w:val="both"/>
        <w:rPr>
          <w:rFonts w:ascii="Times New Roman" w:hAnsi="Times New Roman"/>
          <w:b/>
          <w:sz w:val="28"/>
          <w:szCs w:val="28"/>
        </w:rPr>
      </w:pPr>
      <w:r w:rsidRPr="001B24DA">
        <w:rPr>
          <w:rFonts w:ascii="Times New Roman" w:hAnsi="Times New Roman"/>
          <w:b/>
          <w:sz w:val="28"/>
          <w:szCs w:val="28"/>
        </w:rPr>
        <w:t xml:space="preserve">Раздел "Цифровая валюта" формы уведомления </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 xml:space="preserve">В соответствии со статьей 1 Федерального закона от 31 июля </w:t>
      </w:r>
      <w:smartTag w:uri="urn:schemas-microsoft-com:office:smarttags" w:element="metricconverter">
        <w:smartTagPr>
          <w:attr w:name="ProductID" w:val="2020 г"/>
        </w:smartTagPr>
        <w:r w:rsidRPr="001B24DA">
          <w:rPr>
            <w:rFonts w:ascii="Times New Roman" w:hAnsi="Times New Roman"/>
            <w:sz w:val="28"/>
            <w:szCs w:val="28"/>
          </w:rPr>
          <w:t>2020 г</w:t>
        </w:r>
      </w:smartTag>
      <w:r w:rsidRPr="001B24DA">
        <w:rPr>
          <w:rFonts w:ascii="Times New Roman" w:hAnsi="Times New Roman"/>
          <w:sz w:val="28"/>
          <w:szCs w:val="28"/>
        </w:rPr>
        <w:t>.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1B24DA" w:rsidRPr="001B24DA" w:rsidRDefault="001B24DA" w:rsidP="001B24DA">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1B24DA">
        <w:rPr>
          <w:rFonts w:ascii="Times New Roman" w:hAnsi="Times New Roman"/>
          <w:sz w:val="28"/>
          <w:szCs w:val="28"/>
        </w:rPr>
        <w:t xml:space="preserve">Лицам, указанным в пунктах 1 и 2 части 1 статьи 2 Федерального закона от 7 мая </w:t>
      </w:r>
      <w:smartTag w:uri="urn:schemas-microsoft-com:office:smarttags" w:element="metricconverter">
        <w:smartTagPr>
          <w:attr w:name="ProductID" w:val="2013 г"/>
        </w:smartTagPr>
        <w:r w:rsidRPr="001B24DA">
          <w:rPr>
            <w:rFonts w:ascii="Times New Roman" w:hAnsi="Times New Roman"/>
            <w:sz w:val="28"/>
            <w:szCs w:val="28"/>
          </w:rPr>
          <w:t>2013 г</w:t>
        </w:r>
      </w:smartTag>
      <w:r w:rsidRPr="001B24DA">
        <w:rPr>
          <w:rFonts w:ascii="Times New Roman" w:hAnsi="Times New Roman"/>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с 1 января </w:t>
      </w:r>
      <w:smartTag w:uri="urn:schemas-microsoft-com:office:smarttags" w:element="metricconverter">
        <w:smartTagPr>
          <w:attr w:name="ProductID" w:val="2020 г"/>
        </w:smartTagPr>
        <w:r w:rsidRPr="001B24DA">
          <w:rPr>
            <w:rFonts w:ascii="Times New Roman" w:hAnsi="Times New Roman"/>
            <w:sz w:val="28"/>
            <w:szCs w:val="28"/>
          </w:rPr>
          <w:t>2020 г</w:t>
        </w:r>
      </w:smartTag>
      <w:r w:rsidRPr="001B24DA">
        <w:rPr>
          <w:rFonts w:ascii="Times New Roman" w:hAnsi="Times New Roman"/>
          <w:sz w:val="28"/>
          <w:szCs w:val="28"/>
        </w:rPr>
        <w:t>. запрещено владеть и (или) пользоваться цифровыми финансовыми активами, выпущенными в информационных системах, организационных в соответствии с иностранным правом, а также цифровой валютой.</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1B24DA">
        <w:rPr>
          <w:rFonts w:ascii="Times New Roman" w:hAnsi="Times New Roman"/>
          <w:sz w:val="28"/>
          <w:szCs w:val="28"/>
        </w:rPr>
        <w:t>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1B24DA" w:rsidRPr="001B24DA" w:rsidRDefault="001B24DA" w:rsidP="001B24DA">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b/>
          <w:sz w:val="28"/>
          <w:szCs w:val="28"/>
        </w:rPr>
      </w:pPr>
      <w:r w:rsidRPr="001B24DA">
        <w:rPr>
          <w:rFonts w:ascii="Times New Roman" w:hAnsi="Times New Roman"/>
          <w:sz w:val="28"/>
          <w:szCs w:val="28"/>
        </w:rPr>
        <w:t xml:space="preserve">В графе "Общее количество" указывается точное количество цифровой валюты, находящейся в собственности (без округления). </w:t>
      </w:r>
    </w:p>
    <w:p w:rsidR="003532AA" w:rsidRDefault="003532AA"/>
    <w:sectPr w:rsidR="003532AA" w:rsidSect="001B24DA">
      <w:headerReference w:type="default" r:id="rId29"/>
      <w:pgSz w:w="11906" w:h="16838"/>
      <w:pgMar w:top="1134" w:right="991"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114" w:rsidRDefault="00435114">
      <w:pPr>
        <w:spacing w:after="0" w:line="240" w:lineRule="auto"/>
      </w:pPr>
      <w:r>
        <w:separator/>
      </w:r>
    </w:p>
  </w:endnote>
  <w:endnote w:type="continuationSeparator" w:id="0">
    <w:p w:rsidR="00435114" w:rsidRDefault="00435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114" w:rsidRDefault="00435114">
      <w:pPr>
        <w:spacing w:after="0" w:line="240" w:lineRule="auto"/>
      </w:pPr>
      <w:r>
        <w:separator/>
      </w:r>
    </w:p>
  </w:footnote>
  <w:footnote w:type="continuationSeparator" w:id="0">
    <w:p w:rsidR="00435114" w:rsidRDefault="00435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C9" w:rsidRDefault="001B24DA">
    <w:pPr>
      <w:pStyle w:val="a5"/>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EB6593">
      <w:rPr>
        <w:rFonts w:ascii="Times New Roman" w:hAnsi="Times New Roman"/>
        <w:noProof/>
        <w:sz w:val="28"/>
        <w:szCs w:val="28"/>
      </w:rPr>
      <w:t>2</w:t>
    </w:r>
    <w:r w:rsidRPr="00204BB5">
      <w:rPr>
        <w:rFonts w:ascii="Times New Roman" w:hAnsi="Times New Roman"/>
        <w:sz w:val="28"/>
        <w:szCs w:val="28"/>
      </w:rPr>
      <w:fldChar w:fldCharType="end"/>
    </w:r>
  </w:p>
  <w:p w:rsidR="001055C9" w:rsidRDefault="001055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1080" w:hanging="720"/>
      </w:pPr>
      <w:rPr>
        <w:rFonts w:cs="Times New Roman" w:hint="default"/>
        <w:b w:val="0"/>
        <w:color w:val="auto"/>
        <w:sz w:val="28"/>
        <w:szCs w:val="28"/>
      </w:rPr>
    </w:lvl>
    <w:lvl w:ilvl="1" w:tplc="04190011">
      <w:start w:val="1"/>
      <w:numFmt w:val="decimal"/>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
    <w:nsid w:val="06C44180"/>
    <w:multiLevelType w:val="hybridMultilevel"/>
    <w:tmpl w:val="C82E0064"/>
    <w:lvl w:ilvl="0" w:tplc="80BC27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B4D3B8F"/>
    <w:multiLevelType w:val="hybridMultilevel"/>
    <w:tmpl w:val="32E60A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1AD174C7"/>
    <w:multiLevelType w:val="hybridMultilevel"/>
    <w:tmpl w:val="D16CBB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E4149EF"/>
    <w:multiLevelType w:val="hybridMultilevel"/>
    <w:tmpl w:val="D2D4CE7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AE837A1"/>
    <w:multiLevelType w:val="hybridMultilevel"/>
    <w:tmpl w:val="24261FE8"/>
    <w:lvl w:ilvl="0" w:tplc="9DB8118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407908"/>
    <w:multiLevelType w:val="hybridMultilevel"/>
    <w:tmpl w:val="9DB238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Times New Roman" w:hAnsi="Times New Roman" w:cs="Times New Roman"/>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4B2D3993"/>
    <w:multiLevelType w:val="hybridMultilevel"/>
    <w:tmpl w:val="4A96B31E"/>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11">
    <w:nsid w:val="51C10EB9"/>
    <w:multiLevelType w:val="hybridMultilevel"/>
    <w:tmpl w:val="F858E8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7D711E0"/>
    <w:multiLevelType w:val="multilevel"/>
    <w:tmpl w:val="BF16254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5B674FE7"/>
    <w:multiLevelType w:val="hybridMultilevel"/>
    <w:tmpl w:val="0E1243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DA"/>
    <w:rsid w:val="0006694D"/>
    <w:rsid w:val="001055C9"/>
    <w:rsid w:val="001B24DA"/>
    <w:rsid w:val="00202D80"/>
    <w:rsid w:val="00204BB5"/>
    <w:rsid w:val="003532AA"/>
    <w:rsid w:val="003E5F8F"/>
    <w:rsid w:val="00417898"/>
    <w:rsid w:val="00435114"/>
    <w:rsid w:val="004B7CA1"/>
    <w:rsid w:val="005C4D90"/>
    <w:rsid w:val="00656F11"/>
    <w:rsid w:val="006B5085"/>
    <w:rsid w:val="00712EF5"/>
    <w:rsid w:val="00722500"/>
    <w:rsid w:val="008F0535"/>
    <w:rsid w:val="009B0522"/>
    <w:rsid w:val="00B2437B"/>
    <w:rsid w:val="00BF0910"/>
    <w:rsid w:val="00CB6D1A"/>
    <w:rsid w:val="00D93672"/>
    <w:rsid w:val="00DA3D2B"/>
    <w:rsid w:val="00DE5F60"/>
    <w:rsid w:val="00EB6593"/>
    <w:rsid w:val="00F55A34"/>
    <w:rsid w:val="00F6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locked="0" w:semiHidden="0" w:uiPriority="0" w:unhideWhenUsed="0"/>
    <w:lsdException w:name="Table Subtle 2" w:locked="0" w:semiHidden="0" w:uiPriority="0" w:unhideWhenUsed="0"/>
    <w:lsdException w:name="Table Web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B5085"/>
    <w:pPr>
      <w:spacing w:after="160" w:line="259" w:lineRule="auto"/>
    </w:pPr>
    <w:rPr>
      <w:lang w:eastAsia="en-US"/>
    </w:rPr>
  </w:style>
  <w:style w:type="paragraph" w:styleId="1">
    <w:name w:val="heading 1"/>
    <w:basedOn w:val="a"/>
    <w:next w:val="a"/>
    <w:link w:val="10"/>
    <w:uiPriority w:val="99"/>
    <w:qFormat/>
    <w:rsid w:val="006B5085"/>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5085"/>
    <w:rPr>
      <w:rFonts w:ascii="Calibri Light" w:eastAsia="Times New Roman" w:hAnsi="Calibri Light" w:cs="Times New Roman"/>
      <w:color w:val="2E74B5"/>
      <w:sz w:val="32"/>
      <w:szCs w:val="32"/>
    </w:rPr>
  </w:style>
  <w:style w:type="paragraph" w:styleId="a3">
    <w:name w:val="Title"/>
    <w:aliases w:val="для текстов к+"/>
    <w:basedOn w:val="a"/>
    <w:next w:val="a"/>
    <w:link w:val="a4"/>
    <w:uiPriority w:val="99"/>
    <w:qFormat/>
    <w:rsid w:val="006B5085"/>
    <w:pPr>
      <w:spacing w:after="0" w:line="240" w:lineRule="auto"/>
      <w:contextualSpacing/>
    </w:pPr>
    <w:rPr>
      <w:rFonts w:ascii="Arial" w:eastAsia="Times New Roman" w:hAnsi="Arial"/>
      <w:b/>
      <w:spacing w:val="-10"/>
      <w:kern w:val="28"/>
      <w:sz w:val="24"/>
      <w:szCs w:val="56"/>
    </w:rPr>
  </w:style>
  <w:style w:type="paragraph" w:styleId="a5">
    <w:name w:val="header"/>
    <w:basedOn w:val="a"/>
    <w:link w:val="a6"/>
    <w:uiPriority w:val="99"/>
    <w:rsid w:val="006B5085"/>
    <w:pPr>
      <w:tabs>
        <w:tab w:val="center" w:pos="4677"/>
        <w:tab w:val="right" w:pos="9355"/>
      </w:tabs>
      <w:spacing w:after="0" w:line="240" w:lineRule="auto"/>
    </w:pPr>
  </w:style>
  <w:style w:type="character" w:customStyle="1" w:styleId="a4">
    <w:name w:val="Название Знак"/>
    <w:aliases w:val="для текстов к+ Знак"/>
    <w:basedOn w:val="a0"/>
    <w:link w:val="a3"/>
    <w:uiPriority w:val="99"/>
    <w:locked/>
    <w:rsid w:val="006B5085"/>
    <w:rPr>
      <w:rFonts w:ascii="Arial" w:eastAsia="Times New Roman" w:hAnsi="Arial" w:cs="Times New Roman"/>
      <w:b/>
      <w:spacing w:val="-10"/>
      <w:kern w:val="28"/>
      <w:sz w:val="56"/>
      <w:szCs w:val="56"/>
    </w:rPr>
  </w:style>
  <w:style w:type="character" w:customStyle="1" w:styleId="a6">
    <w:name w:val="Верхний колонтитул Знак"/>
    <w:basedOn w:val="a0"/>
    <w:link w:val="a5"/>
    <w:uiPriority w:val="99"/>
    <w:locked/>
    <w:rsid w:val="006B5085"/>
    <w:rPr>
      <w:rFonts w:cs="Times New Roman"/>
    </w:rPr>
  </w:style>
  <w:style w:type="paragraph" w:styleId="a7">
    <w:name w:val="footer"/>
    <w:basedOn w:val="a"/>
    <w:link w:val="a8"/>
    <w:uiPriority w:val="99"/>
    <w:rsid w:val="006B5085"/>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6B5085"/>
    <w:rPr>
      <w:rFonts w:cs="Times New Roman"/>
    </w:rPr>
  </w:style>
  <w:style w:type="character" w:styleId="a9">
    <w:name w:val="Hyperlink"/>
    <w:basedOn w:val="a0"/>
    <w:uiPriority w:val="99"/>
    <w:rsid w:val="006B5085"/>
    <w:rPr>
      <w:rFonts w:cs="Times New Roman"/>
      <w:color w:val="0000FF"/>
      <w:u w:val="single"/>
    </w:rPr>
  </w:style>
  <w:style w:type="paragraph" w:styleId="aa">
    <w:name w:val="Normal (Web)"/>
    <w:basedOn w:val="a"/>
    <w:uiPriority w:val="99"/>
    <w:rsid w:val="006B5085"/>
    <w:pPr>
      <w:spacing w:before="100" w:beforeAutospacing="1" w:after="100" w:afterAutospacing="1" w:line="240" w:lineRule="auto"/>
    </w:pPr>
    <w:rPr>
      <w:rFonts w:ascii="Times New Roman" w:hAnsi="Times New Roman"/>
      <w:sz w:val="24"/>
      <w:szCs w:val="24"/>
      <w:lang w:eastAsia="ru-RU"/>
    </w:rPr>
  </w:style>
  <w:style w:type="paragraph" w:customStyle="1" w:styleId="11">
    <w:name w:val="Стиль1"/>
    <w:basedOn w:val="aa"/>
    <w:link w:val="12"/>
    <w:autoRedefine/>
    <w:uiPriority w:val="99"/>
    <w:rsid w:val="008F0535"/>
    <w:pPr>
      <w:shd w:val="clear" w:color="auto" w:fill="FFFFFF"/>
      <w:spacing w:line="324" w:lineRule="atLeast"/>
      <w:ind w:firstLine="567"/>
      <w:jc w:val="both"/>
    </w:pPr>
    <w:rPr>
      <w:b/>
    </w:rPr>
  </w:style>
  <w:style w:type="character" w:customStyle="1" w:styleId="12">
    <w:name w:val="Стиль1 Знак"/>
    <w:basedOn w:val="a0"/>
    <w:link w:val="11"/>
    <w:uiPriority w:val="99"/>
    <w:locked/>
    <w:rsid w:val="008F0535"/>
    <w:rPr>
      <w:rFonts w:ascii="Times New Roman" w:hAnsi="Times New Roman" w:cs="Times New Roman"/>
      <w:b/>
      <w:sz w:val="24"/>
      <w:szCs w:val="24"/>
      <w:shd w:val="clear" w:color="auto" w:fill="FFFFFF"/>
      <w:lang w:val="x-none" w:eastAsia="ru-RU"/>
    </w:rPr>
  </w:style>
  <w:style w:type="paragraph" w:customStyle="1" w:styleId="2">
    <w:name w:val="Стиль2"/>
    <w:basedOn w:val="a"/>
    <w:link w:val="20"/>
    <w:autoRedefine/>
    <w:uiPriority w:val="99"/>
    <w:rsid w:val="00722500"/>
    <w:pPr>
      <w:spacing w:after="0" w:line="240" w:lineRule="auto"/>
      <w:ind w:left="709"/>
      <w:jc w:val="center"/>
    </w:pPr>
    <w:rPr>
      <w:rFonts w:ascii="Arial" w:hAnsi="Arial" w:cs="Arial"/>
      <w:b/>
      <w:caps/>
      <w:sz w:val="24"/>
      <w:szCs w:val="24"/>
    </w:rPr>
  </w:style>
  <w:style w:type="character" w:customStyle="1" w:styleId="20">
    <w:name w:val="Стиль2 Знак"/>
    <w:basedOn w:val="a0"/>
    <w:link w:val="2"/>
    <w:uiPriority w:val="99"/>
    <w:locked/>
    <w:rsid w:val="00722500"/>
    <w:rPr>
      <w:rFonts w:ascii="Arial" w:hAnsi="Arial" w:cs="Arial"/>
      <w:b/>
      <w:caps/>
      <w:sz w:val="24"/>
      <w:szCs w:val="24"/>
    </w:rPr>
  </w:style>
  <w:style w:type="table" w:styleId="ab">
    <w:name w:val="Table Grid"/>
    <w:basedOn w:val="a1"/>
    <w:uiPriority w:val="99"/>
    <w:rsid w:val="001B24D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B24DA"/>
    <w:pPr>
      <w:autoSpaceDE w:val="0"/>
      <w:autoSpaceDN w:val="0"/>
      <w:adjustRightInd w:val="0"/>
      <w:spacing w:after="0" w:line="240" w:lineRule="auto"/>
      <w:ind w:firstLine="709"/>
      <w:jc w:val="both"/>
    </w:pPr>
    <w:rPr>
      <w:rFonts w:ascii="Courier New" w:hAnsi="Courier New" w:cs="Courier New"/>
      <w:sz w:val="20"/>
      <w:szCs w:val="20"/>
      <w:lang w:eastAsia="en-US"/>
    </w:rPr>
  </w:style>
  <w:style w:type="character" w:customStyle="1" w:styleId="ac">
    <w:name w:val="Основной текст Знак"/>
    <w:link w:val="ad"/>
    <w:uiPriority w:val="99"/>
    <w:locked/>
    <w:rsid w:val="001B24DA"/>
    <w:rPr>
      <w:shd w:val="clear" w:color="auto" w:fill="FFFFFF"/>
    </w:rPr>
  </w:style>
  <w:style w:type="paragraph" w:styleId="ad">
    <w:name w:val="Body Text"/>
    <w:basedOn w:val="a"/>
    <w:link w:val="ac"/>
    <w:uiPriority w:val="99"/>
    <w:rsid w:val="001B24DA"/>
    <w:pPr>
      <w:widowControl w:val="0"/>
      <w:shd w:val="clear" w:color="auto" w:fill="FFFFFF"/>
      <w:spacing w:after="780" w:line="298" w:lineRule="exact"/>
      <w:ind w:hanging="1600"/>
      <w:jc w:val="both"/>
    </w:pPr>
  </w:style>
  <w:style w:type="character" w:customStyle="1" w:styleId="13">
    <w:name w:val="Основной текст Знак1"/>
    <w:basedOn w:val="a0"/>
    <w:uiPriority w:val="99"/>
    <w:semiHidden/>
    <w:rPr>
      <w:lang w:eastAsia="en-US"/>
    </w:rPr>
  </w:style>
  <w:style w:type="character" w:customStyle="1" w:styleId="130">
    <w:name w:val="Основной текст Знак13"/>
    <w:basedOn w:val="a0"/>
    <w:uiPriority w:val="99"/>
    <w:semiHidden/>
    <w:rsid w:val="001B24DA"/>
    <w:rPr>
      <w:rFonts w:cs="Times New Roman"/>
    </w:rPr>
  </w:style>
  <w:style w:type="character" w:customStyle="1" w:styleId="120">
    <w:name w:val="Основной текст Знак12"/>
    <w:basedOn w:val="a0"/>
    <w:uiPriority w:val="99"/>
    <w:semiHidden/>
    <w:rsid w:val="001B24DA"/>
    <w:rPr>
      <w:rFonts w:cs="Times New Roman"/>
      <w:sz w:val="22"/>
      <w:szCs w:val="22"/>
      <w:lang w:val="x-none" w:eastAsia="en-US"/>
    </w:rPr>
  </w:style>
  <w:style w:type="paragraph" w:styleId="ae">
    <w:name w:val="List Paragraph"/>
    <w:basedOn w:val="a"/>
    <w:uiPriority w:val="99"/>
    <w:qFormat/>
    <w:rsid w:val="001B24DA"/>
    <w:pPr>
      <w:spacing w:after="0" w:line="240" w:lineRule="auto"/>
      <w:ind w:left="720" w:firstLine="709"/>
      <w:contextualSpacing/>
      <w:jc w:val="both"/>
    </w:pPr>
  </w:style>
  <w:style w:type="paragraph" w:customStyle="1" w:styleId="Default">
    <w:name w:val="Default"/>
    <w:uiPriority w:val="99"/>
    <w:rsid w:val="001B24DA"/>
    <w:pPr>
      <w:autoSpaceDE w:val="0"/>
      <w:autoSpaceDN w:val="0"/>
      <w:adjustRightInd w:val="0"/>
      <w:spacing w:after="0" w:line="240" w:lineRule="auto"/>
      <w:ind w:firstLine="709"/>
      <w:jc w:val="both"/>
    </w:pPr>
    <w:rPr>
      <w:rFonts w:ascii="Times New Roman" w:hAnsi="Times New Roman"/>
      <w:color w:val="000000"/>
      <w:sz w:val="24"/>
      <w:szCs w:val="24"/>
    </w:rPr>
  </w:style>
  <w:style w:type="character" w:customStyle="1" w:styleId="apple-converted-space">
    <w:name w:val="apple-converted-space"/>
    <w:basedOn w:val="a0"/>
    <w:uiPriority w:val="99"/>
    <w:rsid w:val="001B24DA"/>
    <w:rPr>
      <w:rFonts w:cs="Times New Roman"/>
    </w:rPr>
  </w:style>
  <w:style w:type="paragraph" w:styleId="af">
    <w:name w:val="footnote text"/>
    <w:basedOn w:val="a"/>
    <w:link w:val="af0"/>
    <w:uiPriority w:val="99"/>
    <w:rsid w:val="001B24DA"/>
    <w:pPr>
      <w:spacing w:after="0" w:line="240" w:lineRule="auto"/>
      <w:ind w:firstLine="709"/>
      <w:jc w:val="both"/>
    </w:pPr>
    <w:rPr>
      <w:rFonts w:ascii="Times New Roman" w:hAnsi="Times New Roman"/>
      <w:sz w:val="20"/>
      <w:szCs w:val="20"/>
      <w:lang w:eastAsia="ru-RU"/>
    </w:rPr>
  </w:style>
  <w:style w:type="character" w:customStyle="1" w:styleId="af0">
    <w:name w:val="Текст сноски Знак"/>
    <w:basedOn w:val="a0"/>
    <w:link w:val="af"/>
    <w:uiPriority w:val="99"/>
    <w:locked/>
    <w:rsid w:val="001B24DA"/>
    <w:rPr>
      <w:rFonts w:ascii="Times New Roman" w:hAnsi="Times New Roman" w:cs="Times New Roman"/>
      <w:sz w:val="20"/>
      <w:szCs w:val="20"/>
      <w:lang w:val="x-none" w:eastAsia="ru-RU"/>
    </w:rPr>
  </w:style>
  <w:style w:type="character" w:styleId="af1">
    <w:name w:val="footnote reference"/>
    <w:basedOn w:val="a0"/>
    <w:uiPriority w:val="99"/>
    <w:semiHidden/>
    <w:rsid w:val="001B24DA"/>
    <w:rPr>
      <w:rFonts w:cs="Times New Roman"/>
      <w:vertAlign w:val="superscript"/>
    </w:rPr>
  </w:style>
  <w:style w:type="character" w:customStyle="1" w:styleId="FontStyle12">
    <w:name w:val="Font Style12"/>
    <w:uiPriority w:val="99"/>
    <w:rsid w:val="001B24DA"/>
    <w:rPr>
      <w:rFonts w:ascii="Times New Roman" w:hAnsi="Times New Roman"/>
      <w:sz w:val="24"/>
    </w:rPr>
  </w:style>
  <w:style w:type="character" w:customStyle="1" w:styleId="af2">
    <w:name w:val="Основной текст_"/>
    <w:link w:val="14"/>
    <w:uiPriority w:val="99"/>
    <w:locked/>
    <w:rsid w:val="001B24DA"/>
    <w:rPr>
      <w:sz w:val="28"/>
      <w:shd w:val="clear" w:color="auto" w:fill="FFFFFF"/>
    </w:rPr>
  </w:style>
  <w:style w:type="paragraph" w:customStyle="1" w:styleId="14">
    <w:name w:val="Основной текст1"/>
    <w:basedOn w:val="a"/>
    <w:link w:val="af2"/>
    <w:uiPriority w:val="99"/>
    <w:rsid w:val="001B24DA"/>
    <w:pPr>
      <w:shd w:val="clear" w:color="auto" w:fill="FFFFFF"/>
      <w:spacing w:after="420" w:line="240" w:lineRule="atLeast"/>
      <w:ind w:hanging="420"/>
      <w:jc w:val="center"/>
    </w:pPr>
    <w:rPr>
      <w:sz w:val="28"/>
    </w:rPr>
  </w:style>
  <w:style w:type="paragraph" w:styleId="af3">
    <w:name w:val="Balloon Text"/>
    <w:basedOn w:val="a"/>
    <w:link w:val="af4"/>
    <w:uiPriority w:val="99"/>
    <w:semiHidden/>
    <w:rsid w:val="001B24DA"/>
    <w:pPr>
      <w:spacing w:after="0" w:line="240" w:lineRule="auto"/>
      <w:ind w:firstLine="709"/>
      <w:jc w:val="both"/>
    </w:pPr>
    <w:rPr>
      <w:rFonts w:ascii="Tahoma" w:hAnsi="Tahoma" w:cs="Tahoma"/>
      <w:sz w:val="16"/>
      <w:szCs w:val="16"/>
    </w:rPr>
  </w:style>
  <w:style w:type="character" w:customStyle="1" w:styleId="af4">
    <w:name w:val="Текст выноски Знак"/>
    <w:basedOn w:val="a0"/>
    <w:link w:val="af3"/>
    <w:uiPriority w:val="99"/>
    <w:semiHidden/>
    <w:locked/>
    <w:rsid w:val="001B24DA"/>
    <w:rPr>
      <w:rFonts w:ascii="Tahoma" w:hAnsi="Tahoma" w:cs="Tahoma"/>
      <w:sz w:val="16"/>
      <w:szCs w:val="16"/>
    </w:rPr>
  </w:style>
  <w:style w:type="character" w:styleId="af5">
    <w:name w:val="annotation reference"/>
    <w:basedOn w:val="a0"/>
    <w:uiPriority w:val="99"/>
    <w:semiHidden/>
    <w:rsid w:val="001B24DA"/>
    <w:rPr>
      <w:rFonts w:cs="Times New Roman"/>
      <w:sz w:val="16"/>
    </w:rPr>
  </w:style>
  <w:style w:type="paragraph" w:styleId="af6">
    <w:name w:val="annotation text"/>
    <w:basedOn w:val="a"/>
    <w:link w:val="af7"/>
    <w:uiPriority w:val="99"/>
    <w:rsid w:val="001B24DA"/>
    <w:pPr>
      <w:spacing w:after="0" w:line="240" w:lineRule="auto"/>
      <w:ind w:firstLine="709"/>
      <w:jc w:val="both"/>
    </w:pPr>
    <w:rPr>
      <w:sz w:val="20"/>
      <w:szCs w:val="20"/>
    </w:rPr>
  </w:style>
  <w:style w:type="character" w:customStyle="1" w:styleId="af7">
    <w:name w:val="Текст примечания Знак"/>
    <w:basedOn w:val="a0"/>
    <w:link w:val="af6"/>
    <w:uiPriority w:val="99"/>
    <w:locked/>
    <w:rsid w:val="001B24DA"/>
    <w:rPr>
      <w:rFonts w:ascii="Calibri" w:hAnsi="Calibri" w:cs="Times New Roman"/>
      <w:sz w:val="20"/>
      <w:szCs w:val="20"/>
    </w:rPr>
  </w:style>
  <w:style w:type="paragraph" w:styleId="af8">
    <w:name w:val="annotation subject"/>
    <w:basedOn w:val="af6"/>
    <w:next w:val="af6"/>
    <w:link w:val="af9"/>
    <w:uiPriority w:val="99"/>
    <w:semiHidden/>
    <w:rsid w:val="001B24DA"/>
    <w:rPr>
      <w:b/>
      <w:bCs/>
    </w:rPr>
  </w:style>
  <w:style w:type="character" w:customStyle="1" w:styleId="af9">
    <w:name w:val="Тема примечания Знак"/>
    <w:basedOn w:val="af7"/>
    <w:link w:val="af8"/>
    <w:uiPriority w:val="99"/>
    <w:semiHidden/>
    <w:locked/>
    <w:rsid w:val="001B24DA"/>
    <w:rPr>
      <w:rFonts w:ascii="Calibri" w:hAnsi="Calibri" w:cs="Times New Roman"/>
      <w:b/>
      <w:bCs/>
      <w:sz w:val="20"/>
      <w:szCs w:val="20"/>
    </w:rPr>
  </w:style>
  <w:style w:type="character" w:customStyle="1" w:styleId="110">
    <w:name w:val="Основной текст Знак11"/>
    <w:uiPriority w:val="99"/>
    <w:semiHidden/>
    <w:rsid w:val="001B24DA"/>
  </w:style>
  <w:style w:type="paragraph" w:customStyle="1" w:styleId="ConsPlusNormal">
    <w:name w:val="ConsPlusNormal"/>
    <w:uiPriority w:val="99"/>
    <w:rsid w:val="001B24DA"/>
    <w:pPr>
      <w:autoSpaceDE w:val="0"/>
      <w:autoSpaceDN w:val="0"/>
      <w:adjustRightInd w:val="0"/>
      <w:spacing w:after="0" w:line="240" w:lineRule="auto"/>
    </w:pPr>
    <w:rPr>
      <w:rFonts w:ascii="Times New Roman" w:hAnsi="Times New Roman"/>
      <w:sz w:val="28"/>
      <w:szCs w:val="28"/>
      <w:lang w:eastAsia="en-US"/>
    </w:rPr>
  </w:style>
  <w:style w:type="paragraph" w:styleId="afa">
    <w:name w:val="Revision"/>
    <w:hidden/>
    <w:uiPriority w:val="99"/>
    <w:semiHidden/>
    <w:rsid w:val="001B24DA"/>
    <w:pPr>
      <w:spacing w:after="0" w:line="240" w:lineRule="auto"/>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locked="0" w:semiHidden="0" w:uiPriority="0" w:unhideWhenUsed="0"/>
    <w:lsdException w:name="Table Subtle 2" w:locked="0" w:semiHidden="0" w:uiPriority="0" w:unhideWhenUsed="0"/>
    <w:lsdException w:name="Table Web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B5085"/>
    <w:pPr>
      <w:spacing w:after="160" w:line="259" w:lineRule="auto"/>
    </w:pPr>
    <w:rPr>
      <w:lang w:eastAsia="en-US"/>
    </w:rPr>
  </w:style>
  <w:style w:type="paragraph" w:styleId="1">
    <w:name w:val="heading 1"/>
    <w:basedOn w:val="a"/>
    <w:next w:val="a"/>
    <w:link w:val="10"/>
    <w:uiPriority w:val="99"/>
    <w:qFormat/>
    <w:rsid w:val="006B5085"/>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5085"/>
    <w:rPr>
      <w:rFonts w:ascii="Calibri Light" w:eastAsia="Times New Roman" w:hAnsi="Calibri Light" w:cs="Times New Roman"/>
      <w:color w:val="2E74B5"/>
      <w:sz w:val="32"/>
      <w:szCs w:val="32"/>
    </w:rPr>
  </w:style>
  <w:style w:type="paragraph" w:styleId="a3">
    <w:name w:val="Title"/>
    <w:aliases w:val="для текстов к+"/>
    <w:basedOn w:val="a"/>
    <w:next w:val="a"/>
    <w:link w:val="a4"/>
    <w:uiPriority w:val="99"/>
    <w:qFormat/>
    <w:rsid w:val="006B5085"/>
    <w:pPr>
      <w:spacing w:after="0" w:line="240" w:lineRule="auto"/>
      <w:contextualSpacing/>
    </w:pPr>
    <w:rPr>
      <w:rFonts w:ascii="Arial" w:eastAsia="Times New Roman" w:hAnsi="Arial"/>
      <w:b/>
      <w:spacing w:val="-10"/>
      <w:kern w:val="28"/>
      <w:sz w:val="24"/>
      <w:szCs w:val="56"/>
    </w:rPr>
  </w:style>
  <w:style w:type="paragraph" w:styleId="a5">
    <w:name w:val="header"/>
    <w:basedOn w:val="a"/>
    <w:link w:val="a6"/>
    <w:uiPriority w:val="99"/>
    <w:rsid w:val="006B5085"/>
    <w:pPr>
      <w:tabs>
        <w:tab w:val="center" w:pos="4677"/>
        <w:tab w:val="right" w:pos="9355"/>
      </w:tabs>
      <w:spacing w:after="0" w:line="240" w:lineRule="auto"/>
    </w:pPr>
  </w:style>
  <w:style w:type="character" w:customStyle="1" w:styleId="a4">
    <w:name w:val="Название Знак"/>
    <w:aliases w:val="для текстов к+ Знак"/>
    <w:basedOn w:val="a0"/>
    <w:link w:val="a3"/>
    <w:uiPriority w:val="99"/>
    <w:locked/>
    <w:rsid w:val="006B5085"/>
    <w:rPr>
      <w:rFonts w:ascii="Arial" w:eastAsia="Times New Roman" w:hAnsi="Arial" w:cs="Times New Roman"/>
      <w:b/>
      <w:spacing w:val="-10"/>
      <w:kern w:val="28"/>
      <w:sz w:val="56"/>
      <w:szCs w:val="56"/>
    </w:rPr>
  </w:style>
  <w:style w:type="character" w:customStyle="1" w:styleId="a6">
    <w:name w:val="Верхний колонтитул Знак"/>
    <w:basedOn w:val="a0"/>
    <w:link w:val="a5"/>
    <w:uiPriority w:val="99"/>
    <w:locked/>
    <w:rsid w:val="006B5085"/>
    <w:rPr>
      <w:rFonts w:cs="Times New Roman"/>
    </w:rPr>
  </w:style>
  <w:style w:type="paragraph" w:styleId="a7">
    <w:name w:val="footer"/>
    <w:basedOn w:val="a"/>
    <w:link w:val="a8"/>
    <w:uiPriority w:val="99"/>
    <w:rsid w:val="006B5085"/>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6B5085"/>
    <w:rPr>
      <w:rFonts w:cs="Times New Roman"/>
    </w:rPr>
  </w:style>
  <w:style w:type="character" w:styleId="a9">
    <w:name w:val="Hyperlink"/>
    <w:basedOn w:val="a0"/>
    <w:uiPriority w:val="99"/>
    <w:rsid w:val="006B5085"/>
    <w:rPr>
      <w:rFonts w:cs="Times New Roman"/>
      <w:color w:val="0000FF"/>
      <w:u w:val="single"/>
    </w:rPr>
  </w:style>
  <w:style w:type="paragraph" w:styleId="aa">
    <w:name w:val="Normal (Web)"/>
    <w:basedOn w:val="a"/>
    <w:uiPriority w:val="99"/>
    <w:rsid w:val="006B5085"/>
    <w:pPr>
      <w:spacing w:before="100" w:beforeAutospacing="1" w:after="100" w:afterAutospacing="1" w:line="240" w:lineRule="auto"/>
    </w:pPr>
    <w:rPr>
      <w:rFonts w:ascii="Times New Roman" w:hAnsi="Times New Roman"/>
      <w:sz w:val="24"/>
      <w:szCs w:val="24"/>
      <w:lang w:eastAsia="ru-RU"/>
    </w:rPr>
  </w:style>
  <w:style w:type="paragraph" w:customStyle="1" w:styleId="11">
    <w:name w:val="Стиль1"/>
    <w:basedOn w:val="aa"/>
    <w:link w:val="12"/>
    <w:autoRedefine/>
    <w:uiPriority w:val="99"/>
    <w:rsid w:val="008F0535"/>
    <w:pPr>
      <w:shd w:val="clear" w:color="auto" w:fill="FFFFFF"/>
      <w:spacing w:line="324" w:lineRule="atLeast"/>
      <w:ind w:firstLine="567"/>
      <w:jc w:val="both"/>
    </w:pPr>
    <w:rPr>
      <w:b/>
    </w:rPr>
  </w:style>
  <w:style w:type="character" w:customStyle="1" w:styleId="12">
    <w:name w:val="Стиль1 Знак"/>
    <w:basedOn w:val="a0"/>
    <w:link w:val="11"/>
    <w:uiPriority w:val="99"/>
    <w:locked/>
    <w:rsid w:val="008F0535"/>
    <w:rPr>
      <w:rFonts w:ascii="Times New Roman" w:hAnsi="Times New Roman" w:cs="Times New Roman"/>
      <w:b/>
      <w:sz w:val="24"/>
      <w:szCs w:val="24"/>
      <w:shd w:val="clear" w:color="auto" w:fill="FFFFFF"/>
      <w:lang w:val="x-none" w:eastAsia="ru-RU"/>
    </w:rPr>
  </w:style>
  <w:style w:type="paragraph" w:customStyle="1" w:styleId="2">
    <w:name w:val="Стиль2"/>
    <w:basedOn w:val="a"/>
    <w:link w:val="20"/>
    <w:autoRedefine/>
    <w:uiPriority w:val="99"/>
    <w:rsid w:val="00722500"/>
    <w:pPr>
      <w:spacing w:after="0" w:line="240" w:lineRule="auto"/>
      <w:ind w:left="709"/>
      <w:jc w:val="center"/>
    </w:pPr>
    <w:rPr>
      <w:rFonts w:ascii="Arial" w:hAnsi="Arial" w:cs="Arial"/>
      <w:b/>
      <w:caps/>
      <w:sz w:val="24"/>
      <w:szCs w:val="24"/>
    </w:rPr>
  </w:style>
  <w:style w:type="character" w:customStyle="1" w:styleId="20">
    <w:name w:val="Стиль2 Знак"/>
    <w:basedOn w:val="a0"/>
    <w:link w:val="2"/>
    <w:uiPriority w:val="99"/>
    <w:locked/>
    <w:rsid w:val="00722500"/>
    <w:rPr>
      <w:rFonts w:ascii="Arial" w:hAnsi="Arial" w:cs="Arial"/>
      <w:b/>
      <w:caps/>
      <w:sz w:val="24"/>
      <w:szCs w:val="24"/>
    </w:rPr>
  </w:style>
  <w:style w:type="table" w:styleId="ab">
    <w:name w:val="Table Grid"/>
    <w:basedOn w:val="a1"/>
    <w:uiPriority w:val="99"/>
    <w:rsid w:val="001B24D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B24DA"/>
    <w:pPr>
      <w:autoSpaceDE w:val="0"/>
      <w:autoSpaceDN w:val="0"/>
      <w:adjustRightInd w:val="0"/>
      <w:spacing w:after="0" w:line="240" w:lineRule="auto"/>
      <w:ind w:firstLine="709"/>
      <w:jc w:val="both"/>
    </w:pPr>
    <w:rPr>
      <w:rFonts w:ascii="Courier New" w:hAnsi="Courier New" w:cs="Courier New"/>
      <w:sz w:val="20"/>
      <w:szCs w:val="20"/>
      <w:lang w:eastAsia="en-US"/>
    </w:rPr>
  </w:style>
  <w:style w:type="character" w:customStyle="1" w:styleId="ac">
    <w:name w:val="Основной текст Знак"/>
    <w:link w:val="ad"/>
    <w:uiPriority w:val="99"/>
    <w:locked/>
    <w:rsid w:val="001B24DA"/>
    <w:rPr>
      <w:shd w:val="clear" w:color="auto" w:fill="FFFFFF"/>
    </w:rPr>
  </w:style>
  <w:style w:type="paragraph" w:styleId="ad">
    <w:name w:val="Body Text"/>
    <w:basedOn w:val="a"/>
    <w:link w:val="ac"/>
    <w:uiPriority w:val="99"/>
    <w:rsid w:val="001B24DA"/>
    <w:pPr>
      <w:widowControl w:val="0"/>
      <w:shd w:val="clear" w:color="auto" w:fill="FFFFFF"/>
      <w:spacing w:after="780" w:line="298" w:lineRule="exact"/>
      <w:ind w:hanging="1600"/>
      <w:jc w:val="both"/>
    </w:pPr>
  </w:style>
  <w:style w:type="character" w:customStyle="1" w:styleId="13">
    <w:name w:val="Основной текст Знак1"/>
    <w:basedOn w:val="a0"/>
    <w:uiPriority w:val="99"/>
    <w:semiHidden/>
    <w:rPr>
      <w:lang w:eastAsia="en-US"/>
    </w:rPr>
  </w:style>
  <w:style w:type="character" w:customStyle="1" w:styleId="130">
    <w:name w:val="Основной текст Знак13"/>
    <w:basedOn w:val="a0"/>
    <w:uiPriority w:val="99"/>
    <w:semiHidden/>
    <w:rsid w:val="001B24DA"/>
    <w:rPr>
      <w:rFonts w:cs="Times New Roman"/>
    </w:rPr>
  </w:style>
  <w:style w:type="character" w:customStyle="1" w:styleId="120">
    <w:name w:val="Основной текст Знак12"/>
    <w:basedOn w:val="a0"/>
    <w:uiPriority w:val="99"/>
    <w:semiHidden/>
    <w:rsid w:val="001B24DA"/>
    <w:rPr>
      <w:rFonts w:cs="Times New Roman"/>
      <w:sz w:val="22"/>
      <w:szCs w:val="22"/>
      <w:lang w:val="x-none" w:eastAsia="en-US"/>
    </w:rPr>
  </w:style>
  <w:style w:type="paragraph" w:styleId="ae">
    <w:name w:val="List Paragraph"/>
    <w:basedOn w:val="a"/>
    <w:uiPriority w:val="99"/>
    <w:qFormat/>
    <w:rsid w:val="001B24DA"/>
    <w:pPr>
      <w:spacing w:after="0" w:line="240" w:lineRule="auto"/>
      <w:ind w:left="720" w:firstLine="709"/>
      <w:contextualSpacing/>
      <w:jc w:val="both"/>
    </w:pPr>
  </w:style>
  <w:style w:type="paragraph" w:customStyle="1" w:styleId="Default">
    <w:name w:val="Default"/>
    <w:uiPriority w:val="99"/>
    <w:rsid w:val="001B24DA"/>
    <w:pPr>
      <w:autoSpaceDE w:val="0"/>
      <w:autoSpaceDN w:val="0"/>
      <w:adjustRightInd w:val="0"/>
      <w:spacing w:after="0" w:line="240" w:lineRule="auto"/>
      <w:ind w:firstLine="709"/>
      <w:jc w:val="both"/>
    </w:pPr>
    <w:rPr>
      <w:rFonts w:ascii="Times New Roman" w:hAnsi="Times New Roman"/>
      <w:color w:val="000000"/>
      <w:sz w:val="24"/>
      <w:szCs w:val="24"/>
    </w:rPr>
  </w:style>
  <w:style w:type="character" w:customStyle="1" w:styleId="apple-converted-space">
    <w:name w:val="apple-converted-space"/>
    <w:basedOn w:val="a0"/>
    <w:uiPriority w:val="99"/>
    <w:rsid w:val="001B24DA"/>
    <w:rPr>
      <w:rFonts w:cs="Times New Roman"/>
    </w:rPr>
  </w:style>
  <w:style w:type="paragraph" w:styleId="af">
    <w:name w:val="footnote text"/>
    <w:basedOn w:val="a"/>
    <w:link w:val="af0"/>
    <w:uiPriority w:val="99"/>
    <w:rsid w:val="001B24DA"/>
    <w:pPr>
      <w:spacing w:after="0" w:line="240" w:lineRule="auto"/>
      <w:ind w:firstLine="709"/>
      <w:jc w:val="both"/>
    </w:pPr>
    <w:rPr>
      <w:rFonts w:ascii="Times New Roman" w:hAnsi="Times New Roman"/>
      <w:sz w:val="20"/>
      <w:szCs w:val="20"/>
      <w:lang w:eastAsia="ru-RU"/>
    </w:rPr>
  </w:style>
  <w:style w:type="character" w:customStyle="1" w:styleId="af0">
    <w:name w:val="Текст сноски Знак"/>
    <w:basedOn w:val="a0"/>
    <w:link w:val="af"/>
    <w:uiPriority w:val="99"/>
    <w:locked/>
    <w:rsid w:val="001B24DA"/>
    <w:rPr>
      <w:rFonts w:ascii="Times New Roman" w:hAnsi="Times New Roman" w:cs="Times New Roman"/>
      <w:sz w:val="20"/>
      <w:szCs w:val="20"/>
      <w:lang w:val="x-none" w:eastAsia="ru-RU"/>
    </w:rPr>
  </w:style>
  <w:style w:type="character" w:styleId="af1">
    <w:name w:val="footnote reference"/>
    <w:basedOn w:val="a0"/>
    <w:uiPriority w:val="99"/>
    <w:semiHidden/>
    <w:rsid w:val="001B24DA"/>
    <w:rPr>
      <w:rFonts w:cs="Times New Roman"/>
      <w:vertAlign w:val="superscript"/>
    </w:rPr>
  </w:style>
  <w:style w:type="character" w:customStyle="1" w:styleId="FontStyle12">
    <w:name w:val="Font Style12"/>
    <w:uiPriority w:val="99"/>
    <w:rsid w:val="001B24DA"/>
    <w:rPr>
      <w:rFonts w:ascii="Times New Roman" w:hAnsi="Times New Roman"/>
      <w:sz w:val="24"/>
    </w:rPr>
  </w:style>
  <w:style w:type="character" w:customStyle="1" w:styleId="af2">
    <w:name w:val="Основной текст_"/>
    <w:link w:val="14"/>
    <w:uiPriority w:val="99"/>
    <w:locked/>
    <w:rsid w:val="001B24DA"/>
    <w:rPr>
      <w:sz w:val="28"/>
      <w:shd w:val="clear" w:color="auto" w:fill="FFFFFF"/>
    </w:rPr>
  </w:style>
  <w:style w:type="paragraph" w:customStyle="1" w:styleId="14">
    <w:name w:val="Основной текст1"/>
    <w:basedOn w:val="a"/>
    <w:link w:val="af2"/>
    <w:uiPriority w:val="99"/>
    <w:rsid w:val="001B24DA"/>
    <w:pPr>
      <w:shd w:val="clear" w:color="auto" w:fill="FFFFFF"/>
      <w:spacing w:after="420" w:line="240" w:lineRule="atLeast"/>
      <w:ind w:hanging="420"/>
      <w:jc w:val="center"/>
    </w:pPr>
    <w:rPr>
      <w:sz w:val="28"/>
    </w:rPr>
  </w:style>
  <w:style w:type="paragraph" w:styleId="af3">
    <w:name w:val="Balloon Text"/>
    <w:basedOn w:val="a"/>
    <w:link w:val="af4"/>
    <w:uiPriority w:val="99"/>
    <w:semiHidden/>
    <w:rsid w:val="001B24DA"/>
    <w:pPr>
      <w:spacing w:after="0" w:line="240" w:lineRule="auto"/>
      <w:ind w:firstLine="709"/>
      <w:jc w:val="both"/>
    </w:pPr>
    <w:rPr>
      <w:rFonts w:ascii="Tahoma" w:hAnsi="Tahoma" w:cs="Tahoma"/>
      <w:sz w:val="16"/>
      <w:szCs w:val="16"/>
    </w:rPr>
  </w:style>
  <w:style w:type="character" w:customStyle="1" w:styleId="af4">
    <w:name w:val="Текст выноски Знак"/>
    <w:basedOn w:val="a0"/>
    <w:link w:val="af3"/>
    <w:uiPriority w:val="99"/>
    <w:semiHidden/>
    <w:locked/>
    <w:rsid w:val="001B24DA"/>
    <w:rPr>
      <w:rFonts w:ascii="Tahoma" w:hAnsi="Tahoma" w:cs="Tahoma"/>
      <w:sz w:val="16"/>
      <w:szCs w:val="16"/>
    </w:rPr>
  </w:style>
  <w:style w:type="character" w:styleId="af5">
    <w:name w:val="annotation reference"/>
    <w:basedOn w:val="a0"/>
    <w:uiPriority w:val="99"/>
    <w:semiHidden/>
    <w:rsid w:val="001B24DA"/>
    <w:rPr>
      <w:rFonts w:cs="Times New Roman"/>
      <w:sz w:val="16"/>
    </w:rPr>
  </w:style>
  <w:style w:type="paragraph" w:styleId="af6">
    <w:name w:val="annotation text"/>
    <w:basedOn w:val="a"/>
    <w:link w:val="af7"/>
    <w:uiPriority w:val="99"/>
    <w:rsid w:val="001B24DA"/>
    <w:pPr>
      <w:spacing w:after="0" w:line="240" w:lineRule="auto"/>
      <w:ind w:firstLine="709"/>
      <w:jc w:val="both"/>
    </w:pPr>
    <w:rPr>
      <w:sz w:val="20"/>
      <w:szCs w:val="20"/>
    </w:rPr>
  </w:style>
  <w:style w:type="character" w:customStyle="1" w:styleId="af7">
    <w:name w:val="Текст примечания Знак"/>
    <w:basedOn w:val="a0"/>
    <w:link w:val="af6"/>
    <w:uiPriority w:val="99"/>
    <w:locked/>
    <w:rsid w:val="001B24DA"/>
    <w:rPr>
      <w:rFonts w:ascii="Calibri" w:hAnsi="Calibri" w:cs="Times New Roman"/>
      <w:sz w:val="20"/>
      <w:szCs w:val="20"/>
    </w:rPr>
  </w:style>
  <w:style w:type="paragraph" w:styleId="af8">
    <w:name w:val="annotation subject"/>
    <w:basedOn w:val="af6"/>
    <w:next w:val="af6"/>
    <w:link w:val="af9"/>
    <w:uiPriority w:val="99"/>
    <w:semiHidden/>
    <w:rsid w:val="001B24DA"/>
    <w:rPr>
      <w:b/>
      <w:bCs/>
    </w:rPr>
  </w:style>
  <w:style w:type="character" w:customStyle="1" w:styleId="af9">
    <w:name w:val="Тема примечания Знак"/>
    <w:basedOn w:val="af7"/>
    <w:link w:val="af8"/>
    <w:uiPriority w:val="99"/>
    <w:semiHidden/>
    <w:locked/>
    <w:rsid w:val="001B24DA"/>
    <w:rPr>
      <w:rFonts w:ascii="Calibri" w:hAnsi="Calibri" w:cs="Times New Roman"/>
      <w:b/>
      <w:bCs/>
      <w:sz w:val="20"/>
      <w:szCs w:val="20"/>
    </w:rPr>
  </w:style>
  <w:style w:type="character" w:customStyle="1" w:styleId="110">
    <w:name w:val="Основной текст Знак11"/>
    <w:uiPriority w:val="99"/>
    <w:semiHidden/>
    <w:rsid w:val="001B24DA"/>
  </w:style>
  <w:style w:type="paragraph" w:customStyle="1" w:styleId="ConsPlusNormal">
    <w:name w:val="ConsPlusNormal"/>
    <w:uiPriority w:val="99"/>
    <w:rsid w:val="001B24DA"/>
    <w:pPr>
      <w:autoSpaceDE w:val="0"/>
      <w:autoSpaceDN w:val="0"/>
      <w:adjustRightInd w:val="0"/>
      <w:spacing w:after="0" w:line="240" w:lineRule="auto"/>
    </w:pPr>
    <w:rPr>
      <w:rFonts w:ascii="Times New Roman" w:hAnsi="Times New Roman"/>
      <w:sz w:val="28"/>
      <w:szCs w:val="28"/>
      <w:lang w:eastAsia="en-US"/>
    </w:rPr>
  </w:style>
  <w:style w:type="paragraph" w:styleId="afa">
    <w:name w:val="Revision"/>
    <w:hidden/>
    <w:uiPriority w:val="99"/>
    <w:semiHidden/>
    <w:rsid w:val="001B24DA"/>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microsoft.com/office/2007/relationships/stylesWithEffects" Target="stylesWithEffect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21256</Words>
  <Characters>121164</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SPecialiST RePack</Company>
  <LinksUpToDate>false</LinksUpToDate>
  <CharactersWithSpaces>142136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Сазонов Алексей</dc:creator>
  <cp:lastModifiedBy>Игнатий Карташов</cp:lastModifiedBy>
  <cp:revision>2</cp:revision>
  <dcterms:created xsi:type="dcterms:W3CDTF">2021-01-11T05:37:00Z</dcterms:created>
  <dcterms:modified xsi:type="dcterms:W3CDTF">2021-01-11T05:37:00Z</dcterms:modified>
</cp:coreProperties>
</file>