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139B" w:rsidRPr="00CA1A44" w:rsidRDefault="0011139B" w:rsidP="008138BE">
      <w:pPr>
        <w:spacing w:after="0"/>
        <w:jc w:val="center"/>
        <w:outlineLvl w:val="0"/>
        <w:rPr>
          <w:szCs w:val="28"/>
        </w:rPr>
      </w:pPr>
      <w:r w:rsidRPr="00CA1A44">
        <w:rPr>
          <w:szCs w:val="28"/>
        </w:rPr>
        <w:t>МЕТОДИЧЕСКИЕ РЕКОМЕНДАЦИИ</w:t>
      </w:r>
    </w:p>
    <w:p w:rsidR="0011139B" w:rsidRPr="00590BB4" w:rsidRDefault="0011139B" w:rsidP="00A2142D">
      <w:pPr>
        <w:spacing w:after="0"/>
        <w:jc w:val="center"/>
        <w:rPr>
          <w:szCs w:val="28"/>
        </w:rPr>
      </w:pPr>
      <w:r w:rsidRPr="00CA1A44">
        <w:rPr>
          <w:szCs w:val="28"/>
        </w:rPr>
        <w:t>по организации служебных проверок на муниципальной службе</w:t>
      </w:r>
    </w:p>
    <w:p w:rsidR="0011139B" w:rsidRPr="00590BB4" w:rsidRDefault="0011139B" w:rsidP="008138BE">
      <w:pPr>
        <w:spacing w:after="0"/>
        <w:jc w:val="center"/>
        <w:outlineLvl w:val="0"/>
        <w:rPr>
          <w:szCs w:val="28"/>
        </w:rPr>
      </w:pPr>
    </w:p>
    <w:p w:rsidR="0011139B" w:rsidRDefault="0011139B" w:rsidP="008138BE">
      <w:pPr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spacing w:after="0"/>
        <w:jc w:val="center"/>
        <w:outlineLvl w:val="0"/>
        <w:rPr>
          <w:szCs w:val="28"/>
        </w:rPr>
      </w:pPr>
      <w:r w:rsidRPr="00590BB4">
        <w:rPr>
          <w:szCs w:val="28"/>
        </w:rPr>
        <w:t>1. Общие положения</w:t>
      </w:r>
    </w:p>
    <w:p w:rsidR="0011139B" w:rsidRPr="00590BB4" w:rsidRDefault="0011139B" w:rsidP="008138BE">
      <w:pPr>
        <w:spacing w:after="0"/>
        <w:rPr>
          <w:szCs w:val="28"/>
        </w:rPr>
      </w:pPr>
      <w:r w:rsidRPr="00590BB4">
        <w:rPr>
          <w:szCs w:val="28"/>
        </w:rPr>
        <w:t xml:space="preserve">        </w:t>
      </w:r>
    </w:p>
    <w:p w:rsidR="0011139B" w:rsidRPr="00590BB4" w:rsidRDefault="0011139B" w:rsidP="008138BE">
      <w:pPr>
        <w:spacing w:after="0"/>
        <w:ind w:firstLine="709"/>
        <w:rPr>
          <w:szCs w:val="28"/>
        </w:rPr>
      </w:pPr>
      <w:r w:rsidRPr="00590BB4">
        <w:rPr>
          <w:szCs w:val="28"/>
        </w:rPr>
        <w:t xml:space="preserve">1.1. Настоящие </w:t>
      </w:r>
      <w:r>
        <w:rPr>
          <w:szCs w:val="28"/>
        </w:rPr>
        <w:t>М</w:t>
      </w:r>
      <w:r w:rsidRPr="00590BB4">
        <w:rPr>
          <w:szCs w:val="28"/>
        </w:rPr>
        <w:t>етодические рекомендации разработаны в целях реализации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(2011-2014 годы)», утвержденной постановлением Администрации Ростовской области от 10.08.2010 № 106.</w:t>
      </w:r>
    </w:p>
    <w:p w:rsidR="0011139B" w:rsidRPr="00590BB4" w:rsidRDefault="0011139B" w:rsidP="00CA1A44">
      <w:pPr>
        <w:spacing w:after="0"/>
        <w:ind w:firstLine="709"/>
        <w:rPr>
          <w:szCs w:val="28"/>
        </w:rPr>
      </w:pPr>
      <w:r w:rsidRPr="00590BB4">
        <w:rPr>
          <w:szCs w:val="28"/>
        </w:rPr>
        <w:t xml:space="preserve">1.2. Методические рекомендации </w:t>
      </w:r>
      <w:r w:rsidRPr="004761BC">
        <w:rPr>
          <w:szCs w:val="28"/>
        </w:rPr>
        <w:t xml:space="preserve">по организации служебных проверок на муниципальной </w:t>
      </w:r>
      <w:r w:rsidRPr="00795B60">
        <w:rPr>
          <w:szCs w:val="28"/>
        </w:rPr>
        <w:t>службе (далее – Методические рекомендации) подготовлены с учетом опыта проведения аналогичной работы в Правительстве Ростовской области и иных органах исполнительной власти Ростовской области, а также с использованием практики организации и применения служебных проверок на муниципальной</w:t>
      </w:r>
      <w:r w:rsidRPr="00590BB4">
        <w:rPr>
          <w:szCs w:val="28"/>
        </w:rPr>
        <w:t xml:space="preserve"> службе в органах местного самоуправления иных субъектов Российской Федерации.</w:t>
      </w:r>
    </w:p>
    <w:p w:rsidR="0011139B" w:rsidRPr="00590BB4" w:rsidRDefault="0011139B" w:rsidP="00C860D9">
      <w:pPr>
        <w:autoSpaceDE w:val="0"/>
        <w:spacing w:after="0"/>
        <w:ind w:firstLine="709"/>
        <w:rPr>
          <w:szCs w:val="28"/>
        </w:rPr>
      </w:pPr>
      <w:r w:rsidRPr="00590BB4">
        <w:rPr>
          <w:szCs w:val="28"/>
        </w:rPr>
        <w:t xml:space="preserve">1.3. 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25-ФЗ «О муниципальной службе в Российской Федерации» (далее – Федеральный закон № 25-ФЗ), </w:t>
      </w:r>
      <w:r w:rsidRPr="00795B60">
        <w:rPr>
          <w:szCs w:val="28"/>
        </w:rPr>
        <w:t>иные нормативные правовые акты Российской Федерации, Устав Ростовской области, Областной закон от 09.10.2007 № 786-ЗС «О муниципальной службе в Ростовской области</w:t>
      </w:r>
      <w:r w:rsidRPr="00590BB4">
        <w:rPr>
          <w:szCs w:val="28"/>
        </w:rPr>
        <w:t xml:space="preserve">», Областной закон от 09.10.2007 № 787-ЗС «О Реестре муниципальных должностей и Реестре должностей муниципальной службы в Ростовской области», постановление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</w:t>
      </w:r>
      <w:r w:rsidRPr="00795B60">
        <w:rPr>
          <w:szCs w:val="28"/>
        </w:rPr>
        <w:t>и муниципальной службы в Ростовской области (2011-2014 годы)», иные нормативные правовые акты Ростовской области, а также муниципальные правовые акты</w:t>
      </w:r>
      <w:r>
        <w:rPr>
          <w:szCs w:val="28"/>
        </w:rPr>
        <w:t>.</w:t>
      </w:r>
    </w:p>
    <w:p w:rsidR="0011139B" w:rsidRPr="00590BB4" w:rsidRDefault="0011139B" w:rsidP="001839CF">
      <w:pPr>
        <w:spacing w:after="0"/>
        <w:ind w:firstLine="709"/>
        <w:rPr>
          <w:szCs w:val="28"/>
        </w:rPr>
      </w:pPr>
      <w:r w:rsidRPr="00590BB4">
        <w:rPr>
          <w:szCs w:val="28"/>
        </w:rPr>
        <w:t>1.4. В рамках Методических рекомендаций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11139B" w:rsidRPr="00590BB4" w:rsidRDefault="0011139B" w:rsidP="001839CF">
      <w:pPr>
        <w:pStyle w:val="NormalWeb"/>
        <w:shd w:val="clear" w:color="auto" w:fill="FBFBFB"/>
        <w:spacing w:before="0" w:after="0"/>
        <w:ind w:firstLine="709"/>
        <w:jc w:val="both"/>
        <w:rPr>
          <w:rFonts w:cs="Calibri"/>
          <w:color w:val="auto"/>
          <w:sz w:val="28"/>
          <w:szCs w:val="28"/>
          <w:lang w:eastAsia="ar-SA"/>
        </w:rPr>
      </w:pPr>
      <w:r w:rsidRPr="00590BB4">
        <w:rPr>
          <w:rFonts w:cs="Calibri"/>
          <w:color w:val="auto"/>
          <w:sz w:val="28"/>
          <w:szCs w:val="28"/>
          <w:lang w:eastAsia="ar-SA"/>
        </w:rPr>
        <w:t xml:space="preserve">Дисциплинарный проступок – неисполнение или ненадлежащее исполнение муниципальным служащим по его вине возложенных на него должностных обязанностей, за совершение которого </w:t>
      </w:r>
      <w:r>
        <w:rPr>
          <w:rFonts w:cs="Calibri"/>
          <w:color w:val="auto"/>
          <w:sz w:val="28"/>
          <w:szCs w:val="28"/>
          <w:lang w:eastAsia="ar-SA"/>
        </w:rPr>
        <w:t>представитель нанимателя (</w:t>
      </w:r>
      <w:r w:rsidRPr="00590BB4">
        <w:rPr>
          <w:rFonts w:cs="Calibri"/>
          <w:color w:val="auto"/>
          <w:sz w:val="28"/>
          <w:szCs w:val="28"/>
          <w:lang w:eastAsia="ar-SA"/>
        </w:rPr>
        <w:t>работодатель</w:t>
      </w:r>
      <w:r>
        <w:rPr>
          <w:rFonts w:cs="Calibri"/>
          <w:color w:val="auto"/>
          <w:sz w:val="28"/>
          <w:szCs w:val="28"/>
          <w:lang w:eastAsia="ar-SA"/>
        </w:rPr>
        <w:t>)</w:t>
      </w:r>
      <w:r w:rsidRPr="00590BB4">
        <w:rPr>
          <w:rFonts w:cs="Calibri"/>
          <w:color w:val="auto"/>
          <w:sz w:val="28"/>
          <w:szCs w:val="28"/>
          <w:lang w:eastAsia="ar-SA"/>
        </w:rPr>
        <w:t xml:space="preserve"> имеет право применить дисциплинарное взыскание.</w:t>
      </w:r>
    </w:p>
    <w:p w:rsidR="0011139B" w:rsidRPr="00590BB4" w:rsidRDefault="0011139B" w:rsidP="008138BE">
      <w:pPr>
        <w:pStyle w:val="ConsPlusNormal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90BB4">
        <w:rPr>
          <w:rFonts w:ascii="Times New Roman" w:hAnsi="Times New Roman" w:cs="Calibri"/>
          <w:sz w:val="28"/>
          <w:szCs w:val="28"/>
        </w:rPr>
        <w:t>1.5</w:t>
      </w:r>
      <w:r>
        <w:rPr>
          <w:rFonts w:ascii="Times New Roman" w:hAnsi="Times New Roman" w:cs="Calibri"/>
          <w:sz w:val="28"/>
          <w:szCs w:val="28"/>
        </w:rPr>
        <w:t>. </w:t>
      </w:r>
      <w:r w:rsidRPr="00590BB4">
        <w:rPr>
          <w:rFonts w:ascii="Times New Roman" w:hAnsi="Times New Roman" w:cs="Calibri"/>
          <w:sz w:val="28"/>
          <w:szCs w:val="28"/>
        </w:rPr>
        <w:t>Методические рекомендации включают в себя следующие разделы:</w:t>
      </w:r>
    </w:p>
    <w:p w:rsidR="0011139B" w:rsidRPr="00590BB4" w:rsidRDefault="0011139B" w:rsidP="008138BE">
      <w:pPr>
        <w:pStyle w:val="ConsPlusNormal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90BB4">
        <w:rPr>
          <w:rFonts w:ascii="Times New Roman" w:hAnsi="Times New Roman" w:cs="Calibri"/>
          <w:sz w:val="28"/>
          <w:szCs w:val="28"/>
        </w:rPr>
        <w:t>алгоритм проведения служебных проверок на муниципальной службе (раздел 1);</w:t>
      </w:r>
    </w:p>
    <w:p w:rsidR="0011139B" w:rsidRPr="00590BB4" w:rsidRDefault="0011139B" w:rsidP="008138BE">
      <w:pPr>
        <w:pStyle w:val="ConsPlusNormal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90BB4">
        <w:rPr>
          <w:rFonts w:ascii="Times New Roman" w:hAnsi="Times New Roman" w:cs="Calibri"/>
          <w:sz w:val="28"/>
          <w:szCs w:val="28"/>
        </w:rPr>
        <w:t>порядок проведения внутриорганизационных, регламентированных действий по выявлению фактов и обстоятельств (раздел 2);</w:t>
      </w:r>
    </w:p>
    <w:p w:rsidR="0011139B" w:rsidRPr="00590BB4" w:rsidRDefault="0011139B" w:rsidP="008138BE">
      <w:pPr>
        <w:pStyle w:val="ConsPlusNormal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90BB4">
        <w:rPr>
          <w:rFonts w:ascii="Times New Roman" w:hAnsi="Times New Roman" w:cs="Calibri"/>
          <w:sz w:val="28"/>
          <w:szCs w:val="28"/>
        </w:rPr>
        <w:t>форму итогового акта служебной проверки (раздел 3).</w:t>
      </w:r>
    </w:p>
    <w:p w:rsidR="0011139B" w:rsidRPr="00590BB4" w:rsidRDefault="0011139B" w:rsidP="00BC3D73">
      <w:pPr>
        <w:pStyle w:val="ConsPlusNormal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11139B" w:rsidRPr="00590BB4" w:rsidRDefault="0011139B" w:rsidP="00BC3D73">
      <w:pPr>
        <w:pStyle w:val="NoSpacing"/>
      </w:pPr>
    </w:p>
    <w:p w:rsidR="0011139B" w:rsidRPr="00590BB4" w:rsidRDefault="0011139B" w:rsidP="00BC3D73">
      <w:pPr>
        <w:pStyle w:val="NoSpacing"/>
      </w:pPr>
    </w:p>
    <w:p w:rsidR="0011139B" w:rsidRPr="00590BB4" w:rsidRDefault="0011139B" w:rsidP="00BC3D73">
      <w:pPr>
        <w:pStyle w:val="NoSpacing"/>
      </w:pPr>
    </w:p>
    <w:p w:rsidR="0011139B" w:rsidRPr="00590BB4" w:rsidRDefault="0011139B" w:rsidP="008138BE">
      <w:pPr>
        <w:tabs>
          <w:tab w:val="left" w:pos="709"/>
        </w:tabs>
        <w:spacing w:after="0"/>
        <w:jc w:val="center"/>
        <w:outlineLvl w:val="0"/>
        <w:rPr>
          <w:szCs w:val="28"/>
        </w:rPr>
      </w:pPr>
      <w:r w:rsidRPr="00590BB4">
        <w:rPr>
          <w:szCs w:val="28"/>
        </w:rPr>
        <w:t>РАЗДЕЛ 1. АЛГОРИТМ ПРОВЕДЕНИЯ СЛУЖЕБНЫХ ПРОВЕРОК НА МУНИЦИПАЛЬНОЙ СЛУЖБЕ</w:t>
      </w:r>
    </w:p>
    <w:p w:rsidR="0011139B" w:rsidRPr="00590BB4" w:rsidRDefault="0011139B" w:rsidP="008138BE">
      <w:pPr>
        <w:pStyle w:val="NoSpacing"/>
      </w:pPr>
    </w:p>
    <w:p w:rsidR="0011139B" w:rsidRPr="00F266C1" w:rsidRDefault="0011139B" w:rsidP="00BE3F4D">
      <w:pPr>
        <w:spacing w:after="0"/>
        <w:ind w:firstLine="709"/>
        <w:outlineLvl w:val="0"/>
        <w:rPr>
          <w:rFonts w:cs="Times New Roman"/>
          <w:szCs w:val="28"/>
        </w:rPr>
      </w:pPr>
      <w:r w:rsidRPr="00590BB4">
        <w:rPr>
          <w:rFonts w:cs="Times New Roman"/>
          <w:szCs w:val="28"/>
        </w:rPr>
        <w:t xml:space="preserve">1. В целях организации и проведения служебных проверок на </w:t>
      </w:r>
      <w:r w:rsidRPr="00F266C1">
        <w:rPr>
          <w:rFonts w:cs="Times New Roman"/>
          <w:szCs w:val="28"/>
        </w:rPr>
        <w:t>муниципальной службе возможно использование следующего алгоритма:</w:t>
      </w:r>
    </w:p>
    <w:p w:rsidR="0011139B" w:rsidRPr="00F266C1" w:rsidRDefault="0011139B" w:rsidP="00BE3F4D">
      <w:pPr>
        <w:spacing w:after="0"/>
        <w:ind w:firstLine="709"/>
        <w:outlineLvl w:val="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>1.1. Выявление основания для проведения служебной проверки.</w:t>
      </w:r>
    </w:p>
    <w:p w:rsidR="0011139B" w:rsidRPr="00F266C1" w:rsidRDefault="0011139B" w:rsidP="00BE3F4D">
      <w:pPr>
        <w:spacing w:after="0"/>
        <w:ind w:firstLine="709"/>
        <w:outlineLvl w:val="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>1.2. Принятие решения представителем нанимателя (работодателем) о проведени</w:t>
      </w:r>
      <w:r>
        <w:rPr>
          <w:rFonts w:cs="Times New Roman"/>
          <w:szCs w:val="28"/>
        </w:rPr>
        <w:t>я</w:t>
      </w:r>
      <w:r w:rsidRPr="00F266C1">
        <w:rPr>
          <w:rFonts w:cs="Times New Roman"/>
          <w:szCs w:val="28"/>
        </w:rPr>
        <w:t xml:space="preserve"> служебной проверки.</w:t>
      </w:r>
    </w:p>
    <w:p w:rsidR="0011139B" w:rsidRPr="00F266C1" w:rsidRDefault="0011139B" w:rsidP="00BE3F4D">
      <w:pPr>
        <w:spacing w:after="0"/>
        <w:ind w:firstLine="709"/>
        <w:outlineLvl w:val="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>1.3. Издание муниципального правового акта об организации проведении служебной проверки в отношении муниципального служащего, в том числе об утверждении комиссии по проведению служебной проверки.</w:t>
      </w:r>
    </w:p>
    <w:p w:rsidR="0011139B" w:rsidRPr="001B5BC3" w:rsidRDefault="0011139B" w:rsidP="00BE3F4D">
      <w:pPr>
        <w:spacing w:after="0"/>
        <w:ind w:firstLine="709"/>
        <w:outlineLvl w:val="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 xml:space="preserve">1.4. Установление комиссией по проведению служебной проверки </w:t>
      </w:r>
      <w:r w:rsidRPr="001B5BC3">
        <w:rPr>
          <w:rFonts w:cs="Times New Roman"/>
          <w:szCs w:val="28"/>
        </w:rPr>
        <w:t xml:space="preserve">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служащим. </w:t>
      </w:r>
    </w:p>
    <w:p w:rsidR="0011139B" w:rsidRPr="00F266C1" w:rsidRDefault="0011139B" w:rsidP="001B5BC3">
      <w:pPr>
        <w:spacing w:after="0"/>
        <w:ind w:firstLine="709"/>
        <w:outlineLvl w:val="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>1.5. Получение от муниципального служащего письменного объяснения по факту совершенного дисциплинарного проступка.</w:t>
      </w:r>
    </w:p>
    <w:p w:rsidR="0011139B" w:rsidRPr="001B5BC3" w:rsidRDefault="0011139B" w:rsidP="001B5BC3">
      <w:pPr>
        <w:spacing w:after="0"/>
        <w:ind w:firstLine="709"/>
        <w:outlineLvl w:val="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 xml:space="preserve">1.6. Оформление </w:t>
      </w:r>
      <w:r w:rsidRPr="001B5BC3">
        <w:rPr>
          <w:rFonts w:cs="Times New Roman"/>
          <w:szCs w:val="28"/>
        </w:rPr>
        <w:t>итогового акта служебной проверки.</w:t>
      </w:r>
    </w:p>
    <w:p w:rsidR="0011139B" w:rsidRPr="001B5BC3" w:rsidRDefault="0011139B" w:rsidP="001B5BC3">
      <w:pPr>
        <w:spacing w:after="0"/>
        <w:ind w:firstLine="709"/>
        <w:outlineLvl w:val="0"/>
        <w:rPr>
          <w:rFonts w:cs="Times New Roman"/>
          <w:szCs w:val="28"/>
        </w:rPr>
      </w:pPr>
      <w:r w:rsidRPr="001B5BC3">
        <w:rPr>
          <w:rFonts w:cs="Times New Roman"/>
          <w:szCs w:val="28"/>
        </w:rPr>
        <w:t xml:space="preserve">1.7. Приобщение материалов служебной проверки к личному делу муниципального служащего, а также формирование дела служебной проверки. </w:t>
      </w:r>
    </w:p>
    <w:p w:rsidR="0011139B" w:rsidRPr="00590BB4" w:rsidRDefault="0011139B" w:rsidP="00BE3F4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590BB4" w:rsidRDefault="0011139B" w:rsidP="00772E7A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F266C1" w:rsidRDefault="0011139B" w:rsidP="00772E7A">
      <w:pPr>
        <w:pStyle w:val="ConsPlusNormal"/>
        <w:widowControl/>
        <w:ind w:firstLine="0"/>
        <w:jc w:val="center"/>
        <w:rPr>
          <w:szCs w:val="28"/>
        </w:rPr>
      </w:pPr>
      <w:r w:rsidRPr="00F266C1">
        <w:rPr>
          <w:rFonts w:ascii="Times New Roman" w:hAnsi="Times New Roman" w:cs="Calibri"/>
          <w:sz w:val="28"/>
          <w:szCs w:val="28"/>
        </w:rPr>
        <w:t>РАЗДЕЛ 2. ПОРЯДОК ПРОВЕДЕНИЯ СЛУЖЕБНОЙ ПРОВЕРКИ</w:t>
      </w:r>
    </w:p>
    <w:p w:rsidR="0011139B" w:rsidRPr="00F266C1" w:rsidRDefault="0011139B" w:rsidP="008138BE">
      <w:pPr>
        <w:pStyle w:val="ConsPlusNormal"/>
        <w:widowControl/>
        <w:ind w:firstLine="0"/>
        <w:jc w:val="center"/>
        <w:rPr>
          <w:rFonts w:ascii="Times New Roman" w:hAnsi="Times New Roman" w:cs="Calibri"/>
          <w:sz w:val="28"/>
          <w:szCs w:val="28"/>
        </w:rPr>
      </w:pPr>
    </w:p>
    <w:p w:rsidR="0011139B" w:rsidRPr="00F266C1" w:rsidRDefault="0011139B" w:rsidP="008D32F5">
      <w:pPr>
        <w:pStyle w:val="NormalWeb"/>
        <w:shd w:val="clear" w:color="auto" w:fill="FBFBFB"/>
        <w:spacing w:before="0" w:after="0"/>
        <w:ind w:firstLine="709"/>
        <w:jc w:val="center"/>
        <w:rPr>
          <w:rStyle w:val="Strong"/>
          <w:b w:val="0"/>
          <w:color w:val="auto"/>
          <w:sz w:val="28"/>
          <w:szCs w:val="28"/>
        </w:rPr>
      </w:pPr>
      <w:r w:rsidRPr="00F266C1">
        <w:rPr>
          <w:rStyle w:val="Strong"/>
          <w:b w:val="0"/>
          <w:color w:val="auto"/>
          <w:sz w:val="28"/>
          <w:szCs w:val="28"/>
        </w:rPr>
        <w:t>1. Общие положения</w:t>
      </w:r>
    </w:p>
    <w:p w:rsidR="0011139B" w:rsidRPr="00F266C1" w:rsidRDefault="0011139B" w:rsidP="008D32F5">
      <w:pPr>
        <w:pStyle w:val="NormalWeb"/>
        <w:shd w:val="clear" w:color="auto" w:fill="FBFBFB"/>
        <w:spacing w:before="0" w:after="0"/>
        <w:ind w:firstLine="709"/>
        <w:jc w:val="center"/>
        <w:rPr>
          <w:rStyle w:val="Strong"/>
          <w:b w:val="0"/>
          <w:color w:val="auto"/>
          <w:sz w:val="28"/>
          <w:szCs w:val="28"/>
        </w:rPr>
      </w:pPr>
    </w:p>
    <w:p w:rsidR="0011139B" w:rsidRPr="00F266C1" w:rsidRDefault="0011139B" w:rsidP="00D17068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F266C1">
        <w:rPr>
          <w:color w:val="auto"/>
          <w:sz w:val="28"/>
          <w:szCs w:val="28"/>
        </w:rPr>
        <w:t>1.1. Служебная проверка проводится в целях:</w:t>
      </w:r>
    </w:p>
    <w:p w:rsidR="0011139B" w:rsidRPr="00F266C1" w:rsidRDefault="0011139B" w:rsidP="00D17068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F266C1">
        <w:rPr>
          <w:color w:val="auto"/>
          <w:sz w:val="28"/>
          <w:szCs w:val="28"/>
        </w:rPr>
        <w:t>установления факта и обстоятельств совершения муниципальным служащим дисциплинарного проступка, обстоятельств совершения проступка, причин и условий, способствующих его совершению;</w:t>
      </w:r>
    </w:p>
    <w:p w:rsidR="0011139B" w:rsidRPr="00590BB4" w:rsidRDefault="0011139B" w:rsidP="00D17068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F266C1">
        <w:rPr>
          <w:color w:val="auto"/>
          <w:sz w:val="28"/>
          <w:szCs w:val="28"/>
        </w:rPr>
        <w:t>определения степени вины муниципального служащего в совершении дисциплинарного проступка;</w:t>
      </w:r>
    </w:p>
    <w:p w:rsidR="0011139B" w:rsidRPr="00590BB4" w:rsidRDefault="0011139B" w:rsidP="00D17068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определения характера и размера вреда, причиненного муниципальным служащим в результате совершения дисциплинарного проступка;</w:t>
      </w:r>
    </w:p>
    <w:p w:rsidR="0011139B" w:rsidRPr="00590BB4" w:rsidRDefault="0011139B" w:rsidP="00D17068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выработки предложений о применении или неприменении к муниципальному служащему дисциплинарного взыскания за совершение проступка;</w:t>
      </w:r>
    </w:p>
    <w:p w:rsidR="0011139B" w:rsidRPr="00590BB4" w:rsidRDefault="0011139B" w:rsidP="00D17068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формирования предложений по организации и проведению мероприятий предупредительно-профилактического характера, направленных на устранение причин, способствовавших совершению дисциплинарного проступка.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1.2. Служебная проверка проводится перед применением дисциплинарного взыскания, но не позднее: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одного месяца со дня обнаружения дисциплинарного проступка,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 xml:space="preserve">1.3. Служебная проверка должна быть завершена не позднее чем через один месяц со дня принятия решения о ее проведении. 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11139B" w:rsidRDefault="0011139B" w:rsidP="00590BB4">
      <w:pPr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1.4. </w:t>
      </w:r>
      <w:r w:rsidRPr="00590BB4">
        <w:rPr>
          <w:rFonts w:cs="Times New Roman"/>
          <w:szCs w:val="28"/>
        </w:rPr>
        <w:t>Результаты служебной проверки сообщаются представителю нанимателя</w:t>
      </w:r>
      <w:r>
        <w:rPr>
          <w:rFonts w:cs="Times New Roman"/>
          <w:szCs w:val="28"/>
        </w:rPr>
        <w:t xml:space="preserve"> (работодателя)</w:t>
      </w:r>
      <w:r w:rsidRPr="00590BB4">
        <w:rPr>
          <w:rFonts w:cs="Times New Roman"/>
          <w:szCs w:val="28"/>
        </w:rPr>
        <w:t xml:space="preserve">, назначившему служебную проверку, в форме </w:t>
      </w:r>
      <w:r w:rsidRPr="00590BB4">
        <w:rPr>
          <w:szCs w:val="28"/>
        </w:rPr>
        <w:t>итогового акта</w:t>
      </w:r>
      <w:r w:rsidRPr="00590BB4">
        <w:rPr>
          <w:rFonts w:cs="Times New Roman"/>
          <w:szCs w:val="28"/>
        </w:rPr>
        <w:t>.</w:t>
      </w:r>
    </w:p>
    <w:p w:rsidR="0011139B" w:rsidRPr="000116DB" w:rsidRDefault="0011139B" w:rsidP="000116DB">
      <w:pPr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Итоговый акт</w:t>
      </w:r>
      <w:r w:rsidRPr="008410EC">
        <w:rPr>
          <w:rFonts w:cs="Times New Roman"/>
          <w:szCs w:val="28"/>
        </w:rPr>
        <w:t xml:space="preserve"> по результатам служебной проверки приобщается к личному делу </w:t>
      </w:r>
      <w:r>
        <w:rPr>
          <w:rFonts w:cs="Times New Roman"/>
          <w:szCs w:val="28"/>
        </w:rPr>
        <w:t>муниципального</w:t>
      </w:r>
      <w:r w:rsidRPr="008410EC">
        <w:rPr>
          <w:rFonts w:cs="Times New Roman"/>
          <w:szCs w:val="28"/>
        </w:rPr>
        <w:t xml:space="preserve"> служащего, в отношении которого проводилась служебная проверка.</w:t>
      </w:r>
    </w:p>
    <w:p w:rsidR="0011139B" w:rsidRPr="00590BB4" w:rsidRDefault="0011139B" w:rsidP="00CD4284">
      <w:pPr>
        <w:pStyle w:val="NormalWeb"/>
        <w:shd w:val="clear" w:color="auto" w:fill="FBFBFB"/>
        <w:spacing w:before="0" w:after="0"/>
        <w:ind w:firstLine="709"/>
        <w:jc w:val="center"/>
        <w:rPr>
          <w:rStyle w:val="Strong"/>
          <w:b w:val="0"/>
          <w:color w:val="auto"/>
          <w:sz w:val="28"/>
          <w:szCs w:val="28"/>
        </w:rPr>
      </w:pPr>
    </w:p>
    <w:p w:rsidR="0011139B" w:rsidRPr="00590BB4" w:rsidRDefault="0011139B" w:rsidP="00CD4284">
      <w:pPr>
        <w:pStyle w:val="NormalWeb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590BB4">
        <w:rPr>
          <w:rStyle w:val="Strong"/>
          <w:b w:val="0"/>
          <w:color w:val="auto"/>
          <w:sz w:val="28"/>
          <w:szCs w:val="28"/>
        </w:rPr>
        <w:t>2. Организация служебной проверки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2.1. Служебная проверка проводится по решению представителя нанимателя (работодателя) муниципального служащего и оформляется муниципальным правовым актом.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2.2. </w:t>
      </w:r>
      <w:r w:rsidRPr="00590BB4">
        <w:rPr>
          <w:color w:val="auto"/>
          <w:sz w:val="28"/>
          <w:szCs w:val="28"/>
        </w:rPr>
        <w:t>Основанием для служебной проверки</w:t>
      </w:r>
      <w:r>
        <w:rPr>
          <w:color w:val="auto"/>
          <w:sz w:val="28"/>
          <w:szCs w:val="28"/>
        </w:rPr>
        <w:t xml:space="preserve"> могут являться</w:t>
      </w:r>
      <w:r w:rsidRPr="00590BB4">
        <w:rPr>
          <w:color w:val="auto"/>
          <w:sz w:val="28"/>
          <w:szCs w:val="28"/>
        </w:rPr>
        <w:t>:</w:t>
      </w:r>
    </w:p>
    <w:p w:rsidR="0011139B" w:rsidRPr="00590BB4" w:rsidRDefault="0011139B" w:rsidP="00BC5729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 xml:space="preserve">письменное заявление муниципального служащего о проведении служебной проверки; </w:t>
      </w:r>
    </w:p>
    <w:p w:rsidR="0011139B" w:rsidRPr="00590BB4" w:rsidRDefault="0011139B" w:rsidP="00811C69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служебная</w:t>
      </w:r>
      <w:r w:rsidRPr="00590BB4">
        <w:rPr>
          <w:color w:val="auto"/>
          <w:sz w:val="28"/>
          <w:szCs w:val="28"/>
        </w:rPr>
        <w:t xml:space="preserve">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11139B" w:rsidRPr="00590BB4" w:rsidRDefault="0011139B" w:rsidP="00EA4613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11139B" w:rsidRPr="00590BB4" w:rsidRDefault="0011139B" w:rsidP="00D37F88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иные основания.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 xml:space="preserve">2.3. Служебная проверка по письменному заявлению муниципального служащего проводится в отношении самого муниципального служащего на основании </w:t>
      </w:r>
      <w:r>
        <w:rPr>
          <w:color w:val="auto"/>
          <w:sz w:val="28"/>
          <w:szCs w:val="28"/>
        </w:rPr>
        <w:t xml:space="preserve">письменного </w:t>
      </w:r>
      <w:r w:rsidRPr="00590BB4">
        <w:rPr>
          <w:color w:val="auto"/>
          <w:sz w:val="28"/>
          <w:szCs w:val="28"/>
        </w:rPr>
        <w:t>заявления, направленного на имя представителя нанимателя (работодателя).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2.4. </w:t>
      </w:r>
      <w:r>
        <w:rPr>
          <w:color w:val="auto"/>
          <w:sz w:val="28"/>
          <w:szCs w:val="28"/>
        </w:rPr>
        <w:t>Служебная</w:t>
      </w:r>
      <w:r w:rsidRPr="00590BB4">
        <w:rPr>
          <w:color w:val="auto"/>
          <w:sz w:val="28"/>
          <w:szCs w:val="28"/>
        </w:rPr>
        <w:t xml:space="preserve"> записка о проведении проверки представляется представителю нанимателя (работодателя) в отношении конкретного муниципального служащего.</w:t>
      </w:r>
    </w:p>
    <w:p w:rsidR="0011139B" w:rsidRPr="008410EC" w:rsidRDefault="0011139B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служебной записке, как правило, отражается</w:t>
      </w:r>
      <w:r w:rsidRPr="008410EC">
        <w:rPr>
          <w:rFonts w:ascii="Times New Roman" w:hAnsi="Times New Roman" w:cs="Times New Roman"/>
          <w:sz w:val="28"/>
          <w:szCs w:val="28"/>
        </w:rPr>
        <w:t xml:space="preserve"> информацию о:</w:t>
      </w:r>
    </w:p>
    <w:p w:rsidR="0011139B" w:rsidRPr="008410EC" w:rsidRDefault="0011139B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служащем, допустившем неисполнение или ненадлежащее исполнение должностных обязанностей;</w:t>
      </w:r>
    </w:p>
    <w:p w:rsidR="0011139B" w:rsidRPr="008410EC" w:rsidRDefault="0011139B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дате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служащим неисполнения или ненадлежащего исполнения должностных обязанностей;</w:t>
      </w:r>
    </w:p>
    <w:p w:rsidR="0011139B" w:rsidRPr="008410EC" w:rsidRDefault="0011139B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дате обнаружения совершенного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служащим неисполнения или ненадлежащего исполнения должностных обязанностей;</w:t>
      </w:r>
    </w:p>
    <w:p w:rsidR="0011139B" w:rsidRPr="008410EC" w:rsidRDefault="0011139B" w:rsidP="005B3FC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совершенном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1139B" w:rsidRPr="004C3FFE" w:rsidRDefault="0011139B" w:rsidP="004C3FF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характере и размере вреда, причиненного действиями (бездействием)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служащего, если они установлены.</w:t>
      </w:r>
    </w:p>
    <w:p w:rsidR="0011139B" w:rsidRPr="00811C69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2.5. </w:t>
      </w:r>
      <w:r w:rsidRPr="00811C69">
        <w:rPr>
          <w:color w:val="auto"/>
          <w:sz w:val="28"/>
          <w:szCs w:val="28"/>
        </w:rPr>
        <w:t>Представитель нанимателя</w:t>
      </w:r>
      <w:r>
        <w:rPr>
          <w:color w:val="auto"/>
          <w:sz w:val="28"/>
          <w:szCs w:val="28"/>
        </w:rPr>
        <w:t xml:space="preserve"> (работодателя)</w:t>
      </w:r>
      <w:r w:rsidRPr="00811C69">
        <w:rPr>
          <w:color w:val="auto"/>
          <w:sz w:val="28"/>
          <w:szCs w:val="28"/>
        </w:rPr>
        <w:t xml:space="preserve">, оценив сведения о характере </w:t>
      </w:r>
      <w:r>
        <w:rPr>
          <w:color w:val="auto"/>
          <w:sz w:val="28"/>
          <w:szCs w:val="28"/>
        </w:rPr>
        <w:t xml:space="preserve">дисциплинарного </w:t>
      </w:r>
      <w:r w:rsidRPr="00811C69">
        <w:rPr>
          <w:color w:val="auto"/>
          <w:sz w:val="28"/>
          <w:szCs w:val="28"/>
        </w:rPr>
        <w:t xml:space="preserve">проступка </w:t>
      </w:r>
      <w:r>
        <w:rPr>
          <w:color w:val="auto"/>
          <w:sz w:val="28"/>
          <w:szCs w:val="28"/>
        </w:rPr>
        <w:t>муниципального служащего</w:t>
      </w:r>
      <w:r w:rsidRPr="00811C69">
        <w:rPr>
          <w:color w:val="auto"/>
          <w:sz w:val="28"/>
          <w:szCs w:val="28"/>
        </w:rPr>
        <w:t xml:space="preserve"> и установив основание для проведения проверки, принимает незамедлительные меры к организации ее проведения в отношении соответствующих </w:t>
      </w:r>
      <w:r>
        <w:rPr>
          <w:color w:val="auto"/>
          <w:sz w:val="28"/>
          <w:szCs w:val="28"/>
        </w:rPr>
        <w:t>муниципальных</w:t>
      </w:r>
      <w:r w:rsidRPr="00811C69">
        <w:rPr>
          <w:color w:val="auto"/>
          <w:sz w:val="28"/>
          <w:szCs w:val="28"/>
        </w:rPr>
        <w:t xml:space="preserve"> служащих.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6</w:t>
      </w:r>
      <w:r w:rsidRPr="00590BB4">
        <w:rPr>
          <w:color w:val="auto"/>
          <w:sz w:val="28"/>
          <w:szCs w:val="28"/>
        </w:rPr>
        <w:t xml:space="preserve">. Проведение служебной проверки поручается </w:t>
      </w:r>
      <w:r>
        <w:rPr>
          <w:color w:val="auto"/>
          <w:sz w:val="28"/>
          <w:szCs w:val="28"/>
        </w:rPr>
        <w:t xml:space="preserve">кадровому подразделению (специалисту по кадровой работе) </w:t>
      </w:r>
      <w:r w:rsidRPr="00751D97">
        <w:rPr>
          <w:color w:val="auto"/>
          <w:sz w:val="28"/>
          <w:szCs w:val="28"/>
        </w:rPr>
        <w:t>с участием юридического подразделения (специалиста по правовым вопросам) и выборного профсоюзного органа данного органа местного самоуправления</w:t>
      </w:r>
      <w:r w:rsidRPr="00590BB4">
        <w:rPr>
          <w:color w:val="auto"/>
          <w:sz w:val="28"/>
          <w:szCs w:val="28"/>
        </w:rPr>
        <w:t xml:space="preserve"> (если имеется).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 xml:space="preserve">В состав участников </w:t>
      </w:r>
      <w:r>
        <w:rPr>
          <w:color w:val="auto"/>
          <w:sz w:val="28"/>
          <w:szCs w:val="28"/>
        </w:rPr>
        <w:t xml:space="preserve">служебной </w:t>
      </w:r>
      <w:r w:rsidRPr="00590BB4">
        <w:rPr>
          <w:color w:val="auto"/>
          <w:sz w:val="28"/>
          <w:szCs w:val="28"/>
        </w:rPr>
        <w:t xml:space="preserve">проверки включаются муниципальные служащие </w:t>
      </w:r>
      <w:r>
        <w:rPr>
          <w:color w:val="auto"/>
          <w:sz w:val="28"/>
          <w:szCs w:val="28"/>
        </w:rPr>
        <w:t>указанных подразделений</w:t>
      </w:r>
      <w:r w:rsidRPr="00590BB4">
        <w:rPr>
          <w:color w:val="auto"/>
          <w:sz w:val="28"/>
          <w:szCs w:val="28"/>
        </w:rPr>
        <w:t>, а также представитель выборного профсоюзного органа (если имеется).</w:t>
      </w:r>
    </w:p>
    <w:p w:rsidR="0011139B" w:rsidRPr="008410EC" w:rsidRDefault="0011139B" w:rsidP="00D7113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410EC">
        <w:rPr>
          <w:rFonts w:ascii="Times New Roman" w:hAnsi="Times New Roman" w:cs="Times New Roman"/>
          <w:sz w:val="28"/>
          <w:szCs w:val="28"/>
          <w:lang w:eastAsia="ru-RU"/>
        </w:rPr>
        <w:t>. Состав комиссии</w:t>
      </w:r>
      <w:r w:rsidRPr="008410EC">
        <w:rPr>
          <w:rFonts w:ascii="Times New Roman" w:hAnsi="Times New Roman" w:cs="Times New Roman"/>
          <w:sz w:val="28"/>
          <w:szCs w:val="28"/>
        </w:rPr>
        <w:t xml:space="preserve">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1139B" w:rsidRPr="004761BC" w:rsidRDefault="0011139B" w:rsidP="00477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1BC">
        <w:rPr>
          <w:rFonts w:ascii="Times New Roman" w:hAnsi="Times New Roman" w:cs="Times New Roman"/>
          <w:sz w:val="28"/>
          <w:szCs w:val="28"/>
          <w:lang w:eastAsia="ru-RU"/>
        </w:rPr>
        <w:t xml:space="preserve">  2.8. Решение о назначении служебной проверки оформляется путем издания соответствующего муниципального правового акта.</w:t>
      </w:r>
    </w:p>
    <w:p w:rsidR="0011139B" w:rsidRPr="004761BC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4761BC">
        <w:rPr>
          <w:color w:val="auto"/>
          <w:sz w:val="28"/>
          <w:szCs w:val="28"/>
        </w:rPr>
        <w:t xml:space="preserve">2.9. Муниципальный правовой акт должен содержать (приложение № </w:t>
      </w:r>
      <w:r>
        <w:rPr>
          <w:color w:val="auto"/>
          <w:sz w:val="28"/>
          <w:szCs w:val="28"/>
        </w:rPr>
        <w:t xml:space="preserve">1 </w:t>
      </w:r>
      <w:r w:rsidRPr="004761BC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>М</w:t>
      </w:r>
      <w:r w:rsidRPr="004761BC">
        <w:rPr>
          <w:color w:val="auto"/>
          <w:sz w:val="28"/>
          <w:szCs w:val="28"/>
        </w:rPr>
        <w:t>етодическим рекомендациям):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1) основание для ее проведения;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 xml:space="preserve">2) должность, фамилию, имя, отчество муниципального служащего, в отношении которого </w:t>
      </w:r>
      <w:r w:rsidRPr="00CE54B7">
        <w:rPr>
          <w:color w:val="auto"/>
          <w:sz w:val="28"/>
          <w:szCs w:val="28"/>
        </w:rPr>
        <w:t>(либо по письменному заявлению которого)</w:t>
      </w:r>
      <w:r>
        <w:t xml:space="preserve"> </w:t>
      </w:r>
      <w:r>
        <w:rPr>
          <w:color w:val="auto"/>
          <w:sz w:val="28"/>
          <w:szCs w:val="28"/>
        </w:rPr>
        <w:t xml:space="preserve">проводится </w:t>
      </w:r>
      <w:r w:rsidRPr="00590BB4">
        <w:rPr>
          <w:color w:val="auto"/>
          <w:sz w:val="28"/>
          <w:szCs w:val="28"/>
        </w:rPr>
        <w:t>служебная проверка;</w:t>
      </w:r>
    </w:p>
    <w:p w:rsidR="0011139B" w:rsidRDefault="0011139B" w:rsidP="00997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CE54B7">
        <w:rPr>
          <w:rFonts w:ascii="Times New Roman" w:hAnsi="Times New Roman" w:cs="Times New Roman"/>
          <w:sz w:val="28"/>
          <w:szCs w:val="28"/>
          <w:lang w:eastAsia="ru-RU"/>
        </w:rPr>
        <w:t>состав комиссии по проведению служебной проверки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</w:t>
      </w:r>
      <w:r w:rsidRPr="00CE5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E54B7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комиссия) с перечислением фамилий, имен, отчеств и должностей членов комиссии;</w:t>
      </w:r>
    </w:p>
    <w:p w:rsidR="0011139B" w:rsidRPr="00CE54B7" w:rsidRDefault="0011139B" w:rsidP="00997174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 дата начала и </w:t>
      </w:r>
      <w:r w:rsidRPr="00CE54B7">
        <w:rPr>
          <w:color w:val="auto"/>
          <w:sz w:val="28"/>
          <w:szCs w:val="28"/>
        </w:rPr>
        <w:t>срок</w:t>
      </w:r>
      <w:r>
        <w:rPr>
          <w:color w:val="auto"/>
          <w:sz w:val="28"/>
          <w:szCs w:val="28"/>
        </w:rPr>
        <w:t>и проведения служебной проверки;</w:t>
      </w:r>
    </w:p>
    <w:p w:rsidR="0011139B" w:rsidRPr="004761BC" w:rsidRDefault="0011139B" w:rsidP="004761BC">
      <w:pPr>
        <w:pStyle w:val="NormalWe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590BB4">
        <w:rPr>
          <w:color w:val="auto"/>
          <w:sz w:val="28"/>
          <w:szCs w:val="28"/>
        </w:rPr>
        <w:t xml:space="preserve">) требование о представлении муниципальным служащим, в отношении которого проводится служебная проверка, </w:t>
      </w:r>
      <w:r>
        <w:rPr>
          <w:color w:val="auto"/>
          <w:sz w:val="28"/>
          <w:szCs w:val="28"/>
        </w:rPr>
        <w:t xml:space="preserve">письменного </w:t>
      </w:r>
      <w:r w:rsidRPr="00590BB4">
        <w:rPr>
          <w:color w:val="auto"/>
          <w:sz w:val="28"/>
          <w:szCs w:val="28"/>
        </w:rPr>
        <w:t xml:space="preserve">объяснения по </w:t>
      </w:r>
      <w:r>
        <w:rPr>
          <w:color w:val="auto"/>
          <w:sz w:val="28"/>
          <w:szCs w:val="28"/>
        </w:rPr>
        <w:t xml:space="preserve">основаниям, фактам и обстоятельствам, послужившим проведению служебной проверки </w:t>
      </w:r>
      <w:r w:rsidRPr="004761BC">
        <w:rPr>
          <w:color w:val="auto"/>
          <w:sz w:val="28"/>
          <w:szCs w:val="28"/>
        </w:rPr>
        <w:t>(приложение № 2</w:t>
      </w:r>
      <w:r>
        <w:rPr>
          <w:color w:val="auto"/>
          <w:sz w:val="28"/>
          <w:szCs w:val="28"/>
        </w:rPr>
        <w:t xml:space="preserve"> </w:t>
      </w:r>
      <w:r w:rsidRPr="004761BC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>М</w:t>
      </w:r>
      <w:r w:rsidRPr="004761BC">
        <w:rPr>
          <w:color w:val="auto"/>
          <w:sz w:val="28"/>
          <w:szCs w:val="28"/>
        </w:rPr>
        <w:t>етодическим рекомендациям);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590BB4">
        <w:rPr>
          <w:color w:val="auto"/>
          <w:sz w:val="28"/>
          <w:szCs w:val="28"/>
        </w:rPr>
        <w:t>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</w:t>
      </w:r>
      <w:r>
        <w:rPr>
          <w:color w:val="auto"/>
          <w:sz w:val="28"/>
          <w:szCs w:val="28"/>
        </w:rPr>
        <w:t>й должности (при необходимости).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10</w:t>
      </w:r>
      <w:r w:rsidRPr="00590BB4">
        <w:rPr>
          <w:color w:val="auto"/>
          <w:sz w:val="28"/>
          <w:szCs w:val="28"/>
        </w:rPr>
        <w:t xml:space="preserve">.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</w:t>
      </w:r>
      <w:r>
        <w:rPr>
          <w:color w:val="auto"/>
          <w:sz w:val="28"/>
          <w:szCs w:val="28"/>
        </w:rPr>
        <w:t>представителю нанимателя (работодателю)</w:t>
      </w:r>
      <w:r w:rsidRPr="00590BB4">
        <w:rPr>
          <w:color w:val="auto"/>
          <w:sz w:val="28"/>
          <w:szCs w:val="28"/>
        </w:rPr>
        <w:t>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К категории муниципальных служащих, которые не могут участвовать в служебной проверке, относятся: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</w:t>
      </w:r>
      <w:r w:rsidRPr="00590BB4">
        <w:rPr>
          <w:color w:val="auto"/>
          <w:sz w:val="28"/>
          <w:szCs w:val="28"/>
        </w:rPr>
        <w:t>родственник проверяемого муниципального служащего;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</w:t>
      </w:r>
      <w:r w:rsidRPr="00590BB4">
        <w:rPr>
          <w:color w:val="auto"/>
          <w:sz w:val="28"/>
          <w:szCs w:val="28"/>
        </w:rPr>
        <w:t>муниципальный служащий, в том числе привлекаемый специалист или эксперт, имеющий с проверяемым муниципальным служащим друж</w:t>
      </w:r>
      <w:r>
        <w:rPr>
          <w:color w:val="auto"/>
          <w:sz w:val="28"/>
          <w:szCs w:val="28"/>
        </w:rPr>
        <w:t>еские (неприязненные) отношения;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</w:t>
      </w:r>
      <w:r w:rsidRPr="00590BB4">
        <w:rPr>
          <w:color w:val="auto"/>
          <w:sz w:val="28"/>
          <w:szCs w:val="28"/>
        </w:rPr>
        <w:t>муниципальный служащий, подчиненный по службе проверяемому муниципальному служащему, за исключением случая, когда служебная проверка проводится в отношении муниципальн</w:t>
      </w:r>
      <w:r>
        <w:rPr>
          <w:color w:val="auto"/>
          <w:sz w:val="28"/>
          <w:szCs w:val="28"/>
        </w:rPr>
        <w:t>ых</w:t>
      </w:r>
      <w:r w:rsidRPr="00590BB4">
        <w:rPr>
          <w:color w:val="auto"/>
          <w:sz w:val="28"/>
          <w:szCs w:val="28"/>
        </w:rPr>
        <w:t xml:space="preserve"> служащ</w:t>
      </w:r>
      <w:r>
        <w:rPr>
          <w:color w:val="auto"/>
          <w:sz w:val="28"/>
          <w:szCs w:val="28"/>
        </w:rPr>
        <w:t>их</w:t>
      </w:r>
      <w:r w:rsidRPr="00590BB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кадрового или юридических подразделений</w:t>
      </w:r>
      <w:r w:rsidRPr="00590BB4">
        <w:rPr>
          <w:color w:val="auto"/>
          <w:sz w:val="28"/>
          <w:szCs w:val="28"/>
        </w:rPr>
        <w:t>.</w:t>
      </w:r>
    </w:p>
    <w:p w:rsidR="0011139B" w:rsidRPr="00590BB4" w:rsidRDefault="0011139B" w:rsidP="00A52048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2.11. </w:t>
      </w:r>
      <w:r w:rsidRPr="00A52048">
        <w:rPr>
          <w:color w:val="auto"/>
          <w:sz w:val="28"/>
          <w:szCs w:val="28"/>
        </w:rPr>
        <w:t>Представитель нанимателя</w:t>
      </w:r>
      <w:r>
        <w:rPr>
          <w:color w:val="auto"/>
          <w:sz w:val="28"/>
          <w:szCs w:val="28"/>
        </w:rPr>
        <w:t xml:space="preserve"> (работодатель)</w:t>
      </w:r>
      <w:r w:rsidRPr="00A52048">
        <w:rPr>
          <w:color w:val="auto"/>
          <w:sz w:val="28"/>
          <w:szCs w:val="28"/>
        </w:rPr>
        <w:t>, назначивший служебную проверку, обязан контролировать своевременность и правильность ее проведения.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12</w:t>
      </w:r>
      <w:r w:rsidRPr="00590BB4">
        <w:rPr>
          <w:color w:val="auto"/>
          <w:sz w:val="28"/>
          <w:szCs w:val="28"/>
        </w:rPr>
        <w:t>. </w:t>
      </w:r>
      <w:r>
        <w:rPr>
          <w:color w:val="auto"/>
          <w:sz w:val="28"/>
          <w:szCs w:val="28"/>
        </w:rPr>
        <w:t>Муниципальный правовой акт</w:t>
      </w:r>
      <w:r w:rsidRPr="00590BB4">
        <w:rPr>
          <w:color w:val="auto"/>
          <w:sz w:val="28"/>
          <w:szCs w:val="28"/>
        </w:rPr>
        <w:t xml:space="preserve"> о проведении служебной проверки издается в период нахождения муниципального служащего на </w:t>
      </w:r>
      <w:r>
        <w:rPr>
          <w:color w:val="auto"/>
          <w:sz w:val="28"/>
          <w:szCs w:val="28"/>
        </w:rPr>
        <w:t xml:space="preserve">муниципальной </w:t>
      </w:r>
      <w:r w:rsidRPr="00590BB4">
        <w:rPr>
          <w:color w:val="auto"/>
          <w:sz w:val="28"/>
          <w:szCs w:val="28"/>
        </w:rPr>
        <w:t>службе.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В целях соблюдения сроков для применения дисциплинарного взыскания, предусмотренных стать</w:t>
      </w:r>
      <w:r>
        <w:rPr>
          <w:color w:val="auto"/>
          <w:sz w:val="28"/>
          <w:szCs w:val="28"/>
        </w:rPr>
        <w:t>ей</w:t>
      </w:r>
      <w:r w:rsidRPr="00590BB4">
        <w:rPr>
          <w:color w:val="auto"/>
          <w:sz w:val="28"/>
          <w:szCs w:val="28"/>
        </w:rPr>
        <w:t xml:space="preserve"> 193 Трудового кодекса Российской Федерации, допускается издание </w:t>
      </w:r>
      <w:r>
        <w:rPr>
          <w:color w:val="auto"/>
          <w:sz w:val="28"/>
          <w:szCs w:val="28"/>
        </w:rPr>
        <w:t>муниципального правового акта</w:t>
      </w:r>
      <w:r w:rsidRPr="00590BB4">
        <w:rPr>
          <w:color w:val="auto"/>
          <w:sz w:val="28"/>
          <w:szCs w:val="28"/>
        </w:rPr>
        <w:t xml:space="preserve"> в период отсутствия муниципального служащего на </w:t>
      </w:r>
      <w:r>
        <w:rPr>
          <w:color w:val="auto"/>
          <w:sz w:val="28"/>
          <w:szCs w:val="28"/>
        </w:rPr>
        <w:t xml:space="preserve">муниципальной </w:t>
      </w:r>
      <w:r w:rsidRPr="00590BB4">
        <w:rPr>
          <w:color w:val="auto"/>
          <w:sz w:val="28"/>
          <w:szCs w:val="28"/>
        </w:rPr>
        <w:t>службе.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Кадровое подразделение</w:t>
      </w:r>
      <w:r w:rsidRPr="00590BB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органа местного самоуправления </w:t>
      </w:r>
      <w:r w:rsidRPr="00590BB4">
        <w:rPr>
          <w:color w:val="auto"/>
          <w:sz w:val="28"/>
          <w:szCs w:val="28"/>
        </w:rPr>
        <w:t xml:space="preserve">осуществляет ознакомление </w:t>
      </w:r>
      <w:r>
        <w:rPr>
          <w:color w:val="auto"/>
          <w:sz w:val="28"/>
          <w:szCs w:val="28"/>
        </w:rPr>
        <w:t>муниципального служащего</w:t>
      </w:r>
      <w:r w:rsidRPr="00590BB4">
        <w:rPr>
          <w:color w:val="auto"/>
          <w:sz w:val="28"/>
          <w:szCs w:val="28"/>
        </w:rPr>
        <w:t xml:space="preserve"> с </w:t>
      </w:r>
      <w:r>
        <w:rPr>
          <w:color w:val="auto"/>
          <w:sz w:val="28"/>
          <w:szCs w:val="28"/>
        </w:rPr>
        <w:t>муниципальным правовым актом</w:t>
      </w:r>
      <w:r w:rsidRPr="00590BB4">
        <w:rPr>
          <w:color w:val="auto"/>
          <w:sz w:val="28"/>
          <w:szCs w:val="28"/>
        </w:rPr>
        <w:t xml:space="preserve"> о проведении служебной проверки под роспись.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3</w:t>
      </w:r>
      <w:r w:rsidRPr="00590BB4">
        <w:rPr>
          <w:color w:val="auto"/>
          <w:sz w:val="28"/>
          <w:szCs w:val="28"/>
        </w:rPr>
        <w:t xml:space="preserve">. Не допускается издание </w:t>
      </w:r>
      <w:r>
        <w:rPr>
          <w:color w:val="auto"/>
          <w:sz w:val="28"/>
          <w:szCs w:val="28"/>
        </w:rPr>
        <w:t>муниципального правого акта</w:t>
      </w:r>
      <w:r w:rsidRPr="00590BB4">
        <w:rPr>
          <w:color w:val="auto"/>
          <w:sz w:val="28"/>
          <w:szCs w:val="28"/>
        </w:rPr>
        <w:t xml:space="preserve"> о проведении служебной проверки в отношении группы (двух и более) муниципальных служащих.</w:t>
      </w:r>
    </w:p>
    <w:p w:rsidR="0011139B" w:rsidRDefault="0011139B" w:rsidP="00FF2ECF">
      <w:pPr>
        <w:pStyle w:val="NormalWeb"/>
        <w:shd w:val="clear" w:color="auto" w:fill="FBFBFB"/>
        <w:spacing w:before="0" w:after="0"/>
        <w:ind w:firstLine="709"/>
        <w:jc w:val="center"/>
        <w:rPr>
          <w:rStyle w:val="Strong"/>
          <w:b w:val="0"/>
          <w:color w:val="auto"/>
          <w:sz w:val="28"/>
          <w:szCs w:val="28"/>
        </w:rPr>
      </w:pPr>
    </w:p>
    <w:p w:rsidR="0011139B" w:rsidRPr="00FF2ECF" w:rsidRDefault="0011139B" w:rsidP="00FF2ECF">
      <w:pPr>
        <w:pStyle w:val="NormalWeb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FF2ECF">
        <w:rPr>
          <w:rStyle w:val="Strong"/>
          <w:b w:val="0"/>
          <w:color w:val="auto"/>
          <w:sz w:val="28"/>
          <w:szCs w:val="28"/>
        </w:rPr>
        <w:t>3. Проведение служебной проверки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3.1. При проведении служебной проверки должны быть полностью, объективно и всесторонне установлены: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 xml:space="preserve">1) факт </w:t>
      </w:r>
      <w:r>
        <w:rPr>
          <w:color w:val="auto"/>
          <w:sz w:val="28"/>
          <w:szCs w:val="28"/>
        </w:rPr>
        <w:t xml:space="preserve">и обстоятельства </w:t>
      </w:r>
      <w:r w:rsidRPr="00590BB4">
        <w:rPr>
          <w:color w:val="auto"/>
          <w:sz w:val="28"/>
          <w:szCs w:val="28"/>
        </w:rPr>
        <w:t>совершения муниципальным служащим дисциплинарного проступка;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2) вина муниципального служащего;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3) причины и условия, способствовавшие совершению муниципальным служащим дисциплинарного проступка;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4) характер и размер вреда, причиненного муниципальным служащим в результате дисциплинарного проступка;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5) обстоятельства, послужившие основанием для письменного заявления муниципального служащего о проведении служебной проверки</w:t>
      </w:r>
      <w:r>
        <w:rPr>
          <w:color w:val="auto"/>
          <w:sz w:val="28"/>
          <w:szCs w:val="28"/>
        </w:rPr>
        <w:t xml:space="preserve"> (при наличии письменного заявления)</w:t>
      </w:r>
      <w:r w:rsidRPr="00590BB4">
        <w:rPr>
          <w:color w:val="auto"/>
          <w:sz w:val="28"/>
          <w:szCs w:val="28"/>
        </w:rPr>
        <w:t>.</w:t>
      </w:r>
    </w:p>
    <w:p w:rsidR="0011139B" w:rsidRPr="008410EC" w:rsidRDefault="0011139B" w:rsidP="00FF2ECF">
      <w:pPr>
        <w:spacing w:after="0"/>
        <w:ind w:firstLine="709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2</w:t>
      </w:r>
      <w:r w:rsidRPr="008410EC">
        <w:rPr>
          <w:rFonts w:cs="Times New Roman"/>
          <w:szCs w:val="28"/>
        </w:rPr>
        <w:t>.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11139B" w:rsidRPr="008410EC" w:rsidRDefault="0011139B" w:rsidP="00FF2ECF">
      <w:pPr>
        <w:spacing w:after="0"/>
        <w:ind w:firstLine="709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>Председатель комиссии:</w:t>
      </w:r>
    </w:p>
    <w:p w:rsidR="0011139B" w:rsidRPr="008410EC" w:rsidRDefault="0011139B" w:rsidP="00FF2ECF">
      <w:pPr>
        <w:spacing w:after="0"/>
        <w:ind w:firstLine="709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 xml:space="preserve">составляет план проведения служебной проверки, который утверждается </w:t>
      </w:r>
      <w:r>
        <w:rPr>
          <w:rFonts w:cs="Times New Roman"/>
          <w:szCs w:val="28"/>
        </w:rPr>
        <w:t>представителем нанимателя (работодателем)</w:t>
      </w:r>
      <w:r w:rsidRPr="008410EC">
        <w:rPr>
          <w:rFonts w:cs="Times New Roman"/>
          <w:szCs w:val="28"/>
        </w:rPr>
        <w:t>, назначившим служебную проверку;</w:t>
      </w:r>
    </w:p>
    <w:p w:rsidR="0011139B" w:rsidRPr="008410EC" w:rsidRDefault="0011139B" w:rsidP="00FF2ECF">
      <w:pPr>
        <w:spacing w:after="0"/>
        <w:ind w:firstLine="709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11139B" w:rsidRPr="008410EC" w:rsidRDefault="0011139B" w:rsidP="00FF2ECF">
      <w:pPr>
        <w:spacing w:after="0"/>
        <w:ind w:firstLine="709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>организует и координирует взаимодействие членов комиссии и осуществляет контроль за их работой;</w:t>
      </w:r>
    </w:p>
    <w:p w:rsidR="0011139B" w:rsidRPr="008410EC" w:rsidRDefault="0011139B" w:rsidP="00FF2ECF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вносит представителю нанимателя (работодателю)</w:t>
      </w:r>
      <w:r w:rsidRPr="008410EC">
        <w:rPr>
          <w:rFonts w:cs="Times New Roman"/>
          <w:szCs w:val="28"/>
        </w:rPr>
        <w:t xml:space="preserve">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</w:t>
      </w:r>
      <w:r>
        <w:rPr>
          <w:rFonts w:cs="Times New Roman"/>
          <w:szCs w:val="28"/>
        </w:rPr>
        <w:t xml:space="preserve">муниципального </w:t>
      </w:r>
      <w:r w:rsidRPr="008410EC">
        <w:rPr>
          <w:rFonts w:cs="Times New Roman"/>
          <w:szCs w:val="28"/>
        </w:rPr>
        <w:t>служащего на время проведения служебной проверки с сохранением на этот период денежного содержания;</w:t>
      </w:r>
    </w:p>
    <w:p w:rsidR="0011139B" w:rsidRPr="008410EC" w:rsidRDefault="0011139B" w:rsidP="00FF2ECF">
      <w:pPr>
        <w:spacing w:after="0"/>
        <w:ind w:firstLine="709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11139B" w:rsidRPr="008410EC" w:rsidRDefault="0011139B" w:rsidP="00FF2ECF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3.3. </w:t>
      </w:r>
      <w:r w:rsidRPr="008410EC">
        <w:rPr>
          <w:rFonts w:cs="Times New Roman"/>
          <w:szCs w:val="28"/>
        </w:rPr>
        <w:t>Члены комиссии, проводящие служебную проверку, с целью выяснения фактических обстоятельств имеют право:</w:t>
      </w:r>
    </w:p>
    <w:p w:rsidR="0011139B" w:rsidRDefault="0011139B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8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агать</w:t>
      </w:r>
      <w:r w:rsidRPr="00420E98">
        <w:rPr>
          <w:rFonts w:ascii="Times New Roman" w:hAnsi="Times New Roman" w:cs="Times New Roman"/>
          <w:sz w:val="28"/>
          <w:szCs w:val="28"/>
        </w:rPr>
        <w:t xml:space="preserve">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39B" w:rsidRPr="008410EC" w:rsidRDefault="0011139B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выезжать на место совершения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Pr="008410EC">
        <w:rPr>
          <w:rFonts w:ascii="Times New Roman" w:hAnsi="Times New Roman" w:cs="Times New Roman"/>
          <w:sz w:val="28"/>
          <w:szCs w:val="28"/>
        </w:rPr>
        <w:t>проступка, происшествия;</w:t>
      </w:r>
    </w:p>
    <w:p w:rsidR="0011139B" w:rsidRPr="008410EC" w:rsidRDefault="0011139B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>истребовать в установленном порядке документы, относящиеся к предмету проверки, из структурных подразделений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410EC">
        <w:rPr>
          <w:rFonts w:ascii="Times New Roman" w:hAnsi="Times New Roman" w:cs="Times New Roman"/>
          <w:sz w:val="28"/>
          <w:szCs w:val="28"/>
        </w:rPr>
        <w:t>, направлять в установленном порядке запросы в иные органы, учреждения и организации;</w:t>
      </w:r>
    </w:p>
    <w:p w:rsidR="0011139B" w:rsidRPr="008410EC" w:rsidRDefault="0011139B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11139B" w:rsidRPr="008410EC" w:rsidRDefault="0011139B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>ходатайствовать о проведении исследования, инвентаризации и ревизии;</w:t>
      </w:r>
    </w:p>
    <w:p w:rsidR="0011139B" w:rsidRPr="008410EC" w:rsidRDefault="0011139B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11139B" w:rsidRDefault="0011139B" w:rsidP="00FF2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>совершать иные действия, необходимые для проведения служебной проверки.</w:t>
      </w:r>
    </w:p>
    <w:p w:rsidR="0011139B" w:rsidRPr="00420E98" w:rsidRDefault="0011139B" w:rsidP="00420E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420E98">
        <w:rPr>
          <w:rFonts w:ascii="Times New Roman" w:hAnsi="Times New Roman" w:cs="Times New Roman"/>
          <w:sz w:val="28"/>
          <w:szCs w:val="28"/>
        </w:rPr>
        <w:t xml:space="preserve">При проведении служебной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в отношении которого проводится служебная проверка, </w:t>
      </w:r>
      <w:r w:rsidRPr="00420E98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420E98">
        <w:rPr>
          <w:rFonts w:ascii="Times New Roman" w:hAnsi="Times New Roman" w:cs="Times New Roman"/>
          <w:sz w:val="28"/>
          <w:szCs w:val="28"/>
        </w:rPr>
        <w:t xml:space="preserve"> письменные объяснения.</w:t>
      </w:r>
    </w:p>
    <w:p w:rsidR="0011139B" w:rsidRPr="00FA6A93" w:rsidRDefault="0011139B" w:rsidP="00FA6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98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20E98">
        <w:rPr>
          <w:rFonts w:ascii="Times New Roman" w:hAnsi="Times New Roman" w:cs="Times New Roman"/>
          <w:sz w:val="28"/>
          <w:szCs w:val="28"/>
        </w:rPr>
        <w:t xml:space="preserve">служащим в </w:t>
      </w:r>
      <w:r>
        <w:rPr>
          <w:rFonts w:ascii="Times New Roman" w:hAnsi="Times New Roman" w:cs="Times New Roman"/>
          <w:sz w:val="28"/>
          <w:szCs w:val="28"/>
        </w:rPr>
        <w:t>сроки, установленные муниципальным правовым актом о проведении служебной проверки,</w:t>
      </w:r>
      <w:r w:rsidRPr="00420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420E98">
        <w:rPr>
          <w:rFonts w:ascii="Times New Roman" w:hAnsi="Times New Roman" w:cs="Times New Roman"/>
          <w:sz w:val="28"/>
          <w:szCs w:val="28"/>
        </w:rPr>
        <w:t xml:space="preserve">объяснений либо отказа от представления объяснений, комиссией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20E98">
        <w:rPr>
          <w:rFonts w:ascii="Times New Roman" w:hAnsi="Times New Roman" w:cs="Times New Roman"/>
          <w:sz w:val="28"/>
          <w:szCs w:val="28"/>
        </w:rPr>
        <w:t xml:space="preserve">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</w:t>
      </w:r>
      <w:r w:rsidRPr="00FA6A93">
        <w:rPr>
          <w:rFonts w:ascii="Times New Roman" w:hAnsi="Times New Roman" w:cs="Times New Roman"/>
          <w:sz w:val="28"/>
          <w:szCs w:val="28"/>
        </w:rPr>
        <w:t xml:space="preserve"> (приложение № 3 к Методическим рекомендациям). </w:t>
      </w:r>
    </w:p>
    <w:p w:rsidR="0011139B" w:rsidRPr="00FA6A93" w:rsidRDefault="0011139B" w:rsidP="00FA6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3">
        <w:rPr>
          <w:rFonts w:ascii="Times New Roman" w:hAnsi="Times New Roman" w:cs="Times New Roman"/>
          <w:sz w:val="28"/>
          <w:szCs w:val="28"/>
        </w:rPr>
        <w:t>3.5. Члены комиссии, проводящие служебную проверку, обязаны:</w:t>
      </w:r>
    </w:p>
    <w:p w:rsidR="0011139B" w:rsidRPr="00246F6F" w:rsidRDefault="0011139B" w:rsidP="00FA6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93">
        <w:rPr>
          <w:rFonts w:ascii="Times New Roman" w:hAnsi="Times New Roman" w:cs="Times New Roman"/>
          <w:sz w:val="28"/>
          <w:szCs w:val="28"/>
        </w:rPr>
        <w:t>соблюдать права и свободы муниципального служащего, в отношении которого проводится служебная</w:t>
      </w:r>
      <w:r w:rsidRPr="00246F6F">
        <w:rPr>
          <w:rFonts w:ascii="Times New Roman" w:hAnsi="Times New Roman" w:cs="Times New Roman"/>
          <w:sz w:val="28"/>
          <w:szCs w:val="28"/>
        </w:rPr>
        <w:t xml:space="preserve"> проверка, и иных лиц, принимающих участие в служебной проверке;</w:t>
      </w:r>
    </w:p>
    <w:p w:rsidR="0011139B" w:rsidRPr="00D21E20" w:rsidRDefault="0011139B" w:rsidP="00D21E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20">
        <w:rPr>
          <w:rFonts w:ascii="Times New Roman" w:hAnsi="Times New Roman" w:cs="Times New Roman"/>
          <w:sz w:val="28"/>
          <w:szCs w:val="28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11139B" w:rsidRPr="00D21E20" w:rsidRDefault="0011139B" w:rsidP="00D21E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20">
        <w:rPr>
          <w:rFonts w:ascii="Times New Roman" w:hAnsi="Times New Roman" w:cs="Times New Roman"/>
          <w:sz w:val="28"/>
          <w:szCs w:val="28"/>
        </w:rPr>
        <w:t>3.6. Структурные подразделения органа местного самоуправления, отраслевого (функционального) или территориального органа местной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11139B" w:rsidRPr="00F266C1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F266C1">
        <w:rPr>
          <w:color w:val="auto"/>
          <w:sz w:val="28"/>
          <w:szCs w:val="28"/>
        </w:rPr>
        <w:t>3.7. Проверяемый муниципальный служащий имеет право:</w:t>
      </w:r>
    </w:p>
    <w:p w:rsidR="0011139B" w:rsidRPr="00F266C1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F266C1">
        <w:rPr>
          <w:color w:val="auto"/>
          <w:sz w:val="28"/>
          <w:szCs w:val="28"/>
        </w:rPr>
        <w:t>1) давать устные или письменные объяснения, представлять заявления, ходатайства и иные документы;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F266C1">
        <w:rPr>
          <w:color w:val="auto"/>
          <w:sz w:val="28"/>
          <w:szCs w:val="28"/>
        </w:rPr>
        <w:t>2) обжаловать решения</w:t>
      </w:r>
      <w:r w:rsidRPr="00590BB4">
        <w:rPr>
          <w:color w:val="auto"/>
          <w:sz w:val="28"/>
          <w:szCs w:val="28"/>
        </w:rPr>
        <w:t xml:space="preserve"> и действия (бездействие) муниципальных служащих, проводящ</w:t>
      </w:r>
      <w:r>
        <w:rPr>
          <w:color w:val="auto"/>
          <w:sz w:val="28"/>
          <w:szCs w:val="28"/>
        </w:rPr>
        <w:t>их служебную проверку, представителю нанимателя (работодателю)</w:t>
      </w:r>
      <w:r w:rsidRPr="00590BB4">
        <w:rPr>
          <w:color w:val="auto"/>
          <w:sz w:val="28"/>
          <w:szCs w:val="28"/>
        </w:rPr>
        <w:t>, назначившему служебную проверку;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 xml:space="preserve">3) ознакомиться по окончании служебной проверки с </w:t>
      </w:r>
      <w:r>
        <w:rPr>
          <w:color w:val="auto"/>
          <w:sz w:val="28"/>
          <w:szCs w:val="28"/>
        </w:rPr>
        <w:t xml:space="preserve">итоговым актом </w:t>
      </w:r>
      <w:r w:rsidRPr="00590BB4">
        <w:rPr>
          <w:color w:val="auto"/>
          <w:sz w:val="28"/>
          <w:szCs w:val="28"/>
        </w:rPr>
        <w:t>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11139B" w:rsidRPr="00BC53DF" w:rsidRDefault="0011139B" w:rsidP="00BC53DF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3.8. </w:t>
      </w:r>
      <w:r w:rsidRPr="00BC53DF">
        <w:rPr>
          <w:color w:val="auto"/>
          <w:sz w:val="28"/>
          <w:szCs w:val="28"/>
        </w:rPr>
        <w:t xml:space="preserve">При проведении служебной проверки Председатель комиссии знакомит </w:t>
      </w:r>
      <w:r>
        <w:rPr>
          <w:color w:val="auto"/>
          <w:sz w:val="28"/>
          <w:szCs w:val="28"/>
        </w:rPr>
        <w:t>муниципального</w:t>
      </w:r>
      <w:r w:rsidRPr="00BC53DF">
        <w:rPr>
          <w:color w:val="auto"/>
          <w:sz w:val="28"/>
          <w:szCs w:val="28"/>
        </w:rPr>
        <w:t xml:space="preserve"> служащего, в отношении которого проводится служебная проверка, с его правами, указанными в пункте 3.</w:t>
      </w:r>
      <w:r>
        <w:rPr>
          <w:color w:val="auto"/>
          <w:sz w:val="28"/>
          <w:szCs w:val="28"/>
        </w:rPr>
        <w:t>7</w:t>
      </w:r>
      <w:r w:rsidRPr="00BC53DF">
        <w:rPr>
          <w:color w:val="auto"/>
          <w:sz w:val="28"/>
          <w:szCs w:val="28"/>
        </w:rPr>
        <w:t xml:space="preserve">. настоящих </w:t>
      </w:r>
      <w:r>
        <w:rPr>
          <w:color w:val="auto"/>
          <w:sz w:val="28"/>
          <w:szCs w:val="28"/>
        </w:rPr>
        <w:t>М</w:t>
      </w:r>
      <w:r w:rsidRPr="00BC53DF">
        <w:rPr>
          <w:color w:val="auto"/>
          <w:sz w:val="28"/>
          <w:szCs w:val="28"/>
        </w:rPr>
        <w:t>етодических рекомендаций.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3.9. </w:t>
      </w:r>
      <w:r w:rsidRPr="009A70CA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к</w:t>
      </w:r>
      <w:r w:rsidRPr="009A70CA">
        <w:rPr>
          <w:color w:val="000000"/>
          <w:sz w:val="28"/>
          <w:szCs w:val="28"/>
        </w:rPr>
        <w:t xml:space="preserve">омиссии </w:t>
      </w:r>
      <w:r>
        <w:rPr>
          <w:color w:val="000000"/>
          <w:sz w:val="28"/>
          <w:szCs w:val="28"/>
        </w:rPr>
        <w:t xml:space="preserve">по проведению служебной проверки </w:t>
      </w:r>
      <w:r w:rsidRPr="009A70CA">
        <w:rPr>
          <w:color w:val="000000"/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>
        <w:rPr>
          <w:color w:val="000000"/>
          <w:sz w:val="28"/>
          <w:szCs w:val="28"/>
        </w:rPr>
        <w:t>комиссии.</w:t>
      </w:r>
      <w:r w:rsidRPr="009A70CA">
        <w:rPr>
          <w:color w:val="000000"/>
          <w:sz w:val="28"/>
          <w:szCs w:val="28"/>
        </w:rPr>
        <w:t xml:space="preserve"> 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9A70CA">
        <w:rPr>
          <w:color w:val="000000"/>
          <w:sz w:val="28"/>
          <w:szCs w:val="28"/>
        </w:rPr>
        <w:t xml:space="preserve">При равенстве числа голосов голос председательствующего на заседании </w:t>
      </w:r>
      <w:r>
        <w:rPr>
          <w:color w:val="000000"/>
          <w:sz w:val="28"/>
          <w:szCs w:val="28"/>
        </w:rPr>
        <w:t>к</w:t>
      </w:r>
      <w:r w:rsidRPr="009A70CA">
        <w:rPr>
          <w:color w:val="000000"/>
          <w:sz w:val="28"/>
          <w:szCs w:val="28"/>
        </w:rPr>
        <w:t xml:space="preserve">омиссии является решающим. Член </w:t>
      </w:r>
      <w:r>
        <w:rPr>
          <w:color w:val="000000"/>
          <w:sz w:val="28"/>
          <w:szCs w:val="28"/>
        </w:rPr>
        <w:t>к</w:t>
      </w:r>
      <w:r w:rsidRPr="009A70CA">
        <w:rPr>
          <w:color w:val="000000"/>
          <w:sz w:val="28"/>
          <w:szCs w:val="28"/>
        </w:rPr>
        <w:t xml:space="preserve">омиссии, несогласный с </w:t>
      </w:r>
      <w:r>
        <w:rPr>
          <w:color w:val="000000"/>
          <w:sz w:val="28"/>
          <w:szCs w:val="28"/>
        </w:rPr>
        <w:t xml:space="preserve">ее </w:t>
      </w:r>
      <w:r w:rsidRPr="009A70CA">
        <w:rPr>
          <w:color w:val="000000"/>
          <w:sz w:val="28"/>
          <w:szCs w:val="28"/>
        </w:rPr>
        <w:t xml:space="preserve">решением, вправе в письменном виде изложить своё мнение, которое подлежит обязательному приобщению к протоколу заседания </w:t>
      </w:r>
      <w:r>
        <w:rPr>
          <w:color w:val="000000"/>
          <w:sz w:val="28"/>
          <w:szCs w:val="28"/>
        </w:rPr>
        <w:t>к</w:t>
      </w:r>
      <w:r w:rsidRPr="009A70CA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>.</w:t>
      </w:r>
    </w:p>
    <w:p w:rsidR="0011139B" w:rsidRDefault="0011139B" w:rsidP="00E86AB7">
      <w:pPr>
        <w:pStyle w:val="NormalWeb"/>
        <w:shd w:val="clear" w:color="auto" w:fill="FBFBFB"/>
        <w:spacing w:before="0" w:after="0"/>
        <w:ind w:firstLine="709"/>
        <w:jc w:val="center"/>
        <w:rPr>
          <w:rStyle w:val="Strong"/>
          <w:b w:val="0"/>
          <w:color w:val="auto"/>
          <w:sz w:val="28"/>
          <w:szCs w:val="28"/>
        </w:rPr>
      </w:pPr>
    </w:p>
    <w:p w:rsidR="0011139B" w:rsidRPr="00E86AB7" w:rsidRDefault="0011139B" w:rsidP="00E86AB7">
      <w:pPr>
        <w:pStyle w:val="NormalWeb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E86AB7">
        <w:rPr>
          <w:rStyle w:val="Strong"/>
          <w:b w:val="0"/>
          <w:color w:val="auto"/>
          <w:sz w:val="28"/>
          <w:szCs w:val="28"/>
        </w:rPr>
        <w:t>4. Оформление результатов служебной проверки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11139B" w:rsidRDefault="0011139B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8410EC">
        <w:rPr>
          <w:rFonts w:ascii="Times New Roman" w:hAnsi="Times New Roman" w:cs="Times New Roman"/>
          <w:sz w:val="28"/>
          <w:szCs w:val="28"/>
        </w:rPr>
        <w:t xml:space="preserve">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</w:t>
      </w: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8410EC">
        <w:rPr>
          <w:rFonts w:ascii="Times New Roman" w:hAnsi="Times New Roman" w:cs="Times New Roman"/>
          <w:sz w:val="28"/>
          <w:szCs w:val="28"/>
        </w:rPr>
        <w:t xml:space="preserve"> осуществляют анализ полученных сведений.</w:t>
      </w:r>
    </w:p>
    <w:p w:rsidR="0011139B" w:rsidRPr="008410EC" w:rsidRDefault="0011139B" w:rsidP="00732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2A9">
        <w:rPr>
          <w:rFonts w:ascii="Times New Roman" w:hAnsi="Times New Roman" w:cs="Times New Roman"/>
          <w:sz w:val="28"/>
          <w:szCs w:val="28"/>
        </w:rPr>
        <w:t xml:space="preserve">Результаты служебной проверки </w:t>
      </w:r>
      <w:r>
        <w:rPr>
          <w:rFonts w:ascii="Times New Roman" w:hAnsi="Times New Roman" w:cs="Times New Roman"/>
          <w:sz w:val="28"/>
          <w:szCs w:val="28"/>
        </w:rPr>
        <w:t>оформляются в виде итогового акта</w:t>
      </w:r>
      <w:r w:rsidRPr="007322A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указанием даты его составления.</w:t>
      </w:r>
    </w:p>
    <w:p w:rsidR="0011139B" w:rsidRPr="00F266C1" w:rsidRDefault="0011139B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Итоговый акт</w:t>
      </w:r>
      <w:r w:rsidRPr="008410EC">
        <w:rPr>
          <w:rFonts w:ascii="Times New Roman" w:hAnsi="Times New Roman" w:cs="Times New Roman"/>
          <w:sz w:val="28"/>
          <w:szCs w:val="28"/>
        </w:rPr>
        <w:t xml:space="preserve"> по результатам служебной проверки</w:t>
      </w:r>
      <w:r w:rsidRPr="007322A9">
        <w:rPr>
          <w:rFonts w:ascii="Times New Roman" w:hAnsi="Times New Roman" w:cs="Times New Roman"/>
          <w:sz w:val="28"/>
          <w:szCs w:val="28"/>
        </w:rPr>
        <w:t xml:space="preserve"> </w:t>
      </w:r>
      <w:r w:rsidRPr="008410EC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F266C1">
        <w:rPr>
          <w:rFonts w:ascii="Times New Roman" w:hAnsi="Times New Roman" w:cs="Times New Roman"/>
          <w:sz w:val="28"/>
          <w:szCs w:val="28"/>
        </w:rPr>
        <w:t>комиссия. В итоговом акте по результатам служебной проверки:</w:t>
      </w:r>
    </w:p>
    <w:p w:rsidR="0011139B" w:rsidRPr="00F266C1" w:rsidRDefault="0011139B" w:rsidP="00056BB5">
      <w:pPr>
        <w:spacing w:after="0"/>
        <w:ind w:firstLine="70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 xml:space="preserve">1) вводная часть содержит: </w:t>
      </w:r>
    </w:p>
    <w:p w:rsidR="0011139B" w:rsidRPr="00F266C1" w:rsidRDefault="0011139B" w:rsidP="00056BB5">
      <w:pPr>
        <w:spacing w:after="0"/>
        <w:ind w:firstLine="70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 xml:space="preserve">основания проведения служебной проверки (дата и номер муниципального правового акта о проведении служебной проверки); </w:t>
      </w:r>
    </w:p>
    <w:p w:rsidR="0011139B" w:rsidRPr="00F266C1" w:rsidRDefault="0011139B" w:rsidP="00056BB5">
      <w:pPr>
        <w:spacing w:after="0"/>
        <w:ind w:firstLine="70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 xml:space="preserve">состав комиссии по проведению служебной проверки (с указанием должностей членов комиссии, их инициалов и фамилии);  </w:t>
      </w:r>
    </w:p>
    <w:p w:rsidR="0011139B" w:rsidRPr="008410EC" w:rsidRDefault="0011139B" w:rsidP="00056BB5">
      <w:pPr>
        <w:spacing w:after="0"/>
        <w:ind w:firstLine="700"/>
        <w:rPr>
          <w:rFonts w:cs="Times New Roman"/>
          <w:szCs w:val="28"/>
        </w:rPr>
      </w:pPr>
      <w:r w:rsidRPr="00F266C1">
        <w:rPr>
          <w:rFonts w:cs="Times New Roman"/>
          <w:szCs w:val="28"/>
        </w:rPr>
        <w:t>информацию о муниципальном</w:t>
      </w:r>
      <w:r w:rsidRPr="008410EC">
        <w:rPr>
          <w:rFonts w:cs="Times New Roman"/>
          <w:szCs w:val="28"/>
        </w:rPr>
        <w:t xml:space="preserve"> служащем,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11139B" w:rsidRDefault="0011139B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410EC">
        <w:rPr>
          <w:rFonts w:ascii="Times New Roman" w:hAnsi="Times New Roman" w:cs="Times New Roman"/>
          <w:sz w:val="28"/>
          <w:szCs w:val="28"/>
        </w:rPr>
        <w:t>описательная часть содержит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9B" w:rsidRDefault="0011139B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 проверки;</w:t>
      </w:r>
    </w:p>
    <w:p w:rsidR="0011139B" w:rsidRPr="008410EC" w:rsidRDefault="0011139B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11139B" w:rsidRDefault="0011139B" w:rsidP="00056BB5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8410EC">
        <w:rPr>
          <w:rFonts w:cs="Times New Roman"/>
          <w:szCs w:val="28"/>
        </w:rPr>
        <w:t>) резолютивная часть содержит</w:t>
      </w:r>
      <w:r>
        <w:rPr>
          <w:rFonts w:cs="Times New Roman"/>
          <w:szCs w:val="28"/>
        </w:rPr>
        <w:t>:</w:t>
      </w:r>
      <w:r w:rsidRPr="008410EC">
        <w:rPr>
          <w:rFonts w:cs="Times New Roman"/>
          <w:szCs w:val="28"/>
        </w:rPr>
        <w:t xml:space="preserve">  </w:t>
      </w:r>
    </w:p>
    <w:p w:rsidR="0011139B" w:rsidRPr="008410EC" w:rsidRDefault="0011139B" w:rsidP="00056BB5">
      <w:pPr>
        <w:spacing w:after="0"/>
        <w:ind w:firstLine="700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 xml:space="preserve">заключение о наличии (отсутствии) в действиях (бездействии) </w:t>
      </w:r>
      <w:r>
        <w:rPr>
          <w:rFonts w:cs="Times New Roman"/>
          <w:szCs w:val="28"/>
        </w:rPr>
        <w:t>муниципального</w:t>
      </w:r>
      <w:r w:rsidRPr="008410EC">
        <w:rPr>
          <w:rFonts w:cs="Times New Roman"/>
          <w:szCs w:val="28"/>
        </w:rPr>
        <w:t xml:space="preserve"> служащего состава дисциплинарного проступка;</w:t>
      </w:r>
    </w:p>
    <w:p w:rsidR="0011139B" w:rsidRPr="008410EC" w:rsidRDefault="0011139B" w:rsidP="00056BB5">
      <w:pPr>
        <w:spacing w:after="0"/>
        <w:ind w:firstLine="700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 xml:space="preserve">предложения о применении или неприменении к </w:t>
      </w:r>
      <w:r>
        <w:rPr>
          <w:rFonts w:cs="Times New Roman"/>
          <w:szCs w:val="28"/>
        </w:rPr>
        <w:t>муниципальному</w:t>
      </w:r>
      <w:r w:rsidRPr="008410EC">
        <w:rPr>
          <w:rFonts w:cs="Times New Roman"/>
          <w:szCs w:val="28"/>
        </w:rPr>
        <w:t xml:space="preserve"> служащему дисциплинарного взыскания;</w:t>
      </w:r>
    </w:p>
    <w:p w:rsidR="0011139B" w:rsidRPr="008410EC" w:rsidRDefault="0011139B" w:rsidP="00056BB5">
      <w:pPr>
        <w:spacing w:after="0"/>
        <w:ind w:firstLine="700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11139B" w:rsidRPr="008410EC" w:rsidRDefault="0011139B" w:rsidP="00056BB5">
      <w:pPr>
        <w:spacing w:after="0"/>
        <w:ind w:firstLine="700"/>
        <w:rPr>
          <w:rFonts w:cs="Times New Roman"/>
          <w:szCs w:val="28"/>
        </w:rPr>
      </w:pPr>
      <w:r w:rsidRPr="008410EC">
        <w:rPr>
          <w:rFonts w:cs="Times New Roman"/>
          <w:szCs w:val="28"/>
        </w:rPr>
        <w:t xml:space="preserve">предложения о мерах по устранению причин и условий, способствовавших совершению </w:t>
      </w:r>
      <w:r>
        <w:rPr>
          <w:rFonts w:cs="Times New Roman"/>
          <w:szCs w:val="28"/>
        </w:rPr>
        <w:t>муниципальным</w:t>
      </w:r>
      <w:r w:rsidRPr="008410EC">
        <w:rPr>
          <w:rFonts w:cs="Times New Roman"/>
          <w:szCs w:val="28"/>
        </w:rPr>
        <w:t xml:space="preserve"> служащ</w:t>
      </w:r>
      <w:r>
        <w:rPr>
          <w:rFonts w:cs="Times New Roman"/>
          <w:szCs w:val="28"/>
        </w:rPr>
        <w:t xml:space="preserve">им дисциплинарного проступка. </w:t>
      </w:r>
    </w:p>
    <w:p w:rsidR="0011139B" w:rsidRPr="008410EC" w:rsidRDefault="0011139B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Итоговый акт</w:t>
      </w:r>
      <w:r w:rsidRPr="008410E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</w:t>
      </w:r>
      <w:r>
        <w:rPr>
          <w:rFonts w:ascii="Times New Roman" w:hAnsi="Times New Roman" w:cs="Times New Roman"/>
          <w:sz w:val="28"/>
          <w:szCs w:val="28"/>
        </w:rPr>
        <w:t>итоговый акт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 пометкой «с замечаниями» и сообщить свое особое мнение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8410EC">
        <w:rPr>
          <w:rFonts w:ascii="Times New Roman" w:hAnsi="Times New Roman" w:cs="Times New Roman"/>
          <w:sz w:val="28"/>
          <w:szCs w:val="28"/>
        </w:rPr>
        <w:t xml:space="preserve"> в форме служебной записки, приобщив ее к </w:t>
      </w:r>
      <w:r>
        <w:rPr>
          <w:rFonts w:ascii="Times New Roman" w:hAnsi="Times New Roman" w:cs="Times New Roman"/>
          <w:sz w:val="28"/>
          <w:szCs w:val="28"/>
        </w:rPr>
        <w:t>данному акту</w:t>
      </w:r>
      <w:r w:rsidRPr="008410EC">
        <w:rPr>
          <w:rFonts w:ascii="Times New Roman" w:hAnsi="Times New Roman" w:cs="Times New Roman"/>
          <w:sz w:val="28"/>
          <w:szCs w:val="28"/>
        </w:rPr>
        <w:t>.</w:t>
      </w:r>
    </w:p>
    <w:p w:rsidR="0011139B" w:rsidRPr="008410EC" w:rsidRDefault="0011139B" w:rsidP="00056BB5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8410EC"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ознакомление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с итоговым актом</w:t>
      </w:r>
      <w:r w:rsidRPr="008410EC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11139B" w:rsidRPr="00590BB4" w:rsidRDefault="0011139B" w:rsidP="009A5ADE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 xml:space="preserve">При невозможности ознакомления </w:t>
      </w:r>
      <w:r>
        <w:rPr>
          <w:color w:val="auto"/>
          <w:sz w:val="28"/>
          <w:szCs w:val="28"/>
        </w:rPr>
        <w:t xml:space="preserve">муниципального служащего </w:t>
      </w:r>
      <w:r w:rsidRPr="00590BB4">
        <w:rPr>
          <w:color w:val="auto"/>
          <w:sz w:val="28"/>
          <w:szCs w:val="28"/>
        </w:rPr>
        <w:t>(отказ от ознакомления, отсутствие на службе) составляется акт</w:t>
      </w:r>
      <w:r>
        <w:rPr>
          <w:color w:val="auto"/>
          <w:sz w:val="28"/>
          <w:szCs w:val="28"/>
        </w:rPr>
        <w:t xml:space="preserve"> </w:t>
      </w:r>
      <w:r w:rsidRPr="00C5150C">
        <w:rPr>
          <w:color w:val="auto"/>
          <w:sz w:val="28"/>
          <w:szCs w:val="28"/>
        </w:rPr>
        <w:t>(приложение № 4 к Методическим рекомендациям)</w:t>
      </w:r>
      <w:r w:rsidRPr="00590BB4">
        <w:rPr>
          <w:color w:val="auto"/>
          <w:sz w:val="28"/>
          <w:szCs w:val="28"/>
        </w:rPr>
        <w:t xml:space="preserve">, а копия </w:t>
      </w:r>
      <w:r>
        <w:rPr>
          <w:color w:val="auto"/>
          <w:sz w:val="28"/>
          <w:szCs w:val="28"/>
        </w:rPr>
        <w:t>итогового акта</w:t>
      </w:r>
      <w:r w:rsidRPr="00590BB4">
        <w:rPr>
          <w:color w:val="auto"/>
          <w:sz w:val="28"/>
          <w:szCs w:val="28"/>
        </w:rPr>
        <w:t xml:space="preserve"> направляется по месту постоянной (временной) регистрации муниципального служащего заказным письмом.</w:t>
      </w:r>
    </w:p>
    <w:p w:rsidR="0011139B" w:rsidRPr="00A2142D" w:rsidRDefault="0011139B" w:rsidP="00A2142D">
      <w:pPr>
        <w:spacing w:after="0"/>
        <w:ind w:firstLine="709"/>
        <w:rPr>
          <w:rFonts w:cs="Times New Roman"/>
          <w:szCs w:val="28"/>
          <w:lang w:eastAsia="ru-RU"/>
        </w:rPr>
      </w:pPr>
      <w:r w:rsidRPr="00A2142D">
        <w:rPr>
          <w:rFonts w:cs="Times New Roman"/>
          <w:szCs w:val="28"/>
          <w:lang w:eastAsia="ru-RU"/>
        </w:rPr>
        <w:t>4.5. Представитель нанимателя (работодатель) муниципального служащего, назначивши</w:t>
      </w:r>
      <w:r>
        <w:rPr>
          <w:rFonts w:cs="Times New Roman"/>
          <w:szCs w:val="28"/>
          <w:lang w:eastAsia="ru-RU"/>
        </w:rPr>
        <w:t xml:space="preserve">й служебную проверку, </w:t>
      </w:r>
      <w:r w:rsidRPr="00A2142D">
        <w:rPr>
          <w:rFonts w:cs="Times New Roman"/>
          <w:szCs w:val="28"/>
          <w:lang w:eastAsia="ru-RU"/>
        </w:rPr>
        <w:t>принимает одно из следующих решений:</w:t>
      </w:r>
    </w:p>
    <w:p w:rsidR="0011139B" w:rsidRDefault="0011139B" w:rsidP="00A2142D">
      <w:pPr>
        <w:spacing w:after="0"/>
        <w:ind w:firstLine="709"/>
        <w:rPr>
          <w:rFonts w:cs="Times New Roman"/>
          <w:szCs w:val="28"/>
          <w:lang w:eastAsia="ru-RU"/>
        </w:rPr>
      </w:pPr>
      <w:r w:rsidRPr="00A2142D">
        <w:rPr>
          <w:rFonts w:cs="Times New Roman"/>
          <w:szCs w:val="28"/>
          <w:lang w:eastAsia="ru-RU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11139B" w:rsidRDefault="0011139B" w:rsidP="00A2142D">
      <w:pPr>
        <w:spacing w:after="0"/>
        <w:ind w:firstLine="709"/>
        <w:rPr>
          <w:rFonts w:cs="Times New Roman"/>
          <w:szCs w:val="28"/>
          <w:lang w:eastAsia="ru-RU"/>
        </w:rPr>
      </w:pPr>
      <w:r w:rsidRPr="00A2142D">
        <w:rPr>
          <w:rFonts w:cs="Times New Roman"/>
          <w:szCs w:val="28"/>
          <w:lang w:eastAsia="ru-RU"/>
        </w:rPr>
        <w:t>наложить на лицо, в отношении которого проводилась служебная проверка, дисциплинарное взыскание;</w:t>
      </w:r>
    </w:p>
    <w:p w:rsidR="0011139B" w:rsidRPr="00A2142D" w:rsidRDefault="0011139B" w:rsidP="00A2142D">
      <w:pPr>
        <w:spacing w:after="0"/>
        <w:ind w:firstLine="709"/>
        <w:rPr>
          <w:rFonts w:cs="Times New Roman"/>
          <w:szCs w:val="28"/>
          <w:lang w:eastAsia="ru-RU"/>
        </w:rPr>
      </w:pPr>
      <w:r w:rsidRPr="00A2142D">
        <w:rPr>
          <w:rFonts w:cs="Times New Roman"/>
          <w:szCs w:val="28"/>
          <w:lang w:eastAsia="ru-RU"/>
        </w:rPr>
        <w:t>направить материалы служебной проверки в правоохранительные органы.</w:t>
      </w:r>
    </w:p>
    <w:p w:rsidR="0011139B" w:rsidRDefault="0011139B" w:rsidP="00056B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4.6. </w:t>
      </w:r>
      <w:r w:rsidRPr="008410EC">
        <w:rPr>
          <w:rFonts w:ascii="Times New Roman" w:hAnsi="Times New Roman" w:cs="Times New Roman"/>
          <w:sz w:val="28"/>
          <w:szCs w:val="28"/>
        </w:rPr>
        <w:t xml:space="preserve">В </w:t>
      </w:r>
      <w:r w:rsidRPr="009A5ADE">
        <w:rPr>
          <w:rFonts w:ascii="Times New Roman" w:hAnsi="Times New Roman" w:cs="Times New Roman"/>
          <w:sz w:val="28"/>
          <w:szCs w:val="28"/>
        </w:rPr>
        <w:t>случае принятия решения о применении дисциплинарного взыскания, представитель нанимателя (работодатель)</w:t>
      </w:r>
      <w:r>
        <w:rPr>
          <w:rFonts w:cs="Times New Roman"/>
          <w:szCs w:val="28"/>
        </w:rPr>
        <w:t xml:space="preserve"> </w:t>
      </w:r>
      <w:r w:rsidRPr="008410EC">
        <w:rPr>
          <w:rFonts w:ascii="Times New Roman" w:hAnsi="Times New Roman" w:cs="Times New Roman"/>
          <w:sz w:val="28"/>
          <w:szCs w:val="28"/>
        </w:rPr>
        <w:t xml:space="preserve">поручает подготовку </w:t>
      </w:r>
      <w:r>
        <w:rPr>
          <w:rFonts w:ascii="Times New Roman" w:hAnsi="Times New Roman" w:cs="Times New Roman"/>
          <w:sz w:val="28"/>
          <w:szCs w:val="28"/>
        </w:rPr>
        <w:t>соответствующего муниципального правового акта кадровому подразделению</w:t>
      </w:r>
      <w:r w:rsidRPr="008410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139B" w:rsidRPr="008410EC" w:rsidRDefault="0011139B" w:rsidP="001E6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правовом</w:t>
      </w:r>
      <w:r w:rsidRPr="008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акте, как правило,</w:t>
      </w:r>
      <w:r w:rsidRPr="008410EC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сведения:</w:t>
      </w:r>
    </w:p>
    <w:p w:rsidR="0011139B" w:rsidRPr="008410EC" w:rsidRDefault="0011139B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должность, структурное подразделение, фамилия, имя и отчество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служащего, к которому применяется взыскание;</w:t>
      </w:r>
    </w:p>
    <w:p w:rsidR="0011139B" w:rsidRPr="008410EC" w:rsidRDefault="0011139B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</w:t>
      </w:r>
      <w:r w:rsidRPr="008410EC">
        <w:rPr>
          <w:rFonts w:ascii="Times New Roman" w:hAnsi="Times New Roman" w:cs="Times New Roman"/>
          <w:sz w:val="28"/>
          <w:szCs w:val="28"/>
        </w:rPr>
        <w:t xml:space="preserve">проступок, который совершил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ужащий, со ссылками на не</w:t>
      </w:r>
      <w:r w:rsidRPr="008410EC">
        <w:rPr>
          <w:rFonts w:ascii="Times New Roman" w:hAnsi="Times New Roman" w:cs="Times New Roman"/>
          <w:sz w:val="28"/>
          <w:szCs w:val="28"/>
        </w:rPr>
        <w:t xml:space="preserve">исполнение, ненадлежащее исполнение </w:t>
      </w:r>
      <w:r w:rsidRPr="008410EC">
        <w:rPr>
          <w:rFonts w:ascii="Times New Roman" w:hAnsi="Times New Roman" w:cs="Times New Roman"/>
          <w:bCs/>
          <w:sz w:val="28"/>
          <w:szCs w:val="28"/>
        </w:rPr>
        <w:t xml:space="preserve">должностных обязанностей, несоблюдение требований служебного распорядка </w:t>
      </w:r>
      <w:r>
        <w:rPr>
          <w:rFonts w:ascii="Times New Roman" w:hAnsi="Times New Roman" w:cs="Times New Roman"/>
          <w:bCs/>
          <w:sz w:val="28"/>
          <w:szCs w:val="28"/>
        </w:rPr>
        <w:t>органа местного самоуправления</w:t>
      </w:r>
      <w:r w:rsidRPr="008410EC">
        <w:rPr>
          <w:rFonts w:ascii="Times New Roman" w:hAnsi="Times New Roman" w:cs="Times New Roman"/>
          <w:bCs/>
          <w:sz w:val="28"/>
          <w:szCs w:val="28"/>
        </w:rPr>
        <w:t xml:space="preserve"> и должностно</w:t>
      </w:r>
      <w:r>
        <w:rPr>
          <w:rFonts w:ascii="Times New Roman" w:hAnsi="Times New Roman" w:cs="Times New Roman"/>
          <w:bCs/>
          <w:sz w:val="28"/>
          <w:szCs w:val="28"/>
        </w:rPr>
        <w:t>й инструкции</w:t>
      </w:r>
      <w:r w:rsidRPr="008410EC">
        <w:rPr>
          <w:rFonts w:ascii="Times New Roman" w:hAnsi="Times New Roman" w:cs="Times New Roman"/>
          <w:bCs/>
          <w:sz w:val="28"/>
          <w:szCs w:val="28"/>
        </w:rPr>
        <w:t>, установленных в соответствии с федеральными законами, иными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0EC">
        <w:rPr>
          <w:rFonts w:ascii="Times New Roman" w:hAnsi="Times New Roman" w:cs="Times New Roman"/>
          <w:bCs/>
          <w:sz w:val="28"/>
          <w:szCs w:val="28"/>
        </w:rPr>
        <w:t>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а также трудовым договором</w:t>
      </w:r>
      <w:r w:rsidRPr="008410EC">
        <w:rPr>
          <w:rFonts w:ascii="Times New Roman" w:hAnsi="Times New Roman" w:cs="Times New Roman"/>
          <w:bCs/>
          <w:sz w:val="28"/>
          <w:szCs w:val="28"/>
        </w:rPr>
        <w:t>;</w:t>
      </w:r>
      <w:r w:rsidRPr="008410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139B" w:rsidRPr="008410EC" w:rsidRDefault="0011139B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обстоятельства совершения проступка, степень его тяжести и вины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1139B" w:rsidRPr="008410EC" w:rsidRDefault="0011139B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>вид налагаемого дисциплинарного взыскания (замечание, выговор и т.д.).</w:t>
      </w:r>
    </w:p>
    <w:p w:rsidR="0011139B" w:rsidRPr="008410EC" w:rsidRDefault="0011139B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В качестве основания для издания </w:t>
      </w:r>
      <w:r>
        <w:rPr>
          <w:rFonts w:ascii="Times New Roman" w:hAnsi="Times New Roman" w:cs="Times New Roman"/>
          <w:sz w:val="28"/>
          <w:szCs w:val="28"/>
        </w:rPr>
        <w:t>муниципального правого акта</w:t>
      </w:r>
      <w:r w:rsidRPr="008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реквизиты итогового акта</w:t>
      </w:r>
      <w:r w:rsidRPr="008410EC">
        <w:rPr>
          <w:rFonts w:ascii="Times New Roman" w:hAnsi="Times New Roman" w:cs="Times New Roman"/>
          <w:sz w:val="28"/>
          <w:szCs w:val="28"/>
        </w:rPr>
        <w:t xml:space="preserve"> по результатам служебной проверки.</w:t>
      </w:r>
    </w:p>
    <w:p w:rsidR="0011139B" w:rsidRPr="008410EC" w:rsidRDefault="0011139B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C">
        <w:rPr>
          <w:rFonts w:ascii="Times New Roman" w:hAnsi="Times New Roman" w:cs="Times New Roman"/>
          <w:sz w:val="28"/>
          <w:szCs w:val="28"/>
        </w:rPr>
        <w:t xml:space="preserve">Копия указанного </w:t>
      </w:r>
      <w:r w:rsidRPr="00F266C1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вручается муниципальному служащему под расписку.</w:t>
      </w:r>
      <w:r w:rsidRPr="0084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9B" w:rsidRDefault="0011139B" w:rsidP="009A5A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муниципального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служащего от подписи об ознаком</w:t>
      </w:r>
      <w:r>
        <w:rPr>
          <w:rFonts w:ascii="Times New Roman" w:hAnsi="Times New Roman" w:cs="Times New Roman"/>
          <w:sz w:val="28"/>
          <w:szCs w:val="28"/>
        </w:rPr>
        <w:t>лении с муниципальным правовым актом</w:t>
      </w:r>
      <w:r w:rsidRPr="008410EC">
        <w:rPr>
          <w:rFonts w:ascii="Times New Roman" w:hAnsi="Times New Roman" w:cs="Times New Roman"/>
          <w:sz w:val="28"/>
          <w:szCs w:val="28"/>
        </w:rPr>
        <w:t xml:space="preserve"> составляется акт, который приобщается к материалам служебной проверки.</w:t>
      </w:r>
    </w:p>
    <w:p w:rsidR="0011139B" w:rsidRPr="00716CD9" w:rsidRDefault="0011139B" w:rsidP="00716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716CD9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11139B" w:rsidRPr="00716CD9" w:rsidRDefault="0011139B" w:rsidP="00716C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Pr="00716CD9">
        <w:rPr>
          <w:rFonts w:ascii="Times New Roman" w:hAnsi="Times New Roman" w:cs="Times New Roman"/>
          <w:sz w:val="28"/>
          <w:szCs w:val="28"/>
        </w:rPr>
        <w:t xml:space="preserve">Если неисполнение или ненадлежащее исполнение по вине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16CD9">
        <w:rPr>
          <w:rFonts w:ascii="Times New Roman" w:hAnsi="Times New Roman" w:cs="Times New Roman"/>
          <w:sz w:val="28"/>
          <w:szCs w:val="28"/>
        </w:rPr>
        <w:t xml:space="preserve"> служащего возложенных на него должностных обязанностей продолжалось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6CD9">
        <w:rPr>
          <w:rFonts w:ascii="Times New Roman" w:hAnsi="Times New Roman" w:cs="Times New Roman"/>
          <w:sz w:val="28"/>
          <w:szCs w:val="28"/>
        </w:rPr>
        <w:t xml:space="preserve"> несмотря на наложение дисциплинарного взыскания, допустимо применение к нему нового дисциплинарного взыскания, перед которым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служебная </w:t>
      </w:r>
      <w:r w:rsidRPr="00716CD9">
        <w:rPr>
          <w:rFonts w:ascii="Times New Roman" w:hAnsi="Times New Roman" w:cs="Times New Roman"/>
          <w:sz w:val="28"/>
          <w:szCs w:val="28"/>
        </w:rPr>
        <w:t>проверка.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4.9.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4.10.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11139B" w:rsidRDefault="0011139B" w:rsidP="00BA27AF">
      <w:pPr>
        <w:pStyle w:val="NormalWeb"/>
        <w:shd w:val="clear" w:color="auto" w:fill="FBFBFB"/>
        <w:spacing w:before="0" w:after="0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Делопроизводство и хранение материалов по итогам служебной проверки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5.1.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5.2. Кадровое подразделение органа местного самоуправления формирует дело служебной проверки в соответствии с номенклатурой дел, в которое помещаются (примерный перечень):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2) копия муниципального правого акта о проведении служебной проверки;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3) заявления, ходатайства и иные документы муниципального служащего;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5) копия должностной инструкции муниципального служащего;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6) служебная характеристика муниципального служащего;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11139B" w:rsidRPr="00774C5F" w:rsidRDefault="0011139B" w:rsidP="00774C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5F">
        <w:rPr>
          <w:rFonts w:ascii="Times New Roman" w:hAnsi="Times New Roman" w:cs="Times New Roman"/>
          <w:sz w:val="28"/>
          <w:szCs w:val="28"/>
        </w:rPr>
        <w:t>8) копия итогового акта по результатам служебной проверки;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Pr="00590BB4">
        <w:rPr>
          <w:color w:val="auto"/>
          <w:sz w:val="28"/>
          <w:szCs w:val="28"/>
        </w:rPr>
        <w:t xml:space="preserve">) копия заключения или копия ответа муниципальному служащему, если служебная проверка проводилась по его </w:t>
      </w:r>
      <w:r>
        <w:rPr>
          <w:color w:val="auto"/>
          <w:sz w:val="28"/>
          <w:szCs w:val="28"/>
        </w:rPr>
        <w:t xml:space="preserve">письменному </w:t>
      </w:r>
      <w:r w:rsidRPr="00590BB4">
        <w:rPr>
          <w:color w:val="auto"/>
          <w:sz w:val="28"/>
          <w:szCs w:val="28"/>
        </w:rPr>
        <w:t>заявлению;</w:t>
      </w:r>
    </w:p>
    <w:p w:rsidR="0011139B" w:rsidRDefault="0011139B" w:rsidP="00345FA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Pr="00590BB4">
        <w:rPr>
          <w:color w:val="auto"/>
          <w:sz w:val="28"/>
          <w:szCs w:val="28"/>
        </w:rPr>
        <w:t xml:space="preserve">) копия </w:t>
      </w:r>
      <w:r>
        <w:rPr>
          <w:color w:val="auto"/>
          <w:sz w:val="28"/>
          <w:szCs w:val="28"/>
        </w:rPr>
        <w:t>муниципального правового акта</w:t>
      </w:r>
      <w:r w:rsidRPr="00590BB4">
        <w:rPr>
          <w:color w:val="auto"/>
          <w:sz w:val="28"/>
          <w:szCs w:val="28"/>
        </w:rPr>
        <w:t xml:space="preserve"> о наложении на муниципального служащего дисциплинарного взыскания по результатам проведения служебной проверки (в случае принятия решения о примене</w:t>
      </w:r>
      <w:r>
        <w:rPr>
          <w:color w:val="auto"/>
          <w:sz w:val="28"/>
          <w:szCs w:val="28"/>
        </w:rPr>
        <w:t>нии дисциплинарного взыскания);</w:t>
      </w:r>
      <w:r w:rsidRPr="00345FA6">
        <w:rPr>
          <w:color w:val="auto"/>
          <w:sz w:val="28"/>
          <w:szCs w:val="28"/>
        </w:rPr>
        <w:t xml:space="preserve"> </w:t>
      </w:r>
    </w:p>
    <w:p w:rsidR="0011139B" w:rsidRPr="00590BB4" w:rsidRDefault="0011139B" w:rsidP="00345FA6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Pr="00590BB4">
        <w:rPr>
          <w:color w:val="auto"/>
          <w:sz w:val="28"/>
          <w:szCs w:val="28"/>
        </w:rPr>
        <w:t>) </w:t>
      </w:r>
      <w:r w:rsidRPr="00091B8B">
        <w:rPr>
          <w:color w:val="auto"/>
          <w:sz w:val="28"/>
          <w:szCs w:val="28"/>
        </w:rPr>
        <w:t>иные документы, имеющие отношение к проведенной служебной проверке</w:t>
      </w:r>
      <w:r>
        <w:rPr>
          <w:color w:val="auto"/>
          <w:sz w:val="28"/>
          <w:szCs w:val="28"/>
        </w:rPr>
        <w:t>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5.3. </w:t>
      </w:r>
      <w:r w:rsidRPr="00590BB4">
        <w:rPr>
          <w:color w:val="auto"/>
          <w:sz w:val="28"/>
          <w:szCs w:val="28"/>
        </w:rPr>
        <w:t xml:space="preserve">Оригинал </w:t>
      </w:r>
      <w:r>
        <w:rPr>
          <w:color w:val="auto"/>
          <w:sz w:val="28"/>
          <w:szCs w:val="28"/>
        </w:rPr>
        <w:t>итогового акта</w:t>
      </w:r>
      <w:r w:rsidRPr="00590BB4">
        <w:rPr>
          <w:color w:val="auto"/>
          <w:sz w:val="28"/>
          <w:szCs w:val="28"/>
        </w:rPr>
        <w:t xml:space="preserve"> </w:t>
      </w:r>
      <w:r w:rsidRPr="00345FA6">
        <w:rPr>
          <w:color w:val="auto"/>
          <w:sz w:val="28"/>
          <w:szCs w:val="28"/>
        </w:rPr>
        <w:t xml:space="preserve">по результатам служебной проверки приобщается к личному делу </w:t>
      </w:r>
      <w:r>
        <w:rPr>
          <w:color w:val="auto"/>
          <w:sz w:val="28"/>
          <w:szCs w:val="28"/>
        </w:rPr>
        <w:t>муниципального</w:t>
      </w:r>
      <w:r w:rsidRPr="00345FA6">
        <w:rPr>
          <w:color w:val="auto"/>
          <w:sz w:val="28"/>
          <w:szCs w:val="28"/>
        </w:rPr>
        <w:t xml:space="preserve"> служащего, в отношении которого проводилась служебная проверка</w:t>
      </w:r>
      <w:r w:rsidRPr="00590BB4">
        <w:rPr>
          <w:color w:val="auto"/>
          <w:sz w:val="28"/>
          <w:szCs w:val="28"/>
        </w:rPr>
        <w:t>.</w:t>
      </w: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590BB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590BB4">
        <w:rPr>
          <w:color w:val="auto"/>
          <w:sz w:val="28"/>
          <w:szCs w:val="28"/>
        </w:rPr>
        <w:t xml:space="preserve">. Листы дела служебной проверки нумеруются, составляется внутренняя опись документов дела, которая заверяется </w:t>
      </w:r>
      <w:r>
        <w:rPr>
          <w:color w:val="auto"/>
          <w:sz w:val="28"/>
          <w:szCs w:val="28"/>
        </w:rPr>
        <w:t>членом комиссии по проведению служебной проверки</w:t>
      </w:r>
      <w:r w:rsidRPr="00590BB4">
        <w:rPr>
          <w:color w:val="auto"/>
          <w:sz w:val="28"/>
          <w:szCs w:val="28"/>
        </w:rPr>
        <w:t>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590BB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5</w:t>
      </w:r>
      <w:r w:rsidRPr="00590BB4">
        <w:rPr>
          <w:color w:val="auto"/>
          <w:sz w:val="28"/>
          <w:szCs w:val="28"/>
        </w:rPr>
        <w:t>. </w:t>
      </w:r>
      <w:r>
        <w:rPr>
          <w:color w:val="auto"/>
          <w:sz w:val="28"/>
          <w:szCs w:val="28"/>
        </w:rPr>
        <w:t>Д</w:t>
      </w:r>
      <w:r w:rsidRPr="00590BB4">
        <w:rPr>
          <w:color w:val="auto"/>
          <w:sz w:val="28"/>
          <w:szCs w:val="28"/>
        </w:rPr>
        <w:t>ело служебной проверки формируется с учетом требований законодательства Российской Федерации по защите информации.</w:t>
      </w:r>
    </w:p>
    <w:p w:rsidR="0011139B" w:rsidRPr="00716CD9" w:rsidRDefault="0011139B" w:rsidP="00716CD9">
      <w:pPr>
        <w:pStyle w:val="NormalWeb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5.6. </w:t>
      </w:r>
      <w:r w:rsidRPr="00716CD9">
        <w:rPr>
          <w:color w:val="auto"/>
          <w:sz w:val="28"/>
          <w:szCs w:val="28"/>
        </w:rPr>
        <w:t xml:space="preserve">Дело с материалами служебной проверки учитывается и хранится в </w:t>
      </w:r>
      <w:r w:rsidRPr="00F266C1">
        <w:rPr>
          <w:color w:val="auto"/>
          <w:sz w:val="28"/>
          <w:szCs w:val="28"/>
        </w:rPr>
        <w:t>кадровом подразделении органа местного самоуправления, отраслевого (функционального) или территориального органа местной администрации, 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  <w:r w:rsidRPr="00590BB4">
        <w:rPr>
          <w:color w:val="auto"/>
          <w:sz w:val="28"/>
          <w:szCs w:val="28"/>
        </w:rPr>
        <w:t> </w:t>
      </w: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Default="0011139B" w:rsidP="008D32F5">
      <w:pPr>
        <w:pStyle w:val="NormalWeb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11139B" w:rsidRPr="00590BB4" w:rsidRDefault="0011139B" w:rsidP="00FF3789">
      <w:pPr>
        <w:spacing w:after="0"/>
        <w:jc w:val="center"/>
        <w:rPr>
          <w:rFonts w:cs="Times New Roman"/>
          <w:szCs w:val="28"/>
        </w:rPr>
      </w:pPr>
      <w:r w:rsidRPr="00590BB4">
        <w:rPr>
          <w:szCs w:val="28"/>
        </w:rPr>
        <w:t>РАЗДЕЛ 3. ФОРМА ИТОГОВОГО АКТА СЛУЖЕБНОЙ ПРОВЕРКИ</w:t>
      </w:r>
    </w:p>
    <w:p w:rsidR="0011139B" w:rsidRDefault="0011139B" w:rsidP="008138BE">
      <w:pPr>
        <w:spacing w:after="0"/>
        <w:ind w:firstLine="709"/>
        <w:rPr>
          <w:rFonts w:cs="Times New Roman"/>
          <w:szCs w:val="28"/>
        </w:rPr>
      </w:pPr>
    </w:p>
    <w:p w:rsidR="0011139B" w:rsidRDefault="0011139B" w:rsidP="003302F4">
      <w:pPr>
        <w:spacing w:after="0"/>
        <w:jc w:val="center"/>
        <w:rPr>
          <w:szCs w:val="28"/>
        </w:rPr>
      </w:pPr>
    </w:p>
    <w:p w:rsidR="0011139B" w:rsidRPr="00FF3789" w:rsidRDefault="0011139B" w:rsidP="003302F4">
      <w:pPr>
        <w:spacing w:after="0"/>
        <w:jc w:val="center"/>
        <w:rPr>
          <w:b/>
          <w:szCs w:val="28"/>
        </w:rPr>
      </w:pPr>
      <w:r w:rsidRPr="00FF3789">
        <w:rPr>
          <w:b/>
          <w:szCs w:val="28"/>
        </w:rPr>
        <w:t>ИТОГОВЫЙ АКТ</w:t>
      </w:r>
    </w:p>
    <w:p w:rsidR="0011139B" w:rsidRPr="002E25B6" w:rsidRDefault="0011139B" w:rsidP="003302F4">
      <w:pPr>
        <w:spacing w:after="0"/>
        <w:jc w:val="center"/>
        <w:rPr>
          <w:szCs w:val="28"/>
        </w:rPr>
      </w:pPr>
      <w:r w:rsidRPr="002E25B6">
        <w:rPr>
          <w:szCs w:val="28"/>
        </w:rPr>
        <w:t>по результатам служебной проверки</w:t>
      </w:r>
    </w:p>
    <w:p w:rsidR="0011139B" w:rsidRDefault="0011139B" w:rsidP="003302F4">
      <w:pPr>
        <w:rPr>
          <w:szCs w:val="28"/>
        </w:rPr>
      </w:pPr>
    </w:p>
    <w:p w:rsidR="0011139B" w:rsidRDefault="0011139B" w:rsidP="003302F4">
      <w:pPr>
        <w:spacing w:after="0"/>
        <w:rPr>
          <w:szCs w:val="28"/>
        </w:rPr>
      </w:pPr>
      <w:r w:rsidRPr="002E25B6">
        <w:rPr>
          <w:szCs w:val="28"/>
        </w:rPr>
        <w:t>1. Основание</w:t>
      </w:r>
      <w:r w:rsidRPr="004C6AF4">
        <w:rPr>
          <w:szCs w:val="28"/>
        </w:rPr>
        <w:t xml:space="preserve"> </w:t>
      </w:r>
      <w:r w:rsidRPr="002E25B6">
        <w:rPr>
          <w:szCs w:val="28"/>
        </w:rPr>
        <w:t>проведения служебной проверки:</w:t>
      </w:r>
    </w:p>
    <w:p w:rsidR="0011139B" w:rsidRDefault="0011139B" w:rsidP="003302F4">
      <w:pPr>
        <w:spacing w:after="0"/>
      </w:pPr>
      <w:r>
        <w:rPr>
          <w:szCs w:val="28"/>
        </w:rPr>
        <w:t>__________________________________________________________________</w:t>
      </w:r>
      <w:r w:rsidRPr="002E25B6">
        <w:rPr>
          <w:szCs w:val="28"/>
        </w:rPr>
        <w:br/>
      </w:r>
      <w:r w:rsidRPr="003302F4">
        <w:rPr>
          <w:sz w:val="24"/>
          <w:szCs w:val="24"/>
        </w:rPr>
        <w:t>(указывается основание и дата принятия муниципального правового акта о проведении служебной проверки)</w:t>
      </w:r>
    </w:p>
    <w:p w:rsidR="0011139B" w:rsidRPr="004C6AF4" w:rsidRDefault="0011139B" w:rsidP="003302F4">
      <w:pPr>
        <w:spacing w:after="0"/>
      </w:pPr>
      <w:r w:rsidRPr="002E25B6">
        <w:rPr>
          <w:szCs w:val="28"/>
        </w:rPr>
        <w:t>__________________________________________________________________________</w:t>
      </w:r>
      <w:r>
        <w:rPr>
          <w:szCs w:val="28"/>
        </w:rPr>
        <w:t>_________________________________________________________</w:t>
      </w:r>
      <w:r w:rsidRPr="002E25B6">
        <w:rPr>
          <w:szCs w:val="28"/>
        </w:rPr>
        <w:br/>
      </w:r>
      <w:r>
        <w:t>_______________________________________________________________</w:t>
      </w:r>
    </w:p>
    <w:p w:rsidR="0011139B" w:rsidRDefault="0011139B" w:rsidP="003302F4">
      <w:pPr>
        <w:spacing w:after="0"/>
        <w:rPr>
          <w:szCs w:val="28"/>
        </w:rPr>
      </w:pPr>
    </w:p>
    <w:p w:rsidR="0011139B" w:rsidRDefault="0011139B" w:rsidP="003302F4">
      <w:pPr>
        <w:spacing w:after="0"/>
        <w:rPr>
          <w:szCs w:val="28"/>
        </w:rPr>
      </w:pPr>
      <w:r w:rsidRPr="004C6AF4">
        <w:rPr>
          <w:szCs w:val="28"/>
        </w:rPr>
        <w:t>2. Служебная проверка пр</w:t>
      </w:r>
      <w:r>
        <w:rPr>
          <w:szCs w:val="28"/>
        </w:rPr>
        <w:t>оводилась:</w:t>
      </w:r>
    </w:p>
    <w:p w:rsidR="0011139B" w:rsidRPr="004C6AF4" w:rsidRDefault="0011139B" w:rsidP="003302F4">
      <w:pPr>
        <w:spacing w:after="0"/>
      </w:pPr>
      <w:r w:rsidRPr="004C6AF4">
        <w:rPr>
          <w:szCs w:val="28"/>
        </w:rPr>
        <w:t>___________________________________________</w:t>
      </w:r>
      <w:r>
        <w:rPr>
          <w:szCs w:val="28"/>
        </w:rPr>
        <w:t>_______________________</w:t>
      </w:r>
      <w:r w:rsidRPr="004C6AF4">
        <w:rPr>
          <w:szCs w:val="28"/>
        </w:rPr>
        <w:br/>
      </w:r>
      <w:r w:rsidRPr="003302F4">
        <w:rPr>
          <w:sz w:val="24"/>
          <w:szCs w:val="24"/>
        </w:rPr>
        <w:t>(</w:t>
      </w:r>
      <w:r>
        <w:rPr>
          <w:sz w:val="24"/>
          <w:szCs w:val="24"/>
        </w:rPr>
        <w:t xml:space="preserve">замещаемые </w:t>
      </w:r>
      <w:r w:rsidRPr="003302F4">
        <w:rPr>
          <w:sz w:val="24"/>
          <w:szCs w:val="24"/>
        </w:rPr>
        <w:t xml:space="preserve">должности, </w:t>
      </w:r>
      <w:r>
        <w:rPr>
          <w:sz w:val="24"/>
          <w:szCs w:val="24"/>
        </w:rPr>
        <w:t>фамилии, инициалы</w:t>
      </w:r>
      <w:r w:rsidRPr="003302F4">
        <w:rPr>
          <w:sz w:val="24"/>
          <w:szCs w:val="24"/>
        </w:rPr>
        <w:t xml:space="preserve"> участников служебной проверки (состав комиссии))</w:t>
      </w:r>
    </w:p>
    <w:p w:rsidR="0011139B" w:rsidRDefault="0011139B" w:rsidP="003302F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</w:t>
      </w:r>
    </w:p>
    <w:p w:rsidR="0011139B" w:rsidRDefault="0011139B" w:rsidP="003302F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11139B" w:rsidRDefault="0011139B" w:rsidP="003302F4">
      <w:pPr>
        <w:spacing w:after="0"/>
        <w:rPr>
          <w:szCs w:val="28"/>
        </w:rPr>
      </w:pPr>
    </w:p>
    <w:p w:rsidR="0011139B" w:rsidRDefault="0011139B" w:rsidP="003302F4">
      <w:pPr>
        <w:spacing w:after="0"/>
        <w:rPr>
          <w:szCs w:val="28"/>
        </w:rPr>
      </w:pPr>
      <w:r w:rsidRPr="004C6AF4">
        <w:rPr>
          <w:szCs w:val="28"/>
        </w:rPr>
        <w:t xml:space="preserve">3. </w:t>
      </w:r>
      <w:r>
        <w:rPr>
          <w:szCs w:val="28"/>
        </w:rPr>
        <w:t>Период</w:t>
      </w:r>
      <w:r w:rsidRPr="004C6AF4">
        <w:rPr>
          <w:szCs w:val="28"/>
        </w:rPr>
        <w:t xml:space="preserve"> проведения служебной проверки:</w:t>
      </w:r>
    </w:p>
    <w:p w:rsidR="0011139B" w:rsidRDefault="0011139B" w:rsidP="003302F4">
      <w:pPr>
        <w:spacing w:after="0"/>
        <w:rPr>
          <w:szCs w:val="28"/>
        </w:rPr>
      </w:pPr>
      <w:r>
        <w:rPr>
          <w:szCs w:val="28"/>
        </w:rPr>
        <w:t xml:space="preserve"> ______________________________</w:t>
      </w:r>
      <w:r w:rsidRPr="004C6AF4">
        <w:rPr>
          <w:szCs w:val="28"/>
        </w:rPr>
        <w:t>_____</w:t>
      </w:r>
      <w:r w:rsidRPr="004C6AF4">
        <w:rPr>
          <w:szCs w:val="28"/>
        </w:rPr>
        <w:br/>
      </w:r>
      <w:r w:rsidRPr="003302F4">
        <w:rPr>
          <w:sz w:val="24"/>
          <w:szCs w:val="24"/>
        </w:rPr>
        <w:t xml:space="preserve">            (начата)                         (окончена)</w:t>
      </w:r>
      <w:r w:rsidRPr="004C6AF4">
        <w:rPr>
          <w:szCs w:val="28"/>
        </w:rPr>
        <w:br/>
      </w:r>
    </w:p>
    <w:p w:rsidR="0011139B" w:rsidRDefault="0011139B" w:rsidP="003302F4">
      <w:pPr>
        <w:spacing w:after="0"/>
        <w:rPr>
          <w:szCs w:val="28"/>
        </w:rPr>
      </w:pPr>
      <w:r w:rsidRPr="004C6AF4">
        <w:rPr>
          <w:szCs w:val="28"/>
        </w:rPr>
        <w:t xml:space="preserve">4. Сведения о </w:t>
      </w:r>
      <w:r>
        <w:rPr>
          <w:szCs w:val="28"/>
        </w:rPr>
        <w:t>муниципальном</w:t>
      </w:r>
      <w:r w:rsidRPr="004C6AF4">
        <w:rPr>
          <w:szCs w:val="28"/>
        </w:rPr>
        <w:t xml:space="preserve"> служащем, в отношении которого проводилась</w:t>
      </w:r>
      <w:r w:rsidRPr="004C6AF4">
        <w:rPr>
          <w:szCs w:val="28"/>
        </w:rPr>
        <w:br/>
        <w:t>служебная проверка:</w:t>
      </w:r>
    </w:p>
    <w:p w:rsidR="0011139B" w:rsidRDefault="0011139B" w:rsidP="003302F4">
      <w:pPr>
        <w:spacing w:after="0"/>
      </w:pPr>
      <w:r>
        <w:rPr>
          <w:szCs w:val="28"/>
        </w:rPr>
        <w:t>_</w:t>
      </w:r>
      <w:r w:rsidRPr="004C6AF4">
        <w:rPr>
          <w:szCs w:val="28"/>
        </w:rPr>
        <w:t>________________________________________</w:t>
      </w:r>
      <w:r>
        <w:rPr>
          <w:szCs w:val="28"/>
        </w:rPr>
        <w:t>_________</w:t>
      </w:r>
      <w:r w:rsidRPr="004C6AF4">
        <w:rPr>
          <w:szCs w:val="28"/>
        </w:rPr>
        <w:t>_______________</w:t>
      </w:r>
      <w:r w:rsidRPr="004C6AF4">
        <w:rPr>
          <w:szCs w:val="28"/>
        </w:rPr>
        <w:br/>
      </w:r>
      <w:r w:rsidRPr="003302F4">
        <w:rPr>
          <w:sz w:val="24"/>
          <w:szCs w:val="24"/>
        </w:rPr>
        <w:t xml:space="preserve">                       (наименование замещаемой должности муниципальной службы,</w:t>
      </w:r>
    </w:p>
    <w:p w:rsidR="0011139B" w:rsidRPr="006902A1" w:rsidRDefault="0011139B" w:rsidP="003302F4">
      <w:pPr>
        <w:spacing w:after="0"/>
        <w:rPr>
          <w:szCs w:val="28"/>
        </w:rPr>
      </w:pPr>
      <w:r w:rsidRPr="006902A1">
        <w:rPr>
          <w:szCs w:val="28"/>
        </w:rPr>
        <w:t>______________________________________________________</w:t>
      </w:r>
      <w:r>
        <w:rPr>
          <w:szCs w:val="28"/>
        </w:rPr>
        <w:t>____________</w:t>
      </w:r>
      <w:r w:rsidRPr="006902A1">
        <w:rPr>
          <w:szCs w:val="28"/>
        </w:rPr>
        <w:br/>
      </w:r>
      <w:r w:rsidRPr="003302F4">
        <w:rPr>
          <w:sz w:val="24"/>
          <w:szCs w:val="24"/>
        </w:rPr>
        <w:t xml:space="preserve">               Ф.И.О. муниципального служащего, в отношении которого проводилась</w:t>
      </w:r>
    </w:p>
    <w:p w:rsidR="0011139B" w:rsidRDefault="0011139B" w:rsidP="003302F4">
      <w:pPr>
        <w:spacing w:after="0"/>
        <w:rPr>
          <w:szCs w:val="28"/>
        </w:rPr>
      </w:pPr>
      <w:r w:rsidRPr="004C6AF4">
        <w:t>_____________________</w:t>
      </w:r>
      <w:r>
        <w:t>___________</w:t>
      </w:r>
      <w:r w:rsidRPr="004C6AF4">
        <w:t>______________________</w:t>
      </w:r>
      <w:r>
        <w:rPr>
          <w:szCs w:val="28"/>
        </w:rPr>
        <w:t>____________</w:t>
      </w:r>
      <w:r w:rsidRPr="004C6AF4">
        <w:br/>
      </w:r>
      <w:r>
        <w:t xml:space="preserve">                                              </w:t>
      </w:r>
      <w:r w:rsidRPr="003302F4">
        <w:rPr>
          <w:sz w:val="24"/>
          <w:szCs w:val="24"/>
        </w:rPr>
        <w:t>служебная проверка)</w:t>
      </w:r>
    </w:p>
    <w:p w:rsidR="0011139B" w:rsidRDefault="0011139B" w:rsidP="003302F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1139B" w:rsidRPr="003302F4" w:rsidRDefault="0011139B" w:rsidP="003302F4">
      <w:pPr>
        <w:spacing w:after="0"/>
        <w:rPr>
          <w:sz w:val="24"/>
          <w:szCs w:val="24"/>
        </w:rPr>
      </w:pPr>
      <w:r w:rsidRPr="003302F4">
        <w:rPr>
          <w:sz w:val="24"/>
          <w:szCs w:val="24"/>
        </w:rPr>
        <w:t xml:space="preserve">                                               (время пребывания в должности)</w:t>
      </w:r>
    </w:p>
    <w:p w:rsidR="0011139B" w:rsidRDefault="0011139B" w:rsidP="003302F4">
      <w:pPr>
        <w:rPr>
          <w:szCs w:val="28"/>
        </w:rPr>
      </w:pPr>
    </w:p>
    <w:p w:rsidR="0011139B" w:rsidRDefault="0011139B" w:rsidP="00FF3789">
      <w:pPr>
        <w:spacing w:after="0"/>
        <w:rPr>
          <w:szCs w:val="28"/>
        </w:rPr>
      </w:pPr>
      <w:r w:rsidRPr="004C6AF4">
        <w:rPr>
          <w:szCs w:val="28"/>
        </w:rPr>
        <w:t xml:space="preserve">5. Краткое описание </w:t>
      </w:r>
      <w:r>
        <w:rPr>
          <w:szCs w:val="28"/>
        </w:rPr>
        <w:t>фактов и обстоятельств</w:t>
      </w:r>
      <w:r w:rsidRPr="004C6AF4">
        <w:rPr>
          <w:szCs w:val="28"/>
        </w:rPr>
        <w:t xml:space="preserve">, </w:t>
      </w:r>
      <w:r>
        <w:rPr>
          <w:szCs w:val="28"/>
        </w:rPr>
        <w:t>послуживших основанием для проведения служебной проверки</w:t>
      </w:r>
      <w:r w:rsidRPr="004C6AF4">
        <w:rPr>
          <w:szCs w:val="28"/>
        </w:rPr>
        <w:t>, характер и размер причиненного вреда</w:t>
      </w:r>
      <w:r>
        <w:rPr>
          <w:szCs w:val="28"/>
        </w:rPr>
        <w:t xml:space="preserve"> (при наличии)</w:t>
      </w:r>
      <w:r w:rsidRPr="004C6AF4">
        <w:rPr>
          <w:szCs w:val="28"/>
        </w:rPr>
        <w:t>:</w:t>
      </w:r>
    </w:p>
    <w:p w:rsidR="0011139B" w:rsidRDefault="0011139B" w:rsidP="00FF3789">
      <w:pPr>
        <w:spacing w:after="0"/>
        <w:rPr>
          <w:szCs w:val="28"/>
        </w:rPr>
      </w:pPr>
      <w:r w:rsidRPr="004C6AF4">
        <w:rPr>
          <w:szCs w:val="28"/>
        </w:rPr>
        <w:t>___________________________________________________________________________</w:t>
      </w:r>
      <w:r>
        <w:rPr>
          <w:szCs w:val="28"/>
        </w:rPr>
        <w:t>______________________________________________________</w:t>
      </w:r>
      <w:r w:rsidRPr="004C6AF4">
        <w:rPr>
          <w:szCs w:val="28"/>
        </w:rPr>
        <w:br/>
        <w:t>__________________________________________________________________</w:t>
      </w:r>
      <w:r w:rsidRPr="004C6AF4">
        <w:rPr>
          <w:szCs w:val="28"/>
        </w:rPr>
        <w:br/>
      </w:r>
      <w:r>
        <w:rPr>
          <w:szCs w:val="28"/>
        </w:rPr>
        <w:t>_______________________________________________________________</w:t>
      </w:r>
    </w:p>
    <w:p w:rsidR="0011139B" w:rsidRDefault="0011139B" w:rsidP="003302F4">
      <w:pPr>
        <w:spacing w:after="0"/>
        <w:rPr>
          <w:szCs w:val="28"/>
        </w:rPr>
      </w:pPr>
    </w:p>
    <w:p w:rsidR="0011139B" w:rsidRDefault="0011139B" w:rsidP="003302F4">
      <w:pPr>
        <w:spacing w:after="0"/>
        <w:rPr>
          <w:szCs w:val="28"/>
        </w:rPr>
      </w:pPr>
      <w:r>
        <w:rPr>
          <w:szCs w:val="28"/>
        </w:rPr>
        <w:t>6. </w:t>
      </w:r>
      <w:r w:rsidRPr="004C6AF4">
        <w:rPr>
          <w:szCs w:val="28"/>
        </w:rPr>
        <w:t>Объяснени</w:t>
      </w:r>
      <w:r>
        <w:rPr>
          <w:szCs w:val="28"/>
        </w:rPr>
        <w:t>е</w:t>
      </w:r>
      <w:r w:rsidRPr="004C6AF4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4C6AF4">
        <w:rPr>
          <w:szCs w:val="28"/>
        </w:rPr>
        <w:t xml:space="preserve"> служащего, в</w:t>
      </w:r>
      <w:r>
        <w:rPr>
          <w:szCs w:val="28"/>
        </w:rPr>
        <w:t xml:space="preserve"> отношении которого проводилась </w:t>
      </w:r>
      <w:r w:rsidRPr="004C6AF4">
        <w:rPr>
          <w:szCs w:val="28"/>
        </w:rPr>
        <w:t>служебная проверка</w:t>
      </w:r>
      <w:r>
        <w:rPr>
          <w:szCs w:val="28"/>
        </w:rPr>
        <w:t xml:space="preserve"> (краткое содержание)</w:t>
      </w:r>
      <w:r w:rsidRPr="004C6AF4">
        <w:rPr>
          <w:szCs w:val="28"/>
        </w:rPr>
        <w:t>:</w:t>
      </w:r>
    </w:p>
    <w:p w:rsidR="0011139B" w:rsidRDefault="0011139B" w:rsidP="003302F4">
      <w:pPr>
        <w:spacing w:after="0"/>
        <w:rPr>
          <w:szCs w:val="28"/>
        </w:rPr>
      </w:pPr>
      <w:r w:rsidRPr="004C6AF4">
        <w:rPr>
          <w:szCs w:val="28"/>
        </w:rPr>
        <w:t>___________________________________________</w:t>
      </w:r>
      <w:r>
        <w:rPr>
          <w:szCs w:val="28"/>
        </w:rPr>
        <w:t>_______________________</w:t>
      </w:r>
      <w:r w:rsidRPr="004C6AF4">
        <w:rPr>
          <w:szCs w:val="28"/>
        </w:rPr>
        <w:br/>
        <w:t>___________________________________________________________________________</w:t>
      </w:r>
      <w:r>
        <w:rPr>
          <w:szCs w:val="28"/>
        </w:rPr>
        <w:t>_________________________________________________________</w:t>
      </w:r>
      <w:r w:rsidRPr="004C6AF4">
        <w:rPr>
          <w:szCs w:val="28"/>
        </w:rPr>
        <w:br/>
      </w:r>
      <w:r>
        <w:rPr>
          <w:szCs w:val="28"/>
        </w:rPr>
        <w:t>_________________________________________________________________</w:t>
      </w:r>
      <w:r>
        <w:rPr>
          <w:szCs w:val="28"/>
        </w:rPr>
        <w:br/>
      </w:r>
    </w:p>
    <w:p w:rsidR="0011139B" w:rsidRDefault="0011139B" w:rsidP="003302F4">
      <w:pPr>
        <w:spacing w:after="0"/>
        <w:rPr>
          <w:szCs w:val="28"/>
        </w:rPr>
      </w:pPr>
      <w:r>
        <w:rPr>
          <w:szCs w:val="28"/>
        </w:rPr>
        <w:t>7. </w:t>
      </w:r>
      <w:r w:rsidRPr="004C6AF4">
        <w:rPr>
          <w:szCs w:val="28"/>
        </w:rPr>
        <w:t>Заключение по результатам служебной проверки</w:t>
      </w:r>
      <w:r>
        <w:rPr>
          <w:szCs w:val="28"/>
        </w:rPr>
        <w:t xml:space="preserve"> (выводы о </w:t>
      </w:r>
      <w:r w:rsidRPr="002E25B6">
        <w:rPr>
          <w:szCs w:val="28"/>
        </w:rPr>
        <w:t>наличии (отсутствии) в действиях (бездействии) муниципального служащего состава дисциплинарного проступка</w:t>
      </w:r>
      <w:r>
        <w:rPr>
          <w:szCs w:val="28"/>
        </w:rPr>
        <w:t>)</w:t>
      </w:r>
      <w:r w:rsidRPr="004C6AF4">
        <w:rPr>
          <w:szCs w:val="28"/>
        </w:rPr>
        <w:t>:</w:t>
      </w:r>
    </w:p>
    <w:p w:rsidR="0011139B" w:rsidRPr="00FF3789" w:rsidRDefault="0011139B" w:rsidP="003302F4">
      <w:pPr>
        <w:spacing w:after="0"/>
        <w:rPr>
          <w:szCs w:val="28"/>
        </w:rPr>
      </w:pPr>
      <w:r w:rsidRPr="004C6AF4">
        <w:rPr>
          <w:szCs w:val="28"/>
        </w:rPr>
        <w:t>___________________________________________________________________________</w:t>
      </w:r>
      <w:r>
        <w:rPr>
          <w:szCs w:val="28"/>
        </w:rPr>
        <w:t>______________________________________________________</w:t>
      </w:r>
      <w:r w:rsidRPr="004C6AF4">
        <w:rPr>
          <w:szCs w:val="28"/>
        </w:rPr>
        <w:br/>
        <w:t>__________________________________________________________________</w:t>
      </w:r>
      <w:r w:rsidRPr="004C6AF4">
        <w:rPr>
          <w:szCs w:val="28"/>
        </w:rPr>
        <w:br/>
      </w:r>
      <w:r>
        <w:rPr>
          <w:szCs w:val="28"/>
        </w:rPr>
        <w:t>_______________________________________________________________</w:t>
      </w:r>
    </w:p>
    <w:p w:rsidR="0011139B" w:rsidRDefault="0011139B" w:rsidP="003302F4">
      <w:pPr>
        <w:spacing w:after="0"/>
        <w:rPr>
          <w:szCs w:val="28"/>
        </w:rPr>
      </w:pPr>
    </w:p>
    <w:p w:rsidR="0011139B" w:rsidRPr="00A73FF4" w:rsidRDefault="0011139B" w:rsidP="003302F4">
      <w:pPr>
        <w:spacing w:after="0"/>
        <w:rPr>
          <w:szCs w:val="28"/>
        </w:rPr>
      </w:pPr>
      <w:r w:rsidRPr="00A73FF4">
        <w:rPr>
          <w:szCs w:val="28"/>
        </w:rPr>
        <w:t>8.</w:t>
      </w:r>
      <w:r>
        <w:rPr>
          <w:szCs w:val="28"/>
        </w:rPr>
        <w:t> П</w:t>
      </w:r>
      <w:r w:rsidRPr="002E25B6">
        <w:rPr>
          <w:szCs w:val="28"/>
        </w:rPr>
        <w:t>редложения о применении или неприменении к муниципальному служащему дисциплинарного взыскания</w:t>
      </w:r>
      <w:r>
        <w:rPr>
          <w:szCs w:val="28"/>
        </w:rPr>
        <w:t>:</w:t>
      </w:r>
    </w:p>
    <w:p w:rsidR="0011139B" w:rsidRDefault="0011139B" w:rsidP="003302F4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11139B" w:rsidRPr="00FF3789" w:rsidRDefault="0011139B" w:rsidP="003302F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11139B" w:rsidRDefault="0011139B" w:rsidP="003302F4">
      <w:pPr>
        <w:spacing w:after="0"/>
        <w:rPr>
          <w:szCs w:val="28"/>
        </w:rPr>
      </w:pPr>
    </w:p>
    <w:p w:rsidR="0011139B" w:rsidRPr="002E25B6" w:rsidRDefault="0011139B" w:rsidP="003302F4">
      <w:pPr>
        <w:spacing w:after="0"/>
        <w:rPr>
          <w:szCs w:val="28"/>
        </w:rPr>
      </w:pPr>
      <w:r>
        <w:rPr>
          <w:szCs w:val="28"/>
        </w:rPr>
        <w:t>9. П</w:t>
      </w:r>
      <w:r w:rsidRPr="002E25B6">
        <w:rPr>
          <w:szCs w:val="28"/>
        </w:rPr>
        <w:t>редложения о целесообразности (при ее наличии) направления материалов служебной проверки в правоохранительные органы</w:t>
      </w:r>
      <w:r>
        <w:rPr>
          <w:szCs w:val="28"/>
        </w:rPr>
        <w:t xml:space="preserve"> (заполняется при необходимости):</w:t>
      </w:r>
    </w:p>
    <w:p w:rsidR="0011139B" w:rsidRDefault="0011139B" w:rsidP="003302F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1139B" w:rsidRPr="00FF3789" w:rsidRDefault="0011139B" w:rsidP="003302F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1139B" w:rsidRDefault="0011139B" w:rsidP="003302F4">
      <w:pPr>
        <w:spacing w:after="0"/>
        <w:rPr>
          <w:szCs w:val="28"/>
        </w:rPr>
      </w:pPr>
    </w:p>
    <w:p w:rsidR="0011139B" w:rsidRDefault="0011139B" w:rsidP="003302F4">
      <w:pPr>
        <w:spacing w:after="0"/>
        <w:rPr>
          <w:szCs w:val="28"/>
        </w:rPr>
      </w:pPr>
      <w:r>
        <w:rPr>
          <w:szCs w:val="28"/>
        </w:rPr>
        <w:t>10. П</w:t>
      </w:r>
      <w:r w:rsidRPr="002E25B6">
        <w:rPr>
          <w:szCs w:val="28"/>
        </w:rPr>
        <w:t>редложения о мерах по устранению причин и условий, способствовавших совершению муниципальным слу</w:t>
      </w:r>
      <w:r>
        <w:rPr>
          <w:szCs w:val="28"/>
        </w:rPr>
        <w:t>жащим дисциплинарного проступка (заполняется при необходимости):</w:t>
      </w:r>
    </w:p>
    <w:p w:rsidR="0011139B" w:rsidRPr="003302F4" w:rsidRDefault="0011139B" w:rsidP="003302F4">
      <w:pPr>
        <w:spacing w:after="0"/>
        <w:rPr>
          <w:sz w:val="24"/>
          <w:szCs w:val="24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8410EC">
        <w:rPr>
          <w:szCs w:val="28"/>
        </w:rPr>
        <w:t xml:space="preserve">  </w:t>
      </w:r>
      <w:r>
        <w:rPr>
          <w:szCs w:val="28"/>
        </w:rPr>
        <w:t>__________________________________________________________________</w:t>
      </w:r>
      <w:r w:rsidRPr="008410EC">
        <w:rPr>
          <w:szCs w:val="28"/>
        </w:rPr>
        <w:tab/>
      </w: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DF23A2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1139B" w:rsidRPr="00DF23A2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F23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FF3789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DF23A2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3C73D1" w:rsidRDefault="0011139B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DF23A2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3C73D1" w:rsidRDefault="0011139B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DF23A2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3C73D1" w:rsidRDefault="0011139B" w:rsidP="0033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3302F4" w:rsidRDefault="0011139B" w:rsidP="003302F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DF23A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23A2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F23A2">
        <w:rPr>
          <w:rFonts w:ascii="Times New Roman" w:hAnsi="Times New Roman" w:cs="Times New Roman"/>
          <w:sz w:val="28"/>
          <w:szCs w:val="28"/>
        </w:rPr>
        <w:t>_ г.</w:t>
      </w: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33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AD198F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11139B" w:rsidRDefault="0011139B" w:rsidP="00AD198F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к М</w:t>
      </w:r>
      <w:bookmarkStart w:id="0" w:name="_GoBack"/>
      <w:bookmarkEnd w:id="0"/>
      <w:r w:rsidRPr="00A97E5F">
        <w:rPr>
          <w:szCs w:val="28"/>
        </w:rPr>
        <w:t>етодически</w:t>
      </w:r>
      <w:r>
        <w:rPr>
          <w:szCs w:val="28"/>
        </w:rPr>
        <w:t>м</w:t>
      </w:r>
      <w:r w:rsidRPr="00A97E5F">
        <w:rPr>
          <w:szCs w:val="28"/>
        </w:rPr>
        <w:t xml:space="preserve"> рекомендаци</w:t>
      </w:r>
      <w:r>
        <w:rPr>
          <w:szCs w:val="28"/>
        </w:rPr>
        <w:t xml:space="preserve">ям </w:t>
      </w:r>
      <w:r w:rsidRPr="00A97E5F">
        <w:rPr>
          <w:szCs w:val="28"/>
        </w:rPr>
        <w:t xml:space="preserve">по организации </w:t>
      </w:r>
      <w:r>
        <w:rPr>
          <w:szCs w:val="28"/>
        </w:rPr>
        <w:t>служебных проверок на муниципальной службе</w:t>
      </w:r>
    </w:p>
    <w:p w:rsidR="0011139B" w:rsidRDefault="0011139B" w:rsidP="006812E8">
      <w:pPr>
        <w:spacing w:after="0"/>
        <w:jc w:val="center"/>
        <w:rPr>
          <w:szCs w:val="28"/>
        </w:rPr>
      </w:pPr>
    </w:p>
    <w:p w:rsidR="0011139B" w:rsidRDefault="0011139B" w:rsidP="00AD198F">
      <w:pPr>
        <w:pStyle w:val="NoSpacing"/>
      </w:pPr>
    </w:p>
    <w:p w:rsidR="0011139B" w:rsidRPr="00AD198F" w:rsidRDefault="0011139B" w:rsidP="00AD198F">
      <w:pPr>
        <w:pStyle w:val="NoSpacing"/>
      </w:pPr>
    </w:p>
    <w:p w:rsidR="0011139B" w:rsidRDefault="0011139B" w:rsidP="006812E8">
      <w:pPr>
        <w:spacing w:after="0"/>
        <w:jc w:val="center"/>
        <w:rPr>
          <w:szCs w:val="28"/>
        </w:rPr>
      </w:pPr>
      <w:r>
        <w:rPr>
          <w:szCs w:val="28"/>
        </w:rPr>
        <w:t>ПРИМЕРНЫЙ ПРАВОВОЙ АКТ</w:t>
      </w:r>
    </w:p>
    <w:p w:rsidR="0011139B" w:rsidRDefault="0011139B" w:rsidP="006812E8">
      <w:pPr>
        <w:spacing w:after="0"/>
        <w:jc w:val="center"/>
        <w:rPr>
          <w:szCs w:val="28"/>
        </w:rPr>
      </w:pPr>
      <w:r>
        <w:rPr>
          <w:szCs w:val="28"/>
        </w:rPr>
        <w:t>о проведении служебной проверки</w:t>
      </w:r>
    </w:p>
    <w:p w:rsidR="0011139B" w:rsidRDefault="0011139B" w:rsidP="006812E8">
      <w:pPr>
        <w:spacing w:after="0"/>
        <w:jc w:val="center"/>
        <w:rPr>
          <w:szCs w:val="28"/>
        </w:rPr>
      </w:pPr>
    </w:p>
    <w:p w:rsidR="0011139B" w:rsidRPr="008A3566" w:rsidRDefault="0011139B" w:rsidP="006812E8">
      <w:pPr>
        <w:spacing w:after="0"/>
        <w:jc w:val="center"/>
        <w:rPr>
          <w:szCs w:val="28"/>
          <w:lang w:eastAsia="en-US"/>
        </w:rPr>
      </w:pPr>
      <w:r w:rsidRPr="008A3566">
        <w:rPr>
          <w:szCs w:val="28"/>
          <w:lang w:eastAsia="en-US"/>
        </w:rPr>
        <w:t>РОССИЙСКАЯ ФЕДЕРАЦИЯ</w:t>
      </w:r>
    </w:p>
    <w:p w:rsidR="0011139B" w:rsidRPr="008A3566" w:rsidRDefault="0011139B" w:rsidP="006812E8">
      <w:pPr>
        <w:spacing w:after="0"/>
        <w:jc w:val="center"/>
        <w:rPr>
          <w:szCs w:val="28"/>
          <w:lang w:eastAsia="en-US"/>
        </w:rPr>
      </w:pPr>
      <w:r w:rsidRPr="008A3566">
        <w:rPr>
          <w:szCs w:val="28"/>
          <w:lang w:eastAsia="en-US"/>
        </w:rPr>
        <w:t>РОСТОВСКАЯ ОБЛАСТЬ</w:t>
      </w:r>
    </w:p>
    <w:p w:rsidR="0011139B" w:rsidRPr="008A3566" w:rsidRDefault="0011139B" w:rsidP="006812E8">
      <w:pPr>
        <w:spacing w:after="0"/>
        <w:jc w:val="center"/>
        <w:rPr>
          <w:szCs w:val="28"/>
          <w:lang w:eastAsia="en-US"/>
        </w:rPr>
      </w:pPr>
      <w:r w:rsidRPr="008A3566">
        <w:rPr>
          <w:szCs w:val="28"/>
          <w:lang w:eastAsia="en-US"/>
        </w:rPr>
        <w:t>МУНИЦИПАЛЬНОЕ ОБРАЗОВАНИЕ</w:t>
      </w:r>
    </w:p>
    <w:p w:rsidR="0011139B" w:rsidRDefault="0011139B" w:rsidP="006812E8">
      <w:pPr>
        <w:spacing w:after="0"/>
        <w:jc w:val="center"/>
        <w:rPr>
          <w:szCs w:val="28"/>
          <w:lang w:eastAsia="en-US"/>
        </w:rPr>
      </w:pPr>
      <w:r w:rsidRPr="008A3566">
        <w:rPr>
          <w:szCs w:val="28"/>
          <w:lang w:eastAsia="en-US"/>
        </w:rPr>
        <w:t>«</w:t>
      </w:r>
      <w:r>
        <w:rPr>
          <w:szCs w:val="28"/>
          <w:lang w:eastAsia="en-US"/>
        </w:rPr>
        <w:t>ИВАНОВСКИЙ РАЙОН</w:t>
      </w:r>
      <w:r w:rsidRPr="008A3566">
        <w:rPr>
          <w:szCs w:val="28"/>
          <w:lang w:eastAsia="en-US"/>
        </w:rPr>
        <w:t>»</w:t>
      </w:r>
    </w:p>
    <w:p w:rsidR="0011139B" w:rsidRPr="008A3566" w:rsidRDefault="0011139B" w:rsidP="006812E8">
      <w:pPr>
        <w:spacing w:after="0"/>
        <w:jc w:val="center"/>
        <w:rPr>
          <w:szCs w:val="28"/>
          <w:lang w:eastAsia="en-US"/>
        </w:rPr>
      </w:pPr>
    </w:p>
    <w:p w:rsidR="0011139B" w:rsidRPr="008A3566" w:rsidRDefault="0011139B" w:rsidP="006812E8">
      <w:pPr>
        <w:spacing w:after="0"/>
        <w:jc w:val="center"/>
        <w:rPr>
          <w:szCs w:val="28"/>
          <w:lang w:eastAsia="en-US"/>
        </w:rPr>
      </w:pPr>
      <w:r w:rsidRPr="008A3566">
        <w:rPr>
          <w:szCs w:val="28"/>
          <w:lang w:eastAsia="en-US"/>
        </w:rPr>
        <w:t>АДМИНИСТРАЦИЯ</w:t>
      </w:r>
    </w:p>
    <w:p w:rsidR="0011139B" w:rsidRDefault="0011139B" w:rsidP="006812E8">
      <w:pPr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ИВАНОВСКОГО РАЙОНА</w:t>
      </w:r>
    </w:p>
    <w:p w:rsidR="0011139B" w:rsidRPr="008A3566" w:rsidRDefault="0011139B" w:rsidP="006812E8">
      <w:pPr>
        <w:spacing w:after="0"/>
        <w:jc w:val="center"/>
        <w:rPr>
          <w:szCs w:val="28"/>
          <w:lang w:eastAsia="en-US"/>
        </w:rPr>
      </w:pPr>
    </w:p>
    <w:p w:rsidR="0011139B" w:rsidRDefault="0011139B" w:rsidP="006812E8">
      <w:pPr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РАСПОРЯЖЕНИЕ</w:t>
      </w:r>
    </w:p>
    <w:p w:rsidR="0011139B" w:rsidRPr="008A3566" w:rsidRDefault="0011139B" w:rsidP="006812E8">
      <w:pPr>
        <w:spacing w:after="0"/>
        <w:jc w:val="center"/>
        <w:rPr>
          <w:szCs w:val="28"/>
          <w:lang w:eastAsia="en-US"/>
        </w:rPr>
      </w:pPr>
    </w:p>
    <w:p w:rsidR="0011139B" w:rsidRPr="008A3566" w:rsidRDefault="0011139B" w:rsidP="006812E8">
      <w:pPr>
        <w:spacing w:after="0"/>
        <w:rPr>
          <w:szCs w:val="28"/>
          <w:lang w:eastAsia="en-US"/>
        </w:rPr>
      </w:pPr>
      <w:r>
        <w:rPr>
          <w:szCs w:val="28"/>
          <w:lang w:eastAsia="en-US"/>
        </w:rPr>
        <w:t>02.09</w:t>
      </w:r>
      <w:r w:rsidRPr="008A3566">
        <w:rPr>
          <w:szCs w:val="28"/>
          <w:lang w:eastAsia="en-US"/>
        </w:rPr>
        <w:t>.201</w:t>
      </w:r>
      <w:r>
        <w:rPr>
          <w:szCs w:val="28"/>
          <w:lang w:eastAsia="en-US"/>
        </w:rPr>
        <w:t>3</w:t>
      </w:r>
      <w:r w:rsidRPr="008A3566">
        <w:rPr>
          <w:szCs w:val="28"/>
          <w:lang w:eastAsia="en-US"/>
        </w:rPr>
        <w:tab/>
      </w:r>
      <w:r w:rsidRPr="008A3566">
        <w:rPr>
          <w:szCs w:val="28"/>
          <w:lang w:eastAsia="en-US"/>
        </w:rPr>
        <w:tab/>
      </w:r>
      <w:r w:rsidRPr="008A3566">
        <w:rPr>
          <w:szCs w:val="28"/>
          <w:lang w:eastAsia="en-US"/>
        </w:rPr>
        <w:tab/>
      </w:r>
      <w:r w:rsidRPr="008A3566">
        <w:rPr>
          <w:szCs w:val="28"/>
          <w:lang w:eastAsia="en-US"/>
        </w:rPr>
        <w:tab/>
      </w:r>
      <w:r w:rsidRPr="008A3566">
        <w:rPr>
          <w:szCs w:val="28"/>
          <w:lang w:eastAsia="en-US"/>
        </w:rPr>
        <w:tab/>
        <w:t xml:space="preserve"> № 1      </w:t>
      </w:r>
      <w:r w:rsidRPr="008A3566">
        <w:rPr>
          <w:szCs w:val="28"/>
          <w:lang w:eastAsia="en-US"/>
        </w:rPr>
        <w:tab/>
        <w:t xml:space="preserve">                        </w:t>
      </w:r>
      <w:r>
        <w:rPr>
          <w:szCs w:val="28"/>
          <w:lang w:eastAsia="en-US"/>
        </w:rPr>
        <w:t xml:space="preserve">    с. Иваново</w:t>
      </w:r>
    </w:p>
    <w:p w:rsidR="0011139B" w:rsidRPr="008A3566" w:rsidRDefault="0011139B" w:rsidP="006812E8">
      <w:pPr>
        <w:spacing w:after="0"/>
        <w:rPr>
          <w:szCs w:val="28"/>
          <w:lang w:eastAsia="en-US"/>
        </w:rPr>
      </w:pPr>
    </w:p>
    <w:p w:rsidR="0011139B" w:rsidRDefault="0011139B" w:rsidP="006812E8">
      <w:pPr>
        <w:spacing w:after="0"/>
        <w:rPr>
          <w:szCs w:val="28"/>
          <w:lang w:eastAsia="en-US"/>
        </w:rPr>
      </w:pPr>
      <w:r w:rsidRPr="008A3566">
        <w:rPr>
          <w:szCs w:val="28"/>
          <w:lang w:eastAsia="en-US"/>
        </w:rPr>
        <w:t xml:space="preserve">О </w:t>
      </w:r>
      <w:r>
        <w:rPr>
          <w:szCs w:val="28"/>
          <w:lang w:eastAsia="en-US"/>
        </w:rPr>
        <w:t>проведении служебной</w:t>
      </w:r>
    </w:p>
    <w:p w:rsidR="0011139B" w:rsidRPr="008A3566" w:rsidRDefault="0011139B" w:rsidP="006812E8">
      <w:pPr>
        <w:spacing w:after="0"/>
        <w:rPr>
          <w:szCs w:val="28"/>
          <w:lang w:eastAsia="en-US"/>
        </w:rPr>
      </w:pPr>
      <w:r>
        <w:rPr>
          <w:szCs w:val="28"/>
          <w:lang w:eastAsia="en-US"/>
        </w:rPr>
        <w:t>проверки</w:t>
      </w:r>
    </w:p>
    <w:p w:rsidR="0011139B" w:rsidRPr="008A3566" w:rsidRDefault="0011139B" w:rsidP="006812E8">
      <w:pPr>
        <w:spacing w:after="0"/>
        <w:rPr>
          <w:szCs w:val="28"/>
          <w:lang w:eastAsia="en-US"/>
        </w:rPr>
      </w:pPr>
    </w:p>
    <w:p w:rsidR="0011139B" w:rsidRDefault="0011139B" w:rsidP="006812E8">
      <w:pPr>
        <w:spacing w:after="0"/>
        <w:rPr>
          <w:szCs w:val="28"/>
          <w:lang w:eastAsia="en-US"/>
        </w:rPr>
      </w:pPr>
      <w:r w:rsidRPr="008A3566">
        <w:rPr>
          <w:szCs w:val="28"/>
          <w:lang w:eastAsia="en-US"/>
        </w:rPr>
        <w:t>В соответствии с</w:t>
      </w:r>
      <w:r>
        <w:rPr>
          <w:szCs w:val="28"/>
          <w:lang w:eastAsia="en-US"/>
        </w:rPr>
        <w:t xml:space="preserve">о статьей 193 Трудового кодекса Российской Федерации, статьей 27 Федерального закона </w:t>
      </w:r>
      <w:r w:rsidRPr="00971084">
        <w:rPr>
          <w:szCs w:val="28"/>
          <w:lang w:eastAsia="en-US"/>
        </w:rPr>
        <w:t>от 02.03.2007 № 25-ФЗ «О муниципальной службе в Российской Федерации»</w:t>
      </w:r>
      <w:r>
        <w:rPr>
          <w:szCs w:val="28"/>
          <w:lang w:eastAsia="en-US"/>
        </w:rPr>
        <w:t>:</w:t>
      </w:r>
      <w:r w:rsidRPr="00590BB4">
        <w:rPr>
          <w:szCs w:val="28"/>
        </w:rPr>
        <w:t xml:space="preserve"> </w:t>
      </w:r>
      <w:r w:rsidRPr="008A3566">
        <w:rPr>
          <w:szCs w:val="28"/>
          <w:lang w:eastAsia="en-US"/>
        </w:rPr>
        <w:t xml:space="preserve"> </w:t>
      </w:r>
    </w:p>
    <w:p w:rsidR="0011139B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139B" w:rsidRPr="00CC01C9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1C9">
        <w:rPr>
          <w:rFonts w:ascii="Times New Roman" w:hAnsi="Times New Roman" w:cs="Times New Roman"/>
          <w:sz w:val="28"/>
          <w:szCs w:val="28"/>
        </w:rPr>
        <w:t xml:space="preserve">1. Назначить служебную проверку в отношении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1139B" w:rsidRPr="00CC01C9" w:rsidRDefault="0011139B" w:rsidP="006812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01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C01C9">
        <w:rPr>
          <w:rFonts w:ascii="Times New Roman" w:hAnsi="Times New Roman" w:cs="Times New Roman"/>
          <w:sz w:val="22"/>
          <w:szCs w:val="22"/>
        </w:rPr>
        <w:t>(Ф.И.О., должность)</w:t>
      </w:r>
    </w:p>
    <w:p w:rsidR="0011139B" w:rsidRPr="00CC01C9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1C9">
        <w:rPr>
          <w:rFonts w:ascii="Times New Roman" w:hAnsi="Times New Roman" w:cs="Times New Roman"/>
          <w:sz w:val="28"/>
          <w:szCs w:val="28"/>
        </w:rPr>
        <w:t>по фа</w:t>
      </w:r>
      <w:r>
        <w:rPr>
          <w:rFonts w:ascii="Times New Roman" w:hAnsi="Times New Roman" w:cs="Times New Roman"/>
          <w:sz w:val="28"/>
          <w:szCs w:val="28"/>
        </w:rPr>
        <w:t>кту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CC01C9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1139B" w:rsidRPr="00CC01C9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C01C9">
        <w:rPr>
          <w:rFonts w:ascii="Times New Roman" w:hAnsi="Times New Roman" w:cs="Times New Roman"/>
          <w:sz w:val="28"/>
          <w:szCs w:val="28"/>
        </w:rPr>
        <w:t xml:space="preserve">Создать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01C9">
        <w:rPr>
          <w:rFonts w:ascii="Times New Roman" w:hAnsi="Times New Roman" w:cs="Times New Roman"/>
          <w:sz w:val="28"/>
          <w:szCs w:val="28"/>
        </w:rPr>
        <w:t>омиссию  по  проведению  служебной  пров</w:t>
      </w:r>
      <w:r>
        <w:rPr>
          <w:rFonts w:ascii="Times New Roman" w:hAnsi="Times New Roman" w:cs="Times New Roman"/>
          <w:sz w:val="28"/>
          <w:szCs w:val="28"/>
        </w:rPr>
        <w:t>ерки  в  отношении _____________</w:t>
      </w:r>
      <w:r w:rsidRPr="00CC01C9">
        <w:rPr>
          <w:rFonts w:ascii="Times New Roman" w:hAnsi="Times New Roman" w:cs="Times New Roman"/>
          <w:sz w:val="28"/>
          <w:szCs w:val="28"/>
        </w:rPr>
        <w:t xml:space="preserve">__ в составе согласно </w:t>
      </w:r>
      <w:r w:rsidRPr="00B005D8">
        <w:rPr>
          <w:rFonts w:ascii="Times New Roman" w:hAnsi="Times New Roman" w:cs="Times New Roman"/>
          <w:sz w:val="28"/>
          <w:szCs w:val="28"/>
        </w:rPr>
        <w:t>приложению</w:t>
      </w:r>
      <w:r w:rsidRPr="00CC01C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0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01C9">
        <w:rPr>
          <w:rFonts w:ascii="Times New Roman" w:hAnsi="Times New Roman" w:cs="Times New Roman"/>
          <w:sz w:val="28"/>
          <w:szCs w:val="28"/>
        </w:rPr>
        <w:t>омиссия).</w:t>
      </w:r>
    </w:p>
    <w:p w:rsidR="0011139B" w:rsidRPr="00CC01C9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1C9">
        <w:rPr>
          <w:rFonts w:ascii="Times New Roman" w:hAnsi="Times New Roman" w:cs="Times New Roman"/>
          <w:sz w:val="28"/>
          <w:szCs w:val="28"/>
        </w:rPr>
        <w:t>3. Комиссии провест</w:t>
      </w:r>
      <w:r>
        <w:rPr>
          <w:rFonts w:ascii="Times New Roman" w:hAnsi="Times New Roman" w:cs="Times New Roman"/>
          <w:sz w:val="28"/>
          <w:szCs w:val="28"/>
        </w:rPr>
        <w:t>и служебную проверку ____</w:t>
      </w:r>
      <w:r w:rsidRPr="00CC01C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01C9">
        <w:rPr>
          <w:rFonts w:ascii="Times New Roman" w:hAnsi="Times New Roman" w:cs="Times New Roman"/>
          <w:sz w:val="28"/>
          <w:szCs w:val="28"/>
        </w:rPr>
        <w:t>_________.</w:t>
      </w:r>
    </w:p>
    <w:p w:rsidR="0011139B" w:rsidRPr="00AD198F" w:rsidRDefault="0011139B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198F">
        <w:rPr>
          <w:rFonts w:ascii="Times New Roman" w:hAnsi="Times New Roman" w:cs="Times New Roman"/>
          <w:sz w:val="24"/>
          <w:szCs w:val="24"/>
        </w:rPr>
        <w:t>(указать 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198F">
        <w:rPr>
          <w:rFonts w:ascii="Times New Roman" w:hAnsi="Times New Roman" w:cs="Times New Roman"/>
          <w:sz w:val="24"/>
          <w:szCs w:val="24"/>
        </w:rPr>
        <w:t xml:space="preserve"> проведения </w:t>
      </w:r>
    </w:p>
    <w:p w:rsidR="0011139B" w:rsidRPr="00AD198F" w:rsidRDefault="0011139B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D198F">
        <w:rPr>
          <w:rFonts w:ascii="Times New Roman" w:hAnsi="Times New Roman" w:cs="Times New Roman"/>
          <w:sz w:val="24"/>
          <w:szCs w:val="24"/>
        </w:rPr>
        <w:t>служебной проверки)</w:t>
      </w:r>
    </w:p>
    <w:p w:rsidR="0011139B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CC01C9">
        <w:rPr>
          <w:rFonts w:ascii="Times New Roman" w:hAnsi="Times New Roman" w:cs="Times New Roman"/>
          <w:sz w:val="28"/>
          <w:szCs w:val="28"/>
        </w:rPr>
        <w:t xml:space="preserve">Комиссии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итоговый акт </w:t>
      </w:r>
      <w:r w:rsidRPr="00CC01C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Pr="00CC01C9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до ___________________________________________</w:t>
      </w:r>
      <w:r w:rsidRPr="00CC01C9">
        <w:rPr>
          <w:rFonts w:ascii="Times New Roman" w:hAnsi="Times New Roman" w:cs="Times New Roman"/>
          <w:sz w:val="28"/>
          <w:szCs w:val="28"/>
        </w:rPr>
        <w:t>.</w:t>
      </w:r>
    </w:p>
    <w:p w:rsidR="0011139B" w:rsidRPr="00B005D8" w:rsidRDefault="0011139B" w:rsidP="006812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005D8">
        <w:rPr>
          <w:rFonts w:ascii="Times New Roman" w:hAnsi="Times New Roman" w:cs="Times New Roman"/>
          <w:sz w:val="22"/>
          <w:szCs w:val="22"/>
        </w:rPr>
        <w:t xml:space="preserve">(указать срок предоставления </w:t>
      </w:r>
      <w:r>
        <w:rPr>
          <w:rFonts w:ascii="Times New Roman" w:hAnsi="Times New Roman" w:cs="Times New Roman"/>
          <w:sz w:val="22"/>
          <w:szCs w:val="22"/>
        </w:rPr>
        <w:t xml:space="preserve">итогового </w:t>
      </w:r>
      <w:r w:rsidRPr="00B005D8">
        <w:rPr>
          <w:rFonts w:ascii="Times New Roman" w:hAnsi="Times New Roman" w:cs="Times New Roman"/>
          <w:sz w:val="22"/>
          <w:szCs w:val="22"/>
        </w:rPr>
        <w:t>акта)</w:t>
      </w:r>
    </w:p>
    <w:p w:rsidR="0011139B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AD19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 в срок до ____________ представить письменное</w:t>
      </w:r>
    </w:p>
    <w:p w:rsidR="0011139B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98F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  <w:r>
        <w:rPr>
          <w:rStyle w:val="FootnoteReference"/>
          <w:rFonts w:ascii="Times New Roman" w:hAnsi="Times New Roman"/>
          <w:sz w:val="22"/>
          <w:szCs w:val="22"/>
        </w:rPr>
        <w:footnoteReference w:id="2"/>
      </w:r>
    </w:p>
    <w:p w:rsidR="0011139B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по факту _____________________________________________.</w:t>
      </w:r>
    </w:p>
    <w:p w:rsidR="0011139B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01C9">
        <w:rPr>
          <w:rFonts w:ascii="Times New Roman" w:hAnsi="Times New Roman" w:cs="Times New Roman"/>
          <w:sz w:val="28"/>
          <w:szCs w:val="28"/>
        </w:rPr>
        <w:t>. Временно отстранить ________________________ от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B005D8">
        <w:rPr>
          <w:rFonts w:ascii="Times New Roman" w:hAnsi="Times New Roman" w:cs="Times New Roman"/>
          <w:sz w:val="28"/>
          <w:szCs w:val="28"/>
        </w:rPr>
        <w:t xml:space="preserve"> </w:t>
      </w:r>
      <w:r w:rsidRPr="00CC01C9">
        <w:rPr>
          <w:rFonts w:ascii="Times New Roman" w:hAnsi="Times New Roman" w:cs="Times New Roman"/>
          <w:sz w:val="28"/>
          <w:szCs w:val="28"/>
        </w:rPr>
        <w:t xml:space="preserve">на время проведения служебной </w:t>
      </w:r>
    </w:p>
    <w:p w:rsidR="0011139B" w:rsidRPr="00AD198F" w:rsidRDefault="0011139B" w:rsidP="00AD1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5D8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AD198F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11139B" w:rsidRPr="00CC01C9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01C9">
        <w:rPr>
          <w:rFonts w:ascii="Times New Roman" w:hAnsi="Times New Roman" w:cs="Times New Roman"/>
          <w:sz w:val="28"/>
          <w:szCs w:val="28"/>
        </w:rPr>
        <w:t>проверки с сохранением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1C9">
        <w:rPr>
          <w:rFonts w:ascii="Times New Roman" w:hAnsi="Times New Roman" w:cs="Times New Roman"/>
          <w:sz w:val="28"/>
          <w:szCs w:val="28"/>
        </w:rPr>
        <w:t>на этот период денежного содержания по замещаемой должности.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3"/>
      </w:r>
    </w:p>
    <w:p w:rsidR="0011139B" w:rsidRPr="00CC01C9" w:rsidRDefault="0011139B" w:rsidP="00681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CC01C9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CC01C9">
        <w:rPr>
          <w:rFonts w:ascii="Times New Roman" w:hAnsi="Times New Roman" w:cs="Times New Roman"/>
          <w:sz w:val="28"/>
          <w:szCs w:val="28"/>
        </w:rPr>
        <w:t xml:space="preserve"> возложить на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01C9">
        <w:rPr>
          <w:rFonts w:ascii="Times New Roman" w:hAnsi="Times New Roman" w:cs="Times New Roman"/>
          <w:sz w:val="28"/>
          <w:szCs w:val="28"/>
        </w:rPr>
        <w:t>_______________.</w:t>
      </w:r>
    </w:p>
    <w:p w:rsidR="0011139B" w:rsidRPr="00AD198F" w:rsidRDefault="0011139B" w:rsidP="006812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9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98F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11139B" w:rsidRPr="008A3566" w:rsidRDefault="0011139B" w:rsidP="006812E8">
      <w:pPr>
        <w:spacing w:after="0"/>
        <w:rPr>
          <w:szCs w:val="28"/>
          <w:lang w:eastAsia="en-US"/>
        </w:rPr>
      </w:pPr>
    </w:p>
    <w:p w:rsidR="0011139B" w:rsidRPr="008A3566" w:rsidRDefault="0011139B" w:rsidP="006812E8">
      <w:pPr>
        <w:spacing w:after="0"/>
        <w:rPr>
          <w:szCs w:val="28"/>
          <w:lang w:eastAsia="en-US"/>
        </w:rPr>
      </w:pPr>
    </w:p>
    <w:p w:rsidR="0011139B" w:rsidRPr="008A3566" w:rsidRDefault="0011139B" w:rsidP="006812E8">
      <w:pPr>
        <w:spacing w:after="0"/>
        <w:rPr>
          <w:szCs w:val="28"/>
          <w:lang w:eastAsia="en-US"/>
        </w:rPr>
      </w:pPr>
    </w:p>
    <w:p w:rsidR="0011139B" w:rsidRPr="008A3566" w:rsidRDefault="0011139B" w:rsidP="006812E8">
      <w:pPr>
        <w:spacing w:after="0"/>
        <w:rPr>
          <w:szCs w:val="28"/>
          <w:lang w:eastAsia="en-US"/>
        </w:rPr>
      </w:pPr>
      <w:r w:rsidRPr="008A3566">
        <w:rPr>
          <w:szCs w:val="28"/>
          <w:lang w:eastAsia="en-US"/>
        </w:rPr>
        <w:t xml:space="preserve">Глава </w:t>
      </w:r>
      <w:r>
        <w:rPr>
          <w:szCs w:val="28"/>
          <w:lang w:eastAsia="en-US"/>
        </w:rPr>
        <w:t>Ивановского</w:t>
      </w:r>
      <w:r w:rsidRPr="008A356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района</w:t>
      </w:r>
      <w:r w:rsidRPr="00983250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                                             И.И. Иванов</w:t>
      </w:r>
    </w:p>
    <w:p w:rsidR="0011139B" w:rsidRDefault="0011139B" w:rsidP="006812E8">
      <w:pPr>
        <w:spacing w:after="0"/>
        <w:rPr>
          <w:szCs w:val="28"/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Default="0011139B" w:rsidP="00AF5D99">
      <w:pPr>
        <w:pStyle w:val="NoSpacing"/>
        <w:rPr>
          <w:lang w:eastAsia="en-US"/>
        </w:rPr>
      </w:pPr>
    </w:p>
    <w:p w:rsidR="0011139B" w:rsidRPr="00AF5D99" w:rsidRDefault="0011139B" w:rsidP="00AF5D99">
      <w:pPr>
        <w:pStyle w:val="NoSpacing"/>
        <w:rPr>
          <w:lang w:eastAsia="en-US"/>
        </w:rPr>
      </w:pPr>
    </w:p>
    <w:p w:rsidR="0011139B" w:rsidRDefault="0011139B" w:rsidP="006812E8">
      <w:pPr>
        <w:pStyle w:val="NormalWeb"/>
        <w:shd w:val="clear" w:color="auto" w:fill="FBFBFB"/>
        <w:spacing w:before="0" w:after="0"/>
        <w:jc w:val="both"/>
        <w:rPr>
          <w:sz w:val="28"/>
          <w:szCs w:val="28"/>
        </w:rPr>
      </w:pPr>
    </w:p>
    <w:p w:rsidR="0011139B" w:rsidRDefault="0011139B" w:rsidP="006812E8">
      <w:pPr>
        <w:pStyle w:val="NormalWeb"/>
        <w:shd w:val="clear" w:color="auto" w:fill="FBFBFB"/>
        <w:spacing w:before="0" w:after="0"/>
        <w:jc w:val="both"/>
        <w:rPr>
          <w:sz w:val="28"/>
          <w:szCs w:val="28"/>
        </w:rPr>
      </w:pPr>
    </w:p>
    <w:p w:rsidR="0011139B" w:rsidRPr="00983250" w:rsidRDefault="0011139B" w:rsidP="006812E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83250">
        <w:rPr>
          <w:rFonts w:ascii="Times New Roman" w:hAnsi="Times New Roman" w:cs="Times New Roman"/>
          <w:sz w:val="28"/>
          <w:szCs w:val="28"/>
        </w:rPr>
        <w:t>Приложение</w:t>
      </w:r>
    </w:p>
    <w:p w:rsidR="0011139B" w:rsidRDefault="0011139B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8325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</w:p>
    <w:p w:rsidR="0011139B" w:rsidRDefault="0011139B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</w:t>
      </w:r>
    </w:p>
    <w:p w:rsidR="0011139B" w:rsidRDefault="0011139B" w:rsidP="00AD19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Ивановского района </w:t>
      </w:r>
    </w:p>
    <w:p w:rsidR="0011139B" w:rsidRPr="00983250" w:rsidRDefault="0011139B" w:rsidP="00AD19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_____________ №  ____</w:t>
      </w:r>
    </w:p>
    <w:p w:rsidR="0011139B" w:rsidRPr="00983250" w:rsidRDefault="0011139B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3"/>
      <w:bookmarkEnd w:id="1"/>
    </w:p>
    <w:p w:rsidR="0011139B" w:rsidRDefault="0011139B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139B" w:rsidRPr="00983250" w:rsidRDefault="0011139B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250">
        <w:rPr>
          <w:rFonts w:ascii="Times New Roman" w:hAnsi="Times New Roman" w:cs="Times New Roman"/>
          <w:sz w:val="28"/>
          <w:szCs w:val="28"/>
        </w:rPr>
        <w:t>СОСТАВ</w:t>
      </w:r>
    </w:p>
    <w:p w:rsidR="0011139B" w:rsidRPr="00983250" w:rsidRDefault="0011139B" w:rsidP="006812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250">
        <w:rPr>
          <w:rFonts w:ascii="Times New Roman" w:hAnsi="Times New Roman" w:cs="Times New Roman"/>
          <w:sz w:val="28"/>
          <w:szCs w:val="28"/>
        </w:rPr>
        <w:t>комиссии по проведению служебной проверки</w:t>
      </w:r>
    </w:p>
    <w:p w:rsidR="0011139B" w:rsidRPr="00983250" w:rsidRDefault="0011139B" w:rsidP="006812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39B" w:rsidRPr="00983250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отношении ____</w:t>
      </w:r>
      <w:r w:rsidRPr="0098325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1139B" w:rsidRPr="00AD198F" w:rsidRDefault="0011139B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325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D198F">
        <w:rPr>
          <w:rFonts w:ascii="Times New Roman" w:hAnsi="Times New Roman" w:cs="Times New Roman"/>
          <w:sz w:val="24"/>
          <w:szCs w:val="24"/>
        </w:rPr>
        <w:t xml:space="preserve">    (Ф.И.О., должность)</w:t>
      </w:r>
    </w:p>
    <w:p w:rsidR="0011139B" w:rsidRPr="00983250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факту </w:t>
      </w:r>
      <w:r w:rsidRPr="0098325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8325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983250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983250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83250">
        <w:rPr>
          <w:rFonts w:ascii="Times New Roman" w:hAnsi="Times New Roman" w:cs="Times New Roman"/>
          <w:sz w:val="28"/>
          <w:szCs w:val="28"/>
        </w:rPr>
        <w:t>__________________                  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8325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83250">
        <w:rPr>
          <w:rFonts w:ascii="Times New Roman" w:hAnsi="Times New Roman" w:cs="Times New Roman"/>
          <w:sz w:val="28"/>
          <w:szCs w:val="28"/>
        </w:rPr>
        <w:t>_______</w:t>
      </w:r>
    </w:p>
    <w:p w:rsidR="0011139B" w:rsidRPr="00983250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83250">
        <w:rPr>
          <w:rFonts w:ascii="Times New Roman" w:hAnsi="Times New Roman" w:cs="Times New Roman"/>
          <w:sz w:val="28"/>
          <w:szCs w:val="28"/>
        </w:rPr>
        <w:t>__________________                 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832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83250">
        <w:rPr>
          <w:rFonts w:ascii="Times New Roman" w:hAnsi="Times New Roman" w:cs="Times New Roman"/>
          <w:sz w:val="28"/>
          <w:szCs w:val="28"/>
        </w:rPr>
        <w:t>_________</w:t>
      </w:r>
    </w:p>
    <w:p w:rsidR="0011139B" w:rsidRPr="00AD198F" w:rsidRDefault="0011139B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198F">
        <w:rPr>
          <w:rFonts w:ascii="Times New Roman" w:hAnsi="Times New Roman" w:cs="Times New Roman"/>
          <w:sz w:val="24"/>
          <w:szCs w:val="24"/>
        </w:rPr>
        <w:t xml:space="preserve">           (Ф.И.О.)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198F">
        <w:rPr>
          <w:rFonts w:ascii="Times New Roman" w:hAnsi="Times New Roman" w:cs="Times New Roman"/>
          <w:sz w:val="24"/>
          <w:szCs w:val="24"/>
        </w:rPr>
        <w:t xml:space="preserve"> (наименование должности, статус в комиссии                 </w:t>
      </w:r>
    </w:p>
    <w:p w:rsidR="0011139B" w:rsidRPr="00AD198F" w:rsidRDefault="0011139B" w:rsidP="006812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1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D198F">
        <w:rPr>
          <w:rFonts w:ascii="Times New Roman" w:hAnsi="Times New Roman" w:cs="Times New Roman"/>
          <w:sz w:val="24"/>
          <w:szCs w:val="24"/>
        </w:rPr>
        <w:t>(председатель, секретарь и т.д.))</w:t>
      </w:r>
    </w:p>
    <w:p w:rsidR="0011139B" w:rsidRDefault="0011139B" w:rsidP="006812E8">
      <w:pPr>
        <w:pStyle w:val="NormalWeb"/>
        <w:shd w:val="clear" w:color="auto" w:fill="FBFBFB"/>
        <w:spacing w:before="0" w:after="0"/>
        <w:jc w:val="both"/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8E1F8B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Приложение № 2</w:t>
      </w:r>
    </w:p>
    <w:p w:rsidR="0011139B" w:rsidRDefault="0011139B" w:rsidP="008E1F8B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к М</w:t>
      </w:r>
      <w:r w:rsidRPr="00A97E5F">
        <w:rPr>
          <w:szCs w:val="28"/>
        </w:rPr>
        <w:t>етодически</w:t>
      </w:r>
      <w:r>
        <w:rPr>
          <w:szCs w:val="28"/>
        </w:rPr>
        <w:t>м</w:t>
      </w:r>
      <w:r w:rsidRPr="00A97E5F">
        <w:rPr>
          <w:szCs w:val="28"/>
        </w:rPr>
        <w:t xml:space="preserve"> рекомендаци</w:t>
      </w:r>
      <w:r>
        <w:rPr>
          <w:szCs w:val="28"/>
        </w:rPr>
        <w:t xml:space="preserve">ям </w:t>
      </w:r>
      <w:r w:rsidRPr="00A97E5F">
        <w:rPr>
          <w:szCs w:val="28"/>
        </w:rPr>
        <w:t xml:space="preserve">по организации </w:t>
      </w:r>
      <w:r>
        <w:rPr>
          <w:szCs w:val="28"/>
        </w:rPr>
        <w:t>служебных проверок на муниципальной службе</w:t>
      </w:r>
    </w:p>
    <w:p w:rsidR="0011139B" w:rsidRDefault="0011139B" w:rsidP="008E1F8B">
      <w:pPr>
        <w:jc w:val="center"/>
        <w:rPr>
          <w:szCs w:val="28"/>
        </w:rPr>
      </w:pPr>
    </w:p>
    <w:p w:rsidR="0011139B" w:rsidRDefault="0011139B" w:rsidP="008E1F8B">
      <w:pPr>
        <w:jc w:val="center"/>
        <w:rPr>
          <w:szCs w:val="28"/>
        </w:rPr>
      </w:pPr>
    </w:p>
    <w:p w:rsidR="0011139B" w:rsidRDefault="0011139B" w:rsidP="008E1F8B">
      <w:pPr>
        <w:jc w:val="center"/>
        <w:rPr>
          <w:szCs w:val="28"/>
        </w:rPr>
      </w:pPr>
    </w:p>
    <w:p w:rsidR="0011139B" w:rsidRDefault="0011139B" w:rsidP="008E1F8B">
      <w:pPr>
        <w:spacing w:after="0"/>
        <w:jc w:val="center"/>
        <w:rPr>
          <w:szCs w:val="28"/>
        </w:rPr>
      </w:pPr>
      <w:r>
        <w:rPr>
          <w:szCs w:val="28"/>
        </w:rPr>
        <w:t>ПРИМЕРНАЯ ФОРМА</w:t>
      </w:r>
    </w:p>
    <w:p w:rsidR="0011139B" w:rsidRDefault="0011139B" w:rsidP="008E1F8B">
      <w:pPr>
        <w:spacing w:after="0"/>
        <w:jc w:val="center"/>
        <w:rPr>
          <w:szCs w:val="28"/>
        </w:rPr>
      </w:pPr>
      <w:r>
        <w:rPr>
          <w:szCs w:val="28"/>
        </w:rPr>
        <w:t xml:space="preserve">письменного объяснения муниципального служащего, в отношении которого проводится служебная проверка </w:t>
      </w:r>
    </w:p>
    <w:p w:rsidR="0011139B" w:rsidRDefault="0011139B" w:rsidP="008E1F8B">
      <w:pPr>
        <w:jc w:val="center"/>
        <w:rPr>
          <w:szCs w:val="28"/>
        </w:rPr>
      </w:pPr>
    </w:p>
    <w:p w:rsidR="0011139B" w:rsidRDefault="0011139B" w:rsidP="008E1F8B">
      <w:pPr>
        <w:jc w:val="center"/>
        <w:rPr>
          <w:szCs w:val="28"/>
        </w:rPr>
      </w:pP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3241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1139B" w:rsidRPr="00A02E30" w:rsidRDefault="0011139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2E30">
        <w:rPr>
          <w:rFonts w:ascii="Times New Roman" w:hAnsi="Times New Roman" w:cs="Times New Roman"/>
          <w:sz w:val="24"/>
          <w:szCs w:val="24"/>
        </w:rPr>
        <w:t xml:space="preserve"> (должность, фамилия и инициалы лица,</w:t>
      </w:r>
    </w:p>
    <w:p w:rsidR="0011139B" w:rsidRPr="00A02E30" w:rsidRDefault="0011139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2E30">
        <w:rPr>
          <w:rFonts w:ascii="Times New Roman" w:hAnsi="Times New Roman" w:cs="Times New Roman"/>
          <w:sz w:val="24"/>
          <w:szCs w:val="24"/>
        </w:rPr>
        <w:t>назначившего служебную проверку)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137"/>
      <w:bookmarkEnd w:id="2"/>
      <w:r w:rsidRPr="00F324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1139B" w:rsidRDefault="0011139B" w:rsidP="008E1F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>ОБЪЯСНЕНИЕ</w:t>
      </w:r>
    </w:p>
    <w:p w:rsidR="0011139B" w:rsidRPr="00F3241D" w:rsidRDefault="0011139B" w:rsidP="008E1F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Pr="00F3241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3241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3241D">
        <w:rPr>
          <w:rFonts w:ascii="Times New Roman" w:hAnsi="Times New Roman" w:cs="Times New Roman"/>
          <w:sz w:val="28"/>
          <w:szCs w:val="28"/>
        </w:rPr>
        <w:t>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3241D">
        <w:rPr>
          <w:rFonts w:ascii="Times New Roman" w:hAnsi="Times New Roman" w:cs="Times New Roman"/>
          <w:sz w:val="28"/>
          <w:szCs w:val="28"/>
        </w:rPr>
        <w:t>_ г.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</w:t>
      </w:r>
      <w:r w:rsidRPr="00F3241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139B" w:rsidRPr="00A02E30" w:rsidRDefault="0011139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E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(Ф.И.О.,</w:t>
      </w:r>
      <w:r w:rsidRPr="00A02E30">
        <w:rPr>
          <w:rFonts w:ascii="Times New Roman" w:hAnsi="Times New Roman" w:cs="Times New Roman"/>
          <w:sz w:val="24"/>
          <w:szCs w:val="24"/>
        </w:rPr>
        <w:t xml:space="preserve"> должность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A02E30">
        <w:rPr>
          <w:rFonts w:ascii="Times New Roman" w:hAnsi="Times New Roman" w:cs="Times New Roman"/>
          <w:sz w:val="24"/>
          <w:szCs w:val="24"/>
        </w:rPr>
        <w:t>)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1139B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факту ____________(</w:t>
      </w:r>
      <w:r w:rsidRPr="00C84C30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F3241D">
        <w:rPr>
          <w:rFonts w:ascii="Times New Roman" w:hAnsi="Times New Roman" w:cs="Times New Roman"/>
          <w:sz w:val="28"/>
          <w:szCs w:val="28"/>
        </w:rPr>
        <w:t>существу заданных мне вопросов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241D">
        <w:rPr>
          <w:rFonts w:ascii="Times New Roman" w:hAnsi="Times New Roman" w:cs="Times New Roman"/>
          <w:sz w:val="28"/>
          <w:szCs w:val="28"/>
        </w:rPr>
        <w:t xml:space="preserve"> могу пояснить </w:t>
      </w:r>
    </w:p>
    <w:p w:rsidR="0011139B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следующее:</w:t>
      </w:r>
      <w:r w:rsidRPr="00F3241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1139B" w:rsidRPr="00A02E30" w:rsidRDefault="0011139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E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2E30">
        <w:rPr>
          <w:rFonts w:ascii="Times New Roman" w:hAnsi="Times New Roman" w:cs="Times New Roman"/>
          <w:sz w:val="24"/>
          <w:szCs w:val="24"/>
        </w:rPr>
        <w:t xml:space="preserve">(пояснения по фактам и обстоятельствам, послужившим  </w:t>
      </w:r>
    </w:p>
    <w:p w:rsidR="0011139B" w:rsidRPr="00A02E30" w:rsidRDefault="0011139B" w:rsidP="008E1F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E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2E30">
        <w:rPr>
          <w:rFonts w:ascii="Times New Roman" w:hAnsi="Times New Roman" w:cs="Times New Roman"/>
          <w:sz w:val="24"/>
          <w:szCs w:val="24"/>
        </w:rPr>
        <w:t xml:space="preserve">проведению служебной проверки </w:t>
      </w:r>
      <w:r w:rsidRPr="00C84C30">
        <w:rPr>
          <w:rFonts w:ascii="Times New Roman" w:hAnsi="Times New Roman" w:cs="Times New Roman"/>
          <w:i/>
          <w:sz w:val="24"/>
          <w:szCs w:val="24"/>
        </w:rPr>
        <w:t>или</w:t>
      </w:r>
      <w:r w:rsidRPr="00A02E30">
        <w:rPr>
          <w:rFonts w:ascii="Times New Roman" w:hAnsi="Times New Roman" w:cs="Times New Roman"/>
          <w:sz w:val="24"/>
          <w:szCs w:val="24"/>
        </w:rPr>
        <w:t xml:space="preserve"> ответы на вопросы)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139B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139B" w:rsidRPr="00F3241D" w:rsidRDefault="0011139B" w:rsidP="008E1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241D">
        <w:rPr>
          <w:rFonts w:ascii="Times New Roman" w:hAnsi="Times New Roman" w:cs="Times New Roman"/>
          <w:sz w:val="28"/>
          <w:szCs w:val="28"/>
        </w:rPr>
        <w:t>(подпись, фамилия и инициалы)</w:t>
      </w:r>
    </w:p>
    <w:p w:rsidR="0011139B" w:rsidRPr="00F3241D" w:rsidRDefault="0011139B" w:rsidP="008E1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39B" w:rsidRPr="00F3241D" w:rsidRDefault="0011139B" w:rsidP="008E1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97906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Приложение № 3</w:t>
      </w:r>
    </w:p>
    <w:p w:rsidR="0011139B" w:rsidRDefault="0011139B" w:rsidP="00697906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к М</w:t>
      </w:r>
      <w:r w:rsidRPr="00A97E5F">
        <w:rPr>
          <w:szCs w:val="28"/>
        </w:rPr>
        <w:t>етодически</w:t>
      </w:r>
      <w:r>
        <w:rPr>
          <w:szCs w:val="28"/>
        </w:rPr>
        <w:t>м</w:t>
      </w:r>
      <w:r w:rsidRPr="00A97E5F">
        <w:rPr>
          <w:szCs w:val="28"/>
        </w:rPr>
        <w:t xml:space="preserve"> рекомендаци</w:t>
      </w:r>
      <w:r>
        <w:rPr>
          <w:szCs w:val="28"/>
        </w:rPr>
        <w:t xml:space="preserve">ям </w:t>
      </w:r>
      <w:r w:rsidRPr="00A97E5F">
        <w:rPr>
          <w:szCs w:val="28"/>
        </w:rPr>
        <w:t xml:space="preserve">по организации </w:t>
      </w:r>
      <w:r>
        <w:rPr>
          <w:szCs w:val="28"/>
        </w:rPr>
        <w:t>служебных проверок на муниципальной службе</w:t>
      </w:r>
    </w:p>
    <w:p w:rsidR="0011139B" w:rsidRDefault="0011139B" w:rsidP="00697906">
      <w:pPr>
        <w:jc w:val="center"/>
        <w:rPr>
          <w:szCs w:val="28"/>
        </w:rPr>
      </w:pPr>
    </w:p>
    <w:p w:rsidR="0011139B" w:rsidRDefault="0011139B" w:rsidP="00697906">
      <w:pPr>
        <w:jc w:val="center"/>
        <w:rPr>
          <w:szCs w:val="28"/>
        </w:rPr>
      </w:pPr>
    </w:p>
    <w:p w:rsidR="0011139B" w:rsidRDefault="0011139B" w:rsidP="00697906">
      <w:pPr>
        <w:spacing w:after="0"/>
        <w:jc w:val="center"/>
        <w:rPr>
          <w:szCs w:val="28"/>
        </w:rPr>
      </w:pPr>
      <w:r>
        <w:rPr>
          <w:szCs w:val="28"/>
        </w:rPr>
        <w:t>ПРИМЕРНАЯ ФОРМА АКТА</w:t>
      </w:r>
    </w:p>
    <w:p w:rsidR="0011139B" w:rsidRDefault="0011139B" w:rsidP="00697906">
      <w:pPr>
        <w:spacing w:after="0"/>
        <w:jc w:val="center"/>
        <w:rPr>
          <w:szCs w:val="28"/>
        </w:rPr>
      </w:pPr>
      <w:r>
        <w:rPr>
          <w:szCs w:val="28"/>
        </w:rPr>
        <w:t>об отказе муниципального служащего в даче</w:t>
      </w:r>
    </w:p>
    <w:p w:rsidR="0011139B" w:rsidRDefault="0011139B" w:rsidP="00697906">
      <w:pPr>
        <w:spacing w:after="0"/>
        <w:jc w:val="center"/>
        <w:rPr>
          <w:szCs w:val="28"/>
        </w:rPr>
      </w:pPr>
      <w:r>
        <w:rPr>
          <w:szCs w:val="28"/>
        </w:rPr>
        <w:t xml:space="preserve"> письменных объяснений </w:t>
      </w:r>
      <w:r w:rsidRPr="007A0E53">
        <w:rPr>
          <w:szCs w:val="28"/>
        </w:rPr>
        <w:t>по основаниям, фактам и обстоятельствам служебной проверки</w:t>
      </w:r>
    </w:p>
    <w:p w:rsidR="0011139B" w:rsidRDefault="0011139B" w:rsidP="00697906">
      <w:pPr>
        <w:jc w:val="center"/>
        <w:rPr>
          <w:szCs w:val="28"/>
        </w:rPr>
      </w:pP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23A2">
        <w:rPr>
          <w:rFonts w:ascii="Times New Roman" w:hAnsi="Times New Roman" w:cs="Times New Roman"/>
          <w:sz w:val="28"/>
          <w:szCs w:val="28"/>
        </w:rPr>
        <w:t xml:space="preserve"> АКТ</w:t>
      </w:r>
    </w:p>
    <w:p w:rsidR="0011139B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1139B" w:rsidRPr="003C73D1" w:rsidRDefault="0011139B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C73D1">
        <w:rPr>
          <w:rFonts w:ascii="Times New Roman" w:hAnsi="Times New Roman" w:cs="Times New Roman"/>
          <w:sz w:val="24"/>
          <w:szCs w:val="24"/>
        </w:rPr>
        <w:t>(должность, Ф.И.О. муниципального служащего)</w:t>
      </w: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6F2C88" w:rsidRDefault="0011139B" w:rsidP="00697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отказался</w:t>
      </w:r>
      <w:r w:rsidRPr="006F2C88">
        <w:rPr>
          <w:rFonts w:ascii="Times New Roman" w:hAnsi="Times New Roman" w:cs="Times New Roman"/>
          <w:sz w:val="28"/>
          <w:szCs w:val="28"/>
        </w:rPr>
        <w:t xml:space="preserve"> от </w:t>
      </w:r>
      <w:r w:rsidRPr="00DF23A2">
        <w:rPr>
          <w:rFonts w:ascii="Times New Roman" w:hAnsi="Times New Roman" w:cs="Times New Roman"/>
          <w:sz w:val="28"/>
          <w:szCs w:val="28"/>
        </w:rPr>
        <w:t xml:space="preserve">дачи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объяснений </w:t>
      </w:r>
      <w:r w:rsidRPr="007A0E53">
        <w:rPr>
          <w:rFonts w:ascii="Times New Roman" w:hAnsi="Times New Roman" w:cs="Times New Roman"/>
          <w:sz w:val="28"/>
          <w:szCs w:val="28"/>
        </w:rPr>
        <w:t>представителю нанимателя (работодател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0E53">
        <w:rPr>
          <w:rFonts w:ascii="Times New Roman" w:hAnsi="Times New Roman" w:cs="Times New Roman"/>
          <w:sz w:val="28"/>
          <w:szCs w:val="28"/>
        </w:rPr>
        <w:t>) по основаниям, фактам и обстоятельствам служебной проверки</w:t>
      </w:r>
      <w:r w:rsidRPr="006F2C88">
        <w:rPr>
          <w:rFonts w:ascii="Times New Roman" w:hAnsi="Times New Roman" w:cs="Times New Roman"/>
          <w:sz w:val="28"/>
          <w:szCs w:val="28"/>
        </w:rPr>
        <w:t>, мотивировав свой отказ</w:t>
      </w:r>
    </w:p>
    <w:p w:rsidR="0011139B" w:rsidRPr="006F2C88" w:rsidRDefault="0011139B" w:rsidP="00697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C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3C73D1" w:rsidRDefault="0011139B" w:rsidP="0069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73D1"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</w:p>
    <w:p w:rsidR="0011139B" w:rsidRPr="003C73D1" w:rsidRDefault="0011139B" w:rsidP="0069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73D1">
        <w:rPr>
          <w:rFonts w:ascii="Times New Roman" w:hAnsi="Times New Roman" w:cs="Times New Roman"/>
          <w:sz w:val="24"/>
          <w:szCs w:val="24"/>
        </w:rPr>
        <w:t>отказ не мотивировав»)</w:t>
      </w:r>
    </w:p>
    <w:p w:rsidR="0011139B" w:rsidRPr="006F2C88" w:rsidRDefault="0011139B" w:rsidP="00697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C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11139B" w:rsidRPr="006F2C88" w:rsidRDefault="0011139B" w:rsidP="00697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F23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1139B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1139B" w:rsidRPr="003C73D1" w:rsidRDefault="0011139B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3C73D1" w:rsidRDefault="0011139B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3C73D1" w:rsidRDefault="0011139B" w:rsidP="006979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DF23A2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979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Default="0011139B" w:rsidP="006812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DF23A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23A2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F23A2">
        <w:rPr>
          <w:rFonts w:ascii="Times New Roman" w:hAnsi="Times New Roman" w:cs="Times New Roman"/>
          <w:sz w:val="28"/>
          <w:szCs w:val="28"/>
        </w:rPr>
        <w:t>_ г.</w:t>
      </w:r>
    </w:p>
    <w:p w:rsidR="0011139B" w:rsidRDefault="0011139B" w:rsidP="001D3F6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Приложение № 4</w:t>
      </w:r>
    </w:p>
    <w:p w:rsidR="0011139B" w:rsidRDefault="0011139B" w:rsidP="001D3F6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к М</w:t>
      </w:r>
      <w:r w:rsidRPr="00A97E5F">
        <w:rPr>
          <w:szCs w:val="28"/>
        </w:rPr>
        <w:t>етодически</w:t>
      </w:r>
      <w:r>
        <w:rPr>
          <w:szCs w:val="28"/>
        </w:rPr>
        <w:t>м</w:t>
      </w:r>
      <w:r w:rsidRPr="00A97E5F">
        <w:rPr>
          <w:szCs w:val="28"/>
        </w:rPr>
        <w:t xml:space="preserve"> рекомендаци</w:t>
      </w:r>
      <w:r>
        <w:rPr>
          <w:szCs w:val="28"/>
        </w:rPr>
        <w:t xml:space="preserve">ям </w:t>
      </w:r>
      <w:r w:rsidRPr="00A97E5F">
        <w:rPr>
          <w:szCs w:val="28"/>
        </w:rPr>
        <w:t xml:space="preserve">по организации </w:t>
      </w:r>
      <w:r>
        <w:rPr>
          <w:szCs w:val="28"/>
        </w:rPr>
        <w:t>служебных проверок на муниципальной службе</w:t>
      </w:r>
    </w:p>
    <w:p w:rsidR="0011139B" w:rsidRDefault="0011139B" w:rsidP="001D3F64">
      <w:pPr>
        <w:jc w:val="center"/>
        <w:rPr>
          <w:szCs w:val="28"/>
        </w:rPr>
      </w:pPr>
    </w:p>
    <w:p w:rsidR="0011139B" w:rsidRDefault="0011139B" w:rsidP="001D3F64">
      <w:pPr>
        <w:jc w:val="center"/>
        <w:rPr>
          <w:szCs w:val="28"/>
        </w:rPr>
      </w:pPr>
    </w:p>
    <w:p w:rsidR="0011139B" w:rsidRDefault="0011139B" w:rsidP="001D3F64">
      <w:pPr>
        <w:spacing w:after="0"/>
        <w:jc w:val="center"/>
        <w:rPr>
          <w:szCs w:val="28"/>
        </w:rPr>
      </w:pPr>
      <w:r>
        <w:rPr>
          <w:szCs w:val="28"/>
        </w:rPr>
        <w:t>ПРИМЕРНАЯ ФОРМА АКТА</w:t>
      </w:r>
    </w:p>
    <w:p w:rsidR="0011139B" w:rsidRDefault="0011139B" w:rsidP="001D3F64">
      <w:pPr>
        <w:spacing w:after="0"/>
        <w:jc w:val="center"/>
        <w:rPr>
          <w:szCs w:val="28"/>
        </w:rPr>
      </w:pPr>
      <w:r>
        <w:rPr>
          <w:szCs w:val="28"/>
        </w:rPr>
        <w:t xml:space="preserve">об отказе муниципального служащего </w:t>
      </w:r>
    </w:p>
    <w:p w:rsidR="0011139B" w:rsidRDefault="0011139B" w:rsidP="001D3F64">
      <w:pPr>
        <w:spacing w:after="0"/>
        <w:jc w:val="center"/>
        <w:rPr>
          <w:szCs w:val="28"/>
        </w:rPr>
      </w:pPr>
      <w:r>
        <w:rPr>
          <w:szCs w:val="28"/>
        </w:rPr>
        <w:t xml:space="preserve">в ознакомлении с итоговым актом по результатам служебной проверки </w:t>
      </w:r>
    </w:p>
    <w:p w:rsidR="0011139B" w:rsidRDefault="0011139B" w:rsidP="001D3F64">
      <w:pPr>
        <w:jc w:val="center"/>
        <w:rPr>
          <w:szCs w:val="28"/>
        </w:rPr>
      </w:pPr>
    </w:p>
    <w:p w:rsidR="0011139B" w:rsidRDefault="0011139B" w:rsidP="001D3F64">
      <w:pPr>
        <w:jc w:val="center"/>
        <w:rPr>
          <w:szCs w:val="28"/>
        </w:rPr>
      </w:pP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23A2">
        <w:rPr>
          <w:rFonts w:ascii="Times New Roman" w:hAnsi="Times New Roman" w:cs="Times New Roman"/>
          <w:sz w:val="28"/>
          <w:szCs w:val="28"/>
        </w:rPr>
        <w:t xml:space="preserve"> АКТ</w:t>
      </w:r>
    </w:p>
    <w:p w:rsidR="0011139B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1139B" w:rsidRPr="00BB4C3D" w:rsidRDefault="0011139B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23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4C3D">
        <w:rPr>
          <w:rFonts w:ascii="Times New Roman" w:hAnsi="Times New Roman" w:cs="Times New Roman"/>
          <w:sz w:val="24"/>
          <w:szCs w:val="24"/>
        </w:rPr>
        <w:t>(должность, фамилия, имя, отчество муниципального служащего)</w:t>
      </w: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6F2C88" w:rsidRDefault="0011139B" w:rsidP="001D3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C88">
        <w:rPr>
          <w:rFonts w:ascii="Times New Roman" w:hAnsi="Times New Roman" w:cs="Times New Roman"/>
          <w:sz w:val="28"/>
          <w:szCs w:val="28"/>
        </w:rPr>
        <w:t>отказался  от: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F23A2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ия с итоговым актом</w:t>
      </w:r>
      <w:r w:rsidRPr="006F2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служебной проверки; от подписи об</w:t>
      </w:r>
      <w:r w:rsidRPr="00DF23A2">
        <w:rPr>
          <w:rFonts w:ascii="Times New Roman" w:hAnsi="Times New Roman" w:cs="Times New Roman"/>
          <w:sz w:val="28"/>
          <w:szCs w:val="28"/>
        </w:rPr>
        <w:t xml:space="preserve"> ознакомлении с </w:t>
      </w:r>
      <w:r>
        <w:rPr>
          <w:rFonts w:ascii="Times New Roman" w:hAnsi="Times New Roman" w:cs="Times New Roman"/>
          <w:sz w:val="28"/>
          <w:szCs w:val="28"/>
        </w:rPr>
        <w:t>итоговым актом по результатам служебной проверки; проставления даты ознакомления  с</w:t>
      </w:r>
      <w:r w:rsidRPr="006F2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итоговым актом  по  результатам служебной проверки и т.д</w:t>
      </w:r>
      <w:r w:rsidRPr="006F2C88">
        <w:rPr>
          <w:rFonts w:ascii="Times New Roman" w:hAnsi="Times New Roman" w:cs="Times New Roman"/>
          <w:sz w:val="28"/>
          <w:szCs w:val="28"/>
        </w:rPr>
        <w:t>., мотивировав свой отказ</w:t>
      </w:r>
    </w:p>
    <w:p w:rsidR="0011139B" w:rsidRPr="006F2C88" w:rsidRDefault="0011139B" w:rsidP="001D3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C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BB4C3D" w:rsidRDefault="0011139B" w:rsidP="001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C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4C3D"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</w:p>
    <w:p w:rsidR="0011139B" w:rsidRPr="00BB4C3D" w:rsidRDefault="0011139B" w:rsidP="001D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C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4C3D">
        <w:rPr>
          <w:rFonts w:ascii="Times New Roman" w:hAnsi="Times New Roman" w:cs="Times New Roman"/>
          <w:sz w:val="24"/>
          <w:szCs w:val="24"/>
        </w:rPr>
        <w:t>отказ не мотивировав»)</w:t>
      </w:r>
    </w:p>
    <w:p w:rsidR="0011139B" w:rsidRPr="006F2C88" w:rsidRDefault="0011139B" w:rsidP="001D3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C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11139B" w:rsidRPr="006F2C88" w:rsidRDefault="0011139B" w:rsidP="001D3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F23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1139B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1139B" w:rsidRPr="003C73D1" w:rsidRDefault="0011139B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3C73D1" w:rsidRDefault="0011139B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Pr="00DF23A2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23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139B" w:rsidRPr="003C73D1" w:rsidRDefault="0011139B" w:rsidP="001D3F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73D1"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11139B" w:rsidRDefault="0011139B" w:rsidP="001D3F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139B" w:rsidRPr="003302F4" w:rsidRDefault="0011139B" w:rsidP="003302F4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DF23A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23A2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F23A2">
        <w:rPr>
          <w:rFonts w:ascii="Times New Roman" w:hAnsi="Times New Roman" w:cs="Times New Roman"/>
          <w:sz w:val="28"/>
          <w:szCs w:val="28"/>
        </w:rPr>
        <w:t>_ г.</w:t>
      </w:r>
    </w:p>
    <w:sectPr w:rsidR="0011139B" w:rsidRPr="003302F4" w:rsidSect="007B371A">
      <w:footerReference w:type="default" r:id="rId7"/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9B" w:rsidRDefault="0011139B">
      <w:pPr>
        <w:spacing w:after="0"/>
      </w:pPr>
      <w:r>
        <w:separator/>
      </w:r>
    </w:p>
  </w:endnote>
  <w:endnote w:type="continuationSeparator" w:id="0">
    <w:p w:rsidR="0011139B" w:rsidRDefault="001113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9B" w:rsidRDefault="0011139B">
    <w:pPr>
      <w:pStyle w:val="Footer"/>
      <w:jc w:val="right"/>
    </w:pPr>
    <w:fldSimple w:instr=" PAGE ">
      <w:r>
        <w:rPr>
          <w:noProof/>
        </w:rPr>
        <w:t>15</w:t>
      </w:r>
    </w:fldSimple>
  </w:p>
  <w:p w:rsidR="0011139B" w:rsidRDefault="001113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9B" w:rsidRDefault="0011139B">
      <w:pPr>
        <w:spacing w:after="0"/>
      </w:pPr>
      <w:r>
        <w:separator/>
      </w:r>
    </w:p>
  </w:footnote>
  <w:footnote w:type="continuationSeparator" w:id="0">
    <w:p w:rsidR="0011139B" w:rsidRDefault="0011139B">
      <w:pPr>
        <w:spacing w:after="0"/>
      </w:pPr>
      <w:r>
        <w:continuationSeparator/>
      </w:r>
    </w:p>
  </w:footnote>
  <w:footnote w:id="1">
    <w:p w:rsidR="0011139B" w:rsidRDefault="0011139B" w:rsidP="006812E8">
      <w:pPr>
        <w:pStyle w:val="FootnoteText"/>
        <w:spacing w:after="0" w:line="240" w:lineRule="auto"/>
      </w:pPr>
      <w:r w:rsidRPr="006812E8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6812E8">
        <w:rPr>
          <w:rFonts w:ascii="Times New Roman" w:hAnsi="Times New Roman"/>
          <w:sz w:val="22"/>
          <w:szCs w:val="22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11139B" w:rsidRDefault="0011139B" w:rsidP="006812E8">
      <w:pPr>
        <w:pStyle w:val="FootnoteText"/>
        <w:spacing w:after="0" w:line="240" w:lineRule="auto"/>
      </w:pPr>
      <w:r w:rsidRPr="006812E8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6812E8">
        <w:rPr>
          <w:rFonts w:ascii="Times New Roman" w:hAnsi="Times New Roman"/>
          <w:sz w:val="22"/>
          <w:szCs w:val="22"/>
        </w:rPr>
        <w:t xml:space="preserve"> Муниципальный служащий, в отношении которого проводится служебная проверка</w:t>
      </w:r>
      <w:r>
        <w:t xml:space="preserve"> </w:t>
      </w:r>
    </w:p>
  </w:footnote>
  <w:footnote w:id="3">
    <w:p w:rsidR="0011139B" w:rsidRDefault="0011139B" w:rsidP="006812E8">
      <w:pPr>
        <w:pStyle w:val="FootnoteText"/>
      </w:pPr>
      <w:r w:rsidRPr="00AD198F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AD198F">
        <w:rPr>
          <w:rFonts w:ascii="Times New Roman" w:hAnsi="Times New Roman"/>
          <w:sz w:val="22"/>
          <w:szCs w:val="22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FCE"/>
    <w:multiLevelType w:val="hybridMultilevel"/>
    <w:tmpl w:val="C55CEA8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C93C38"/>
    <w:multiLevelType w:val="singleLevel"/>
    <w:tmpl w:val="7874589E"/>
    <w:lvl w:ilvl="0">
      <w:start w:val="2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34F73566"/>
    <w:multiLevelType w:val="singleLevel"/>
    <w:tmpl w:val="B5BEC4EC"/>
    <w:lvl w:ilvl="0">
      <w:start w:val="28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64F30A14"/>
    <w:multiLevelType w:val="singleLevel"/>
    <w:tmpl w:val="9DE6192E"/>
    <w:lvl w:ilvl="0">
      <w:start w:val="26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4">
    <w:nsid w:val="68903BA1"/>
    <w:multiLevelType w:val="singleLevel"/>
    <w:tmpl w:val="1AF0A93C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5">
    <w:nsid w:val="7B900E08"/>
    <w:multiLevelType w:val="singleLevel"/>
    <w:tmpl w:val="088E8FB4"/>
    <w:lvl w:ilvl="0">
      <w:start w:val="1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981"/>
    <w:rsid w:val="000116DB"/>
    <w:rsid w:val="00012080"/>
    <w:rsid w:val="00012ECA"/>
    <w:rsid w:val="00016962"/>
    <w:rsid w:val="00017128"/>
    <w:rsid w:val="0002604E"/>
    <w:rsid w:val="00033682"/>
    <w:rsid w:val="000337DB"/>
    <w:rsid w:val="00035416"/>
    <w:rsid w:val="00037887"/>
    <w:rsid w:val="00040A03"/>
    <w:rsid w:val="00043A46"/>
    <w:rsid w:val="00044ED4"/>
    <w:rsid w:val="0004503E"/>
    <w:rsid w:val="00054CFC"/>
    <w:rsid w:val="0005615D"/>
    <w:rsid w:val="0005647D"/>
    <w:rsid w:val="00056BB5"/>
    <w:rsid w:val="0006145B"/>
    <w:rsid w:val="0006192A"/>
    <w:rsid w:val="00084D48"/>
    <w:rsid w:val="0009108D"/>
    <w:rsid w:val="00091B8B"/>
    <w:rsid w:val="000A0635"/>
    <w:rsid w:val="000A6BFD"/>
    <w:rsid w:val="000B0472"/>
    <w:rsid w:val="000B310B"/>
    <w:rsid w:val="000B5BCA"/>
    <w:rsid w:val="000C51AB"/>
    <w:rsid w:val="000D098C"/>
    <w:rsid w:val="000D6A65"/>
    <w:rsid w:val="000E13A6"/>
    <w:rsid w:val="000E37D0"/>
    <w:rsid w:val="000F19AE"/>
    <w:rsid w:val="0011139B"/>
    <w:rsid w:val="00122F1A"/>
    <w:rsid w:val="0012544E"/>
    <w:rsid w:val="00136ECE"/>
    <w:rsid w:val="001376E8"/>
    <w:rsid w:val="0013797C"/>
    <w:rsid w:val="00141212"/>
    <w:rsid w:val="00143E44"/>
    <w:rsid w:val="00144EC5"/>
    <w:rsid w:val="0015039A"/>
    <w:rsid w:val="00153DD5"/>
    <w:rsid w:val="0015575B"/>
    <w:rsid w:val="00160E0D"/>
    <w:rsid w:val="00165026"/>
    <w:rsid w:val="0016637B"/>
    <w:rsid w:val="001733C4"/>
    <w:rsid w:val="001839CF"/>
    <w:rsid w:val="00185FD2"/>
    <w:rsid w:val="00196C4E"/>
    <w:rsid w:val="001A00BD"/>
    <w:rsid w:val="001A5992"/>
    <w:rsid w:val="001B5BC3"/>
    <w:rsid w:val="001C5A19"/>
    <w:rsid w:val="001C6988"/>
    <w:rsid w:val="001D336F"/>
    <w:rsid w:val="001D3F64"/>
    <w:rsid w:val="001D7229"/>
    <w:rsid w:val="001E1E72"/>
    <w:rsid w:val="001E31A9"/>
    <w:rsid w:val="001E4F3A"/>
    <w:rsid w:val="001E56C2"/>
    <w:rsid w:val="001E62A1"/>
    <w:rsid w:val="001E77AE"/>
    <w:rsid w:val="001F133A"/>
    <w:rsid w:val="002051EF"/>
    <w:rsid w:val="00207039"/>
    <w:rsid w:val="002107FF"/>
    <w:rsid w:val="002116AF"/>
    <w:rsid w:val="002124D9"/>
    <w:rsid w:val="00213F10"/>
    <w:rsid w:val="002168B9"/>
    <w:rsid w:val="00217A5A"/>
    <w:rsid w:val="0022027F"/>
    <w:rsid w:val="0023344A"/>
    <w:rsid w:val="00237ED5"/>
    <w:rsid w:val="002417AE"/>
    <w:rsid w:val="00246F6F"/>
    <w:rsid w:val="00253B51"/>
    <w:rsid w:val="00254AB0"/>
    <w:rsid w:val="00263763"/>
    <w:rsid w:val="002643D2"/>
    <w:rsid w:val="00273686"/>
    <w:rsid w:val="00273862"/>
    <w:rsid w:val="00281F94"/>
    <w:rsid w:val="00282382"/>
    <w:rsid w:val="00287490"/>
    <w:rsid w:val="00292DE7"/>
    <w:rsid w:val="002A5290"/>
    <w:rsid w:val="002A5F45"/>
    <w:rsid w:val="002B3DE1"/>
    <w:rsid w:val="002C216A"/>
    <w:rsid w:val="002C2795"/>
    <w:rsid w:val="002C4A97"/>
    <w:rsid w:val="002C7C6D"/>
    <w:rsid w:val="002D006B"/>
    <w:rsid w:val="002D2638"/>
    <w:rsid w:val="002D71D3"/>
    <w:rsid w:val="002D745E"/>
    <w:rsid w:val="002E0EEE"/>
    <w:rsid w:val="002E10DC"/>
    <w:rsid w:val="002E25B6"/>
    <w:rsid w:val="002E3FCB"/>
    <w:rsid w:val="002E48D3"/>
    <w:rsid w:val="002E68CF"/>
    <w:rsid w:val="002F2933"/>
    <w:rsid w:val="00304D94"/>
    <w:rsid w:val="00326CBD"/>
    <w:rsid w:val="003302F4"/>
    <w:rsid w:val="00337684"/>
    <w:rsid w:val="00337DCD"/>
    <w:rsid w:val="00345FA6"/>
    <w:rsid w:val="003503CF"/>
    <w:rsid w:val="00355D54"/>
    <w:rsid w:val="00363D55"/>
    <w:rsid w:val="00364013"/>
    <w:rsid w:val="00370A27"/>
    <w:rsid w:val="003772E5"/>
    <w:rsid w:val="003827DA"/>
    <w:rsid w:val="003910B6"/>
    <w:rsid w:val="00397025"/>
    <w:rsid w:val="003A0319"/>
    <w:rsid w:val="003B1EB7"/>
    <w:rsid w:val="003B51AB"/>
    <w:rsid w:val="003B631B"/>
    <w:rsid w:val="003C22C9"/>
    <w:rsid w:val="003C4A7A"/>
    <w:rsid w:val="003C73D1"/>
    <w:rsid w:val="003C7A81"/>
    <w:rsid w:val="003D3419"/>
    <w:rsid w:val="003D73F8"/>
    <w:rsid w:val="003E2FCF"/>
    <w:rsid w:val="00400065"/>
    <w:rsid w:val="004007B6"/>
    <w:rsid w:val="0040537A"/>
    <w:rsid w:val="004054B4"/>
    <w:rsid w:val="004140F5"/>
    <w:rsid w:val="004153A8"/>
    <w:rsid w:val="00420E98"/>
    <w:rsid w:val="0043557C"/>
    <w:rsid w:val="00437BC2"/>
    <w:rsid w:val="00442CFD"/>
    <w:rsid w:val="00442E3D"/>
    <w:rsid w:val="00443566"/>
    <w:rsid w:val="00444805"/>
    <w:rsid w:val="004470E1"/>
    <w:rsid w:val="00447E7F"/>
    <w:rsid w:val="00450400"/>
    <w:rsid w:val="00451D14"/>
    <w:rsid w:val="004551BA"/>
    <w:rsid w:val="00462AFD"/>
    <w:rsid w:val="00463601"/>
    <w:rsid w:val="00465CC9"/>
    <w:rsid w:val="004660B2"/>
    <w:rsid w:val="0046786F"/>
    <w:rsid w:val="00467DA1"/>
    <w:rsid w:val="004761BC"/>
    <w:rsid w:val="00477DBF"/>
    <w:rsid w:val="00480338"/>
    <w:rsid w:val="00485E8B"/>
    <w:rsid w:val="004929AE"/>
    <w:rsid w:val="00492CD8"/>
    <w:rsid w:val="00492F45"/>
    <w:rsid w:val="00494803"/>
    <w:rsid w:val="004A1CB7"/>
    <w:rsid w:val="004A2ADB"/>
    <w:rsid w:val="004B494B"/>
    <w:rsid w:val="004C0B9F"/>
    <w:rsid w:val="004C3FFE"/>
    <w:rsid w:val="004C63DC"/>
    <w:rsid w:val="004C6AF4"/>
    <w:rsid w:val="004E0940"/>
    <w:rsid w:val="004E6F56"/>
    <w:rsid w:val="004F41E3"/>
    <w:rsid w:val="004F50BD"/>
    <w:rsid w:val="004F6CD9"/>
    <w:rsid w:val="00500031"/>
    <w:rsid w:val="0050056B"/>
    <w:rsid w:val="005019BE"/>
    <w:rsid w:val="0051359A"/>
    <w:rsid w:val="00515AF8"/>
    <w:rsid w:val="005169DE"/>
    <w:rsid w:val="00520E34"/>
    <w:rsid w:val="00521B18"/>
    <w:rsid w:val="00525F26"/>
    <w:rsid w:val="0053082E"/>
    <w:rsid w:val="005430AD"/>
    <w:rsid w:val="005629F0"/>
    <w:rsid w:val="0056675F"/>
    <w:rsid w:val="00570DDC"/>
    <w:rsid w:val="00581E91"/>
    <w:rsid w:val="0058488A"/>
    <w:rsid w:val="00590BB4"/>
    <w:rsid w:val="00595C47"/>
    <w:rsid w:val="005A43AB"/>
    <w:rsid w:val="005A6C96"/>
    <w:rsid w:val="005B1B91"/>
    <w:rsid w:val="005B3FCE"/>
    <w:rsid w:val="005B4D45"/>
    <w:rsid w:val="005B51F0"/>
    <w:rsid w:val="005C45A8"/>
    <w:rsid w:val="005C6FCC"/>
    <w:rsid w:val="005D36B9"/>
    <w:rsid w:val="005D49F5"/>
    <w:rsid w:val="005D7DB3"/>
    <w:rsid w:val="005E0A89"/>
    <w:rsid w:val="005E7674"/>
    <w:rsid w:val="005E7BA5"/>
    <w:rsid w:val="005E7F70"/>
    <w:rsid w:val="005F51A9"/>
    <w:rsid w:val="005F57D7"/>
    <w:rsid w:val="006006B5"/>
    <w:rsid w:val="00614B0D"/>
    <w:rsid w:val="00626A85"/>
    <w:rsid w:val="006306B4"/>
    <w:rsid w:val="00631642"/>
    <w:rsid w:val="0063248D"/>
    <w:rsid w:val="00633550"/>
    <w:rsid w:val="0063418B"/>
    <w:rsid w:val="00641975"/>
    <w:rsid w:val="00647B14"/>
    <w:rsid w:val="00653D73"/>
    <w:rsid w:val="00660393"/>
    <w:rsid w:val="00663C8A"/>
    <w:rsid w:val="006657FD"/>
    <w:rsid w:val="0067085B"/>
    <w:rsid w:val="006812E8"/>
    <w:rsid w:val="00686471"/>
    <w:rsid w:val="006902A1"/>
    <w:rsid w:val="00693882"/>
    <w:rsid w:val="00695A79"/>
    <w:rsid w:val="00697906"/>
    <w:rsid w:val="00697ED5"/>
    <w:rsid w:val="006B3F4A"/>
    <w:rsid w:val="006B62DC"/>
    <w:rsid w:val="006C011E"/>
    <w:rsid w:val="006C5C28"/>
    <w:rsid w:val="006C5F7C"/>
    <w:rsid w:val="006D0E0C"/>
    <w:rsid w:val="006D1BCE"/>
    <w:rsid w:val="006E3BEC"/>
    <w:rsid w:val="006E57FA"/>
    <w:rsid w:val="006F24F3"/>
    <w:rsid w:val="006F2C88"/>
    <w:rsid w:val="006F32D4"/>
    <w:rsid w:val="006F5F33"/>
    <w:rsid w:val="006F751C"/>
    <w:rsid w:val="00701B8F"/>
    <w:rsid w:val="007037EF"/>
    <w:rsid w:val="007069E0"/>
    <w:rsid w:val="00713284"/>
    <w:rsid w:val="0071490B"/>
    <w:rsid w:val="00716CD9"/>
    <w:rsid w:val="00717984"/>
    <w:rsid w:val="00730E23"/>
    <w:rsid w:val="007315BE"/>
    <w:rsid w:val="007322A9"/>
    <w:rsid w:val="00743641"/>
    <w:rsid w:val="00750C2C"/>
    <w:rsid w:val="00751D97"/>
    <w:rsid w:val="007577D9"/>
    <w:rsid w:val="00772E7A"/>
    <w:rsid w:val="00774C5F"/>
    <w:rsid w:val="00784D08"/>
    <w:rsid w:val="00791EB3"/>
    <w:rsid w:val="007934CC"/>
    <w:rsid w:val="00795B60"/>
    <w:rsid w:val="007A0E53"/>
    <w:rsid w:val="007A5957"/>
    <w:rsid w:val="007A77CC"/>
    <w:rsid w:val="007B1F86"/>
    <w:rsid w:val="007B371A"/>
    <w:rsid w:val="007C0982"/>
    <w:rsid w:val="007C1AEF"/>
    <w:rsid w:val="007D70F6"/>
    <w:rsid w:val="007E6E7A"/>
    <w:rsid w:val="007F069B"/>
    <w:rsid w:val="007F396F"/>
    <w:rsid w:val="007F3B8C"/>
    <w:rsid w:val="00800109"/>
    <w:rsid w:val="00802326"/>
    <w:rsid w:val="00804167"/>
    <w:rsid w:val="00806950"/>
    <w:rsid w:val="00811C69"/>
    <w:rsid w:val="008138BE"/>
    <w:rsid w:val="00813DDD"/>
    <w:rsid w:val="00814249"/>
    <w:rsid w:val="00814A57"/>
    <w:rsid w:val="00816A48"/>
    <w:rsid w:val="008214CD"/>
    <w:rsid w:val="0082517E"/>
    <w:rsid w:val="00827B34"/>
    <w:rsid w:val="008306BD"/>
    <w:rsid w:val="00832243"/>
    <w:rsid w:val="008362D3"/>
    <w:rsid w:val="008410EC"/>
    <w:rsid w:val="00841118"/>
    <w:rsid w:val="008419F8"/>
    <w:rsid w:val="00842258"/>
    <w:rsid w:val="008443AD"/>
    <w:rsid w:val="00846F47"/>
    <w:rsid w:val="008476D0"/>
    <w:rsid w:val="0085190D"/>
    <w:rsid w:val="00853B5A"/>
    <w:rsid w:val="00854F68"/>
    <w:rsid w:val="00855CE5"/>
    <w:rsid w:val="008618B1"/>
    <w:rsid w:val="00866750"/>
    <w:rsid w:val="0086675D"/>
    <w:rsid w:val="00871383"/>
    <w:rsid w:val="008717F6"/>
    <w:rsid w:val="00871C10"/>
    <w:rsid w:val="0087531F"/>
    <w:rsid w:val="00881249"/>
    <w:rsid w:val="00894E01"/>
    <w:rsid w:val="008A3066"/>
    <w:rsid w:val="008A3566"/>
    <w:rsid w:val="008B5F78"/>
    <w:rsid w:val="008C0ABB"/>
    <w:rsid w:val="008C2655"/>
    <w:rsid w:val="008C2E58"/>
    <w:rsid w:val="008C4087"/>
    <w:rsid w:val="008C691D"/>
    <w:rsid w:val="008D12B7"/>
    <w:rsid w:val="008D19E6"/>
    <w:rsid w:val="008D32F5"/>
    <w:rsid w:val="008E1F8B"/>
    <w:rsid w:val="008E725C"/>
    <w:rsid w:val="008F2A88"/>
    <w:rsid w:val="009052FD"/>
    <w:rsid w:val="009156D7"/>
    <w:rsid w:val="009167AE"/>
    <w:rsid w:val="009213A5"/>
    <w:rsid w:val="0093133A"/>
    <w:rsid w:val="009319DE"/>
    <w:rsid w:val="009373AA"/>
    <w:rsid w:val="00940D8D"/>
    <w:rsid w:val="00941E74"/>
    <w:rsid w:val="00944993"/>
    <w:rsid w:val="0094691C"/>
    <w:rsid w:val="00946CA2"/>
    <w:rsid w:val="00951E93"/>
    <w:rsid w:val="00954F37"/>
    <w:rsid w:val="00961F06"/>
    <w:rsid w:val="009630C6"/>
    <w:rsid w:val="00964BF7"/>
    <w:rsid w:val="00971084"/>
    <w:rsid w:val="00981293"/>
    <w:rsid w:val="00983250"/>
    <w:rsid w:val="00991A74"/>
    <w:rsid w:val="00992AA0"/>
    <w:rsid w:val="00993BBB"/>
    <w:rsid w:val="00994F05"/>
    <w:rsid w:val="00997174"/>
    <w:rsid w:val="009A37E5"/>
    <w:rsid w:val="009A5ADE"/>
    <w:rsid w:val="009A60DA"/>
    <w:rsid w:val="009A67C1"/>
    <w:rsid w:val="009A70CA"/>
    <w:rsid w:val="009B3A25"/>
    <w:rsid w:val="009D2F50"/>
    <w:rsid w:val="009E046C"/>
    <w:rsid w:val="009E0ED9"/>
    <w:rsid w:val="009F6976"/>
    <w:rsid w:val="00A0148C"/>
    <w:rsid w:val="00A02E30"/>
    <w:rsid w:val="00A04EEC"/>
    <w:rsid w:val="00A050BF"/>
    <w:rsid w:val="00A106B1"/>
    <w:rsid w:val="00A2142D"/>
    <w:rsid w:val="00A27E0F"/>
    <w:rsid w:val="00A34BC9"/>
    <w:rsid w:val="00A37578"/>
    <w:rsid w:val="00A401AC"/>
    <w:rsid w:val="00A41B55"/>
    <w:rsid w:val="00A52048"/>
    <w:rsid w:val="00A56177"/>
    <w:rsid w:val="00A5660F"/>
    <w:rsid w:val="00A614F4"/>
    <w:rsid w:val="00A657C8"/>
    <w:rsid w:val="00A67C1F"/>
    <w:rsid w:val="00A73FF4"/>
    <w:rsid w:val="00A815D2"/>
    <w:rsid w:val="00A87A40"/>
    <w:rsid w:val="00A92C0A"/>
    <w:rsid w:val="00A92C84"/>
    <w:rsid w:val="00A9638F"/>
    <w:rsid w:val="00A97CAA"/>
    <w:rsid w:val="00A97E5F"/>
    <w:rsid w:val="00AA6CFD"/>
    <w:rsid w:val="00AB782A"/>
    <w:rsid w:val="00AB7FED"/>
    <w:rsid w:val="00AC028E"/>
    <w:rsid w:val="00AC4749"/>
    <w:rsid w:val="00AD198F"/>
    <w:rsid w:val="00AD2AE5"/>
    <w:rsid w:val="00AE5455"/>
    <w:rsid w:val="00AE63F7"/>
    <w:rsid w:val="00AE7A8C"/>
    <w:rsid w:val="00AF400A"/>
    <w:rsid w:val="00AF5D99"/>
    <w:rsid w:val="00AF7ED8"/>
    <w:rsid w:val="00B005D8"/>
    <w:rsid w:val="00B0632A"/>
    <w:rsid w:val="00B12E22"/>
    <w:rsid w:val="00B14A75"/>
    <w:rsid w:val="00B17024"/>
    <w:rsid w:val="00B21E62"/>
    <w:rsid w:val="00B267EE"/>
    <w:rsid w:val="00B3324B"/>
    <w:rsid w:val="00B349ED"/>
    <w:rsid w:val="00B54103"/>
    <w:rsid w:val="00B549A9"/>
    <w:rsid w:val="00B57F13"/>
    <w:rsid w:val="00B617E9"/>
    <w:rsid w:val="00B726BA"/>
    <w:rsid w:val="00B73788"/>
    <w:rsid w:val="00B74838"/>
    <w:rsid w:val="00B76ED9"/>
    <w:rsid w:val="00B8306C"/>
    <w:rsid w:val="00B86D4E"/>
    <w:rsid w:val="00B91280"/>
    <w:rsid w:val="00B9693D"/>
    <w:rsid w:val="00B9739B"/>
    <w:rsid w:val="00BA27AF"/>
    <w:rsid w:val="00BB4C3D"/>
    <w:rsid w:val="00BC3D73"/>
    <w:rsid w:val="00BC53DF"/>
    <w:rsid w:val="00BC5729"/>
    <w:rsid w:val="00BC614F"/>
    <w:rsid w:val="00BC62B6"/>
    <w:rsid w:val="00BE0BC4"/>
    <w:rsid w:val="00BE3F4D"/>
    <w:rsid w:val="00BE4835"/>
    <w:rsid w:val="00BF1209"/>
    <w:rsid w:val="00BF49C1"/>
    <w:rsid w:val="00BF5586"/>
    <w:rsid w:val="00BF6DCC"/>
    <w:rsid w:val="00C07F85"/>
    <w:rsid w:val="00C15CA7"/>
    <w:rsid w:val="00C30A48"/>
    <w:rsid w:val="00C3341E"/>
    <w:rsid w:val="00C43923"/>
    <w:rsid w:val="00C5150C"/>
    <w:rsid w:val="00C64034"/>
    <w:rsid w:val="00C643B4"/>
    <w:rsid w:val="00C664AE"/>
    <w:rsid w:val="00C676DB"/>
    <w:rsid w:val="00C77C85"/>
    <w:rsid w:val="00C84C30"/>
    <w:rsid w:val="00C860D9"/>
    <w:rsid w:val="00CA1A44"/>
    <w:rsid w:val="00CA28C4"/>
    <w:rsid w:val="00CA7EBC"/>
    <w:rsid w:val="00CB2752"/>
    <w:rsid w:val="00CB4B7B"/>
    <w:rsid w:val="00CC01C9"/>
    <w:rsid w:val="00CD32DB"/>
    <w:rsid w:val="00CD4284"/>
    <w:rsid w:val="00CD64DE"/>
    <w:rsid w:val="00CE0FEF"/>
    <w:rsid w:val="00CE28CD"/>
    <w:rsid w:val="00CE54B7"/>
    <w:rsid w:val="00CE6E1F"/>
    <w:rsid w:val="00CF21C8"/>
    <w:rsid w:val="00CF2CFA"/>
    <w:rsid w:val="00CF6D15"/>
    <w:rsid w:val="00D01BD8"/>
    <w:rsid w:val="00D02213"/>
    <w:rsid w:val="00D02E28"/>
    <w:rsid w:val="00D04DEB"/>
    <w:rsid w:val="00D05D4B"/>
    <w:rsid w:val="00D17068"/>
    <w:rsid w:val="00D171BD"/>
    <w:rsid w:val="00D21E20"/>
    <w:rsid w:val="00D265A4"/>
    <w:rsid w:val="00D27B33"/>
    <w:rsid w:val="00D31981"/>
    <w:rsid w:val="00D35FB7"/>
    <w:rsid w:val="00D37F88"/>
    <w:rsid w:val="00D52D9E"/>
    <w:rsid w:val="00D624E7"/>
    <w:rsid w:val="00D7113E"/>
    <w:rsid w:val="00D71176"/>
    <w:rsid w:val="00D7558F"/>
    <w:rsid w:val="00D8154B"/>
    <w:rsid w:val="00D83376"/>
    <w:rsid w:val="00D8452B"/>
    <w:rsid w:val="00D9139E"/>
    <w:rsid w:val="00D913B2"/>
    <w:rsid w:val="00D9507E"/>
    <w:rsid w:val="00DA49C1"/>
    <w:rsid w:val="00DA55B4"/>
    <w:rsid w:val="00DA5A13"/>
    <w:rsid w:val="00DC39E7"/>
    <w:rsid w:val="00DE40DD"/>
    <w:rsid w:val="00DF23A2"/>
    <w:rsid w:val="00DF47A0"/>
    <w:rsid w:val="00E01BAB"/>
    <w:rsid w:val="00E03522"/>
    <w:rsid w:val="00E16BB3"/>
    <w:rsid w:val="00E36AAA"/>
    <w:rsid w:val="00E36BDE"/>
    <w:rsid w:val="00E428DB"/>
    <w:rsid w:val="00E472AD"/>
    <w:rsid w:val="00E5214C"/>
    <w:rsid w:val="00E57CA8"/>
    <w:rsid w:val="00E65E51"/>
    <w:rsid w:val="00E70B4C"/>
    <w:rsid w:val="00E726D1"/>
    <w:rsid w:val="00E74123"/>
    <w:rsid w:val="00E74A95"/>
    <w:rsid w:val="00E76D5D"/>
    <w:rsid w:val="00E80794"/>
    <w:rsid w:val="00E850AC"/>
    <w:rsid w:val="00E86AB7"/>
    <w:rsid w:val="00E86B4F"/>
    <w:rsid w:val="00EA1DA4"/>
    <w:rsid w:val="00EA4613"/>
    <w:rsid w:val="00EA6B52"/>
    <w:rsid w:val="00EA70C8"/>
    <w:rsid w:val="00EB1533"/>
    <w:rsid w:val="00EC1599"/>
    <w:rsid w:val="00EC43E1"/>
    <w:rsid w:val="00EC469A"/>
    <w:rsid w:val="00EC59A6"/>
    <w:rsid w:val="00ED37B3"/>
    <w:rsid w:val="00EE4283"/>
    <w:rsid w:val="00EE7359"/>
    <w:rsid w:val="00EF0EF3"/>
    <w:rsid w:val="00EF67AF"/>
    <w:rsid w:val="00F01A34"/>
    <w:rsid w:val="00F02282"/>
    <w:rsid w:val="00F02CDC"/>
    <w:rsid w:val="00F05A0D"/>
    <w:rsid w:val="00F130F7"/>
    <w:rsid w:val="00F168CB"/>
    <w:rsid w:val="00F22D73"/>
    <w:rsid w:val="00F266C1"/>
    <w:rsid w:val="00F2715C"/>
    <w:rsid w:val="00F3241D"/>
    <w:rsid w:val="00F3424B"/>
    <w:rsid w:val="00F349D9"/>
    <w:rsid w:val="00F43208"/>
    <w:rsid w:val="00F43BE6"/>
    <w:rsid w:val="00F44390"/>
    <w:rsid w:val="00F4511F"/>
    <w:rsid w:val="00F4792A"/>
    <w:rsid w:val="00F60510"/>
    <w:rsid w:val="00F63CDF"/>
    <w:rsid w:val="00F70DA0"/>
    <w:rsid w:val="00F83CEC"/>
    <w:rsid w:val="00F85765"/>
    <w:rsid w:val="00F95916"/>
    <w:rsid w:val="00F96EEB"/>
    <w:rsid w:val="00FA1D9B"/>
    <w:rsid w:val="00FA4AD6"/>
    <w:rsid w:val="00FA6A93"/>
    <w:rsid w:val="00FB0176"/>
    <w:rsid w:val="00FD5737"/>
    <w:rsid w:val="00FE3B29"/>
    <w:rsid w:val="00FE7E4D"/>
    <w:rsid w:val="00FF2ECF"/>
    <w:rsid w:val="00F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21E62"/>
    <w:pPr>
      <w:suppressAutoHyphens/>
      <w:spacing w:after="200"/>
      <w:jc w:val="both"/>
    </w:pPr>
    <w:rPr>
      <w:rFonts w:cs="Calibri"/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uiPriority w:val="99"/>
    <w:rsid w:val="00B21E62"/>
    <w:rPr>
      <w:rFonts w:ascii="Symbol" w:hAnsi="Symbol"/>
    </w:rPr>
  </w:style>
  <w:style w:type="character" w:customStyle="1" w:styleId="WW8Num6z0">
    <w:name w:val="WW8Num6z0"/>
    <w:uiPriority w:val="99"/>
    <w:rsid w:val="00B21E62"/>
    <w:rPr>
      <w:rFonts w:ascii="Symbol" w:hAnsi="Symbol"/>
    </w:rPr>
  </w:style>
  <w:style w:type="character" w:customStyle="1" w:styleId="WW8Num7z0">
    <w:name w:val="WW8Num7z0"/>
    <w:uiPriority w:val="99"/>
    <w:rsid w:val="00B21E62"/>
    <w:rPr>
      <w:rFonts w:ascii="Symbol" w:hAnsi="Symbol"/>
    </w:rPr>
  </w:style>
  <w:style w:type="character" w:customStyle="1" w:styleId="WW8Num8z0">
    <w:name w:val="WW8Num8z0"/>
    <w:uiPriority w:val="99"/>
    <w:rsid w:val="00B21E62"/>
    <w:rPr>
      <w:rFonts w:ascii="Symbol" w:hAnsi="Symbol"/>
    </w:rPr>
  </w:style>
  <w:style w:type="character" w:customStyle="1" w:styleId="WW8Num10z0">
    <w:name w:val="WW8Num10z0"/>
    <w:uiPriority w:val="99"/>
    <w:rsid w:val="00B21E62"/>
    <w:rPr>
      <w:rFonts w:ascii="Symbol" w:hAnsi="Symbol"/>
    </w:rPr>
  </w:style>
  <w:style w:type="character" w:customStyle="1" w:styleId="1">
    <w:name w:val="Основной шрифт абзаца1"/>
    <w:uiPriority w:val="99"/>
    <w:rsid w:val="00B21E62"/>
  </w:style>
  <w:style w:type="character" w:customStyle="1" w:styleId="paragraph">
    <w:name w:val="paragraph"/>
    <w:uiPriority w:val="99"/>
    <w:rsid w:val="00B21E62"/>
  </w:style>
  <w:style w:type="character" w:customStyle="1" w:styleId="a">
    <w:name w:val="Основной текст Знак"/>
    <w:uiPriority w:val="99"/>
    <w:rsid w:val="00B21E62"/>
    <w:rPr>
      <w:rFonts w:ascii="Times New Roman" w:hAnsi="Times New Roman"/>
      <w:sz w:val="28"/>
    </w:rPr>
  </w:style>
  <w:style w:type="character" w:customStyle="1" w:styleId="a0">
    <w:name w:val="Красная строка Знак"/>
    <w:uiPriority w:val="99"/>
    <w:rsid w:val="00B21E62"/>
    <w:rPr>
      <w:rFonts w:ascii="Times New Roman" w:hAnsi="Times New Roman"/>
      <w:sz w:val="24"/>
    </w:rPr>
  </w:style>
  <w:style w:type="character" w:customStyle="1" w:styleId="a1">
    <w:name w:val="Гипертекстовая ссылка"/>
    <w:uiPriority w:val="99"/>
    <w:rsid w:val="00B21E62"/>
    <w:rPr>
      <w:color w:val="008000"/>
    </w:rPr>
  </w:style>
  <w:style w:type="character" w:customStyle="1" w:styleId="a2">
    <w:name w:val="Цветовое выделение"/>
    <w:uiPriority w:val="99"/>
    <w:rsid w:val="00B21E62"/>
    <w:rPr>
      <w:b/>
      <w:color w:val="000080"/>
    </w:rPr>
  </w:style>
  <w:style w:type="character" w:customStyle="1" w:styleId="a3">
    <w:name w:val="Верхний колонтитул Знак"/>
    <w:uiPriority w:val="99"/>
    <w:rsid w:val="00B21E62"/>
    <w:rPr>
      <w:rFonts w:ascii="Times New Roman" w:hAnsi="Times New Roman"/>
      <w:sz w:val="28"/>
    </w:rPr>
  </w:style>
  <w:style w:type="character" w:customStyle="1" w:styleId="a4">
    <w:name w:val="Нижний колонтитул Знак"/>
    <w:uiPriority w:val="99"/>
    <w:rsid w:val="00B21E62"/>
    <w:rPr>
      <w:rFonts w:ascii="Times New Roman" w:hAnsi="Times New Roman"/>
      <w:sz w:val="28"/>
    </w:rPr>
  </w:style>
  <w:style w:type="character" w:styleId="IntenseEmphasis">
    <w:name w:val="Intense Emphasis"/>
    <w:basedOn w:val="DefaultParagraphFont"/>
    <w:uiPriority w:val="99"/>
    <w:qFormat/>
    <w:rsid w:val="00B21E62"/>
    <w:rPr>
      <w:b/>
      <w:i/>
      <w:color w:val="4F81BD"/>
    </w:rPr>
  </w:style>
  <w:style w:type="character" w:customStyle="1" w:styleId="a5">
    <w:name w:val="Текст сноски Знак"/>
    <w:uiPriority w:val="99"/>
    <w:rsid w:val="00B21E62"/>
    <w:rPr>
      <w:rFonts w:ascii="Calibri" w:hAnsi="Calibri"/>
      <w:sz w:val="20"/>
    </w:rPr>
  </w:style>
  <w:style w:type="character" w:customStyle="1" w:styleId="a6">
    <w:name w:val="Символ сноски"/>
    <w:uiPriority w:val="99"/>
    <w:rsid w:val="00B21E62"/>
    <w:rPr>
      <w:vertAlign w:val="superscript"/>
    </w:rPr>
  </w:style>
  <w:style w:type="character" w:customStyle="1" w:styleId="a7">
    <w:name w:val="Текст выноски Знак"/>
    <w:uiPriority w:val="99"/>
    <w:rsid w:val="00B21E62"/>
    <w:rPr>
      <w:rFonts w:ascii="Tahoma" w:hAnsi="Tahoma"/>
      <w:sz w:val="16"/>
    </w:rPr>
  </w:style>
  <w:style w:type="character" w:customStyle="1" w:styleId="2">
    <w:name w:val="Основной текст 2 Знак"/>
    <w:uiPriority w:val="99"/>
    <w:rsid w:val="00B21E62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rsid w:val="00B21E62"/>
    <w:rPr>
      <w:color w:val="808080"/>
    </w:rPr>
  </w:style>
  <w:style w:type="character" w:styleId="Hyperlink">
    <w:name w:val="Hyperlink"/>
    <w:basedOn w:val="DefaultParagraphFont"/>
    <w:uiPriority w:val="99"/>
    <w:rsid w:val="00B21E62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1E6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B21E62"/>
    <w:rPr>
      <w:rFonts w:cs="Times New Roman"/>
      <w:vertAlign w:val="superscript"/>
    </w:rPr>
  </w:style>
  <w:style w:type="character" w:customStyle="1" w:styleId="a8">
    <w:name w:val="Символы концевой сноски"/>
    <w:uiPriority w:val="99"/>
    <w:rsid w:val="00B21E62"/>
  </w:style>
  <w:style w:type="character" w:styleId="FollowedHyperlink">
    <w:name w:val="FollowedHyperlink"/>
    <w:basedOn w:val="DefaultParagraphFont"/>
    <w:uiPriority w:val="99"/>
    <w:semiHidden/>
    <w:rsid w:val="00B21E62"/>
    <w:rPr>
      <w:rFonts w:cs="Times New Roman"/>
      <w:color w:val="800000"/>
      <w:u w:val="single"/>
    </w:rPr>
  </w:style>
  <w:style w:type="paragraph" w:customStyle="1" w:styleId="a9">
    <w:name w:val="Заголовок"/>
    <w:basedOn w:val="Normal"/>
    <w:next w:val="BodyText"/>
    <w:uiPriority w:val="99"/>
    <w:rsid w:val="00B21E62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B21E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1DBC"/>
    <w:rPr>
      <w:rFonts w:cs="Calibri"/>
      <w:sz w:val="28"/>
      <w:lang w:eastAsia="ar-SA"/>
    </w:rPr>
  </w:style>
  <w:style w:type="paragraph" w:styleId="List">
    <w:name w:val="List"/>
    <w:basedOn w:val="BodyText"/>
    <w:uiPriority w:val="99"/>
    <w:semiHidden/>
    <w:rsid w:val="00B21E62"/>
    <w:rPr>
      <w:rFonts w:cs="Tahoma"/>
    </w:rPr>
  </w:style>
  <w:style w:type="paragraph" w:customStyle="1" w:styleId="10">
    <w:name w:val="Название1"/>
    <w:basedOn w:val="Normal"/>
    <w:uiPriority w:val="99"/>
    <w:rsid w:val="00B21E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B21E62"/>
    <w:pPr>
      <w:suppressLineNumbers/>
    </w:pPr>
    <w:rPr>
      <w:rFonts w:cs="Tahoma"/>
    </w:rPr>
  </w:style>
  <w:style w:type="paragraph" w:styleId="NoSpacing">
    <w:name w:val="No Spacing"/>
    <w:uiPriority w:val="99"/>
    <w:qFormat/>
    <w:rsid w:val="00B21E62"/>
    <w:pPr>
      <w:suppressAutoHyphens/>
    </w:pPr>
    <w:rPr>
      <w:rFonts w:ascii="Calibri" w:hAnsi="Calibri" w:cs="Calibri"/>
      <w:lang w:eastAsia="ar-SA"/>
    </w:rPr>
  </w:style>
  <w:style w:type="paragraph" w:customStyle="1" w:styleId="12">
    <w:name w:val="Красная строка1"/>
    <w:basedOn w:val="BodyText"/>
    <w:uiPriority w:val="99"/>
    <w:rsid w:val="00B21E62"/>
    <w:pPr>
      <w:ind w:firstLine="210"/>
      <w:jc w:val="left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21E62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DBC"/>
    <w:rPr>
      <w:rFonts w:cs="Calibri"/>
      <w:sz w:val="28"/>
      <w:lang w:eastAsia="ar-SA"/>
    </w:rPr>
  </w:style>
  <w:style w:type="paragraph" w:styleId="Footer">
    <w:name w:val="footer"/>
    <w:basedOn w:val="Normal"/>
    <w:link w:val="FooterChar"/>
    <w:uiPriority w:val="99"/>
    <w:semiHidden/>
    <w:rsid w:val="00B21E62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DBC"/>
    <w:rPr>
      <w:rFonts w:cs="Calibri"/>
      <w:sz w:val="28"/>
      <w:lang w:eastAsia="ar-SA"/>
    </w:rPr>
  </w:style>
  <w:style w:type="paragraph" w:customStyle="1" w:styleId="ConsPlusNormal">
    <w:name w:val="ConsPlusNormal"/>
    <w:uiPriority w:val="99"/>
    <w:rsid w:val="00B21E6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21E6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B21E62"/>
    <w:pPr>
      <w:spacing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DBC"/>
    <w:rPr>
      <w:rFonts w:cs="Calibri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B21E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C"/>
    <w:rPr>
      <w:rFonts w:cs="Calibri"/>
      <w:sz w:val="0"/>
      <w:szCs w:val="0"/>
      <w:lang w:eastAsia="ar-SA"/>
    </w:rPr>
  </w:style>
  <w:style w:type="paragraph" w:customStyle="1" w:styleId="21">
    <w:name w:val="Основной текст 21"/>
    <w:basedOn w:val="Normal"/>
    <w:uiPriority w:val="99"/>
    <w:rsid w:val="00B21E62"/>
    <w:pPr>
      <w:spacing w:after="120" w:line="480" w:lineRule="auto"/>
    </w:pPr>
  </w:style>
  <w:style w:type="paragraph" w:customStyle="1" w:styleId="ConsNormal">
    <w:name w:val="ConsNormal"/>
    <w:uiPriority w:val="99"/>
    <w:rsid w:val="00B21E62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3">
    <w:name w:val="Схема документа1"/>
    <w:basedOn w:val="Normal"/>
    <w:uiPriority w:val="99"/>
    <w:rsid w:val="00B21E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B21E6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a">
    <w:name w:val="Содержимое таблицы"/>
    <w:basedOn w:val="Normal"/>
    <w:uiPriority w:val="99"/>
    <w:rsid w:val="00B21E62"/>
    <w:pPr>
      <w:suppressLineNumbers/>
    </w:pPr>
  </w:style>
  <w:style w:type="paragraph" w:customStyle="1" w:styleId="ab">
    <w:name w:val="Заголовок таблицы"/>
    <w:basedOn w:val="aa"/>
    <w:uiPriority w:val="99"/>
    <w:rsid w:val="00B21E62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6938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21B18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21B18"/>
    <w:rPr>
      <w:rFonts w:ascii="Tahoma" w:eastAsia="Times New Roman" w:hAnsi="Tahoma"/>
      <w:sz w:val="16"/>
      <w:lang w:eastAsia="ar-SA" w:bidi="ar-SA"/>
    </w:rPr>
  </w:style>
  <w:style w:type="paragraph" w:customStyle="1" w:styleId="ac">
    <w:name w:val="Комментарий"/>
    <w:basedOn w:val="Normal"/>
    <w:next w:val="Normal"/>
    <w:uiPriority w:val="99"/>
    <w:rsid w:val="00814A57"/>
    <w:pPr>
      <w:widowControl w:val="0"/>
      <w:suppressAutoHyphens w:val="0"/>
      <w:autoSpaceDE w:val="0"/>
      <w:autoSpaceDN w:val="0"/>
      <w:adjustRightInd w:val="0"/>
      <w:spacing w:before="75" w:after="0"/>
      <w:ind w:left="170"/>
    </w:pPr>
    <w:rPr>
      <w:rFonts w:ascii="Arial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d">
    <w:name w:val="Информация о версии"/>
    <w:basedOn w:val="ac"/>
    <w:next w:val="Normal"/>
    <w:uiPriority w:val="99"/>
    <w:rsid w:val="00814A57"/>
    <w:rPr>
      <w:i/>
      <w:iCs/>
    </w:rPr>
  </w:style>
  <w:style w:type="paragraph" w:customStyle="1" w:styleId="ae">
    <w:name w:val="Колонтитул (правый)"/>
    <w:basedOn w:val="Normal"/>
    <w:next w:val="Normal"/>
    <w:uiPriority w:val="99"/>
    <w:rsid w:val="00814A57"/>
    <w:pPr>
      <w:widowControl w:val="0"/>
      <w:suppressAutoHyphens w:val="0"/>
      <w:autoSpaceDE w:val="0"/>
      <w:autoSpaceDN w:val="0"/>
      <w:adjustRightInd w:val="0"/>
      <w:spacing w:after="0"/>
      <w:jc w:val="right"/>
    </w:pPr>
    <w:rPr>
      <w:rFonts w:ascii="Arial" w:hAnsi="Arial" w:cs="Arial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1839CF"/>
    <w:pPr>
      <w:suppressAutoHyphens w:val="0"/>
      <w:spacing w:before="75" w:after="75"/>
      <w:jc w:val="left"/>
    </w:pPr>
    <w:rPr>
      <w:rFonts w:cs="Times New Roman"/>
      <w:color w:val="232323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D32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22</Pages>
  <Words>5814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1</dc:creator>
  <cp:keywords/>
  <dc:description/>
  <cp:lastModifiedBy>Морозова</cp:lastModifiedBy>
  <cp:revision>2</cp:revision>
  <cp:lastPrinted>2013-08-04T14:11:00Z</cp:lastPrinted>
  <dcterms:created xsi:type="dcterms:W3CDTF">2018-05-11T06:34:00Z</dcterms:created>
  <dcterms:modified xsi:type="dcterms:W3CDTF">2018-05-11T06:34:00Z</dcterms:modified>
</cp:coreProperties>
</file>