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B60" w:rsidRPr="00D77B60" w:rsidRDefault="00D77B60" w:rsidP="00D77B60">
      <w:pPr>
        <w:jc w:val="center"/>
        <w:rPr>
          <w:b/>
          <w:bCs/>
          <w:sz w:val="28"/>
          <w:szCs w:val="28"/>
          <w:lang w:eastAsia="en-US"/>
        </w:rPr>
      </w:pPr>
      <w:r w:rsidRPr="00D77B60">
        <w:rPr>
          <w:b/>
          <w:bCs/>
          <w:sz w:val="28"/>
          <w:szCs w:val="28"/>
          <w:lang w:eastAsia="en-US"/>
        </w:rPr>
        <w:t xml:space="preserve">ПЕНСИЯ КУЗБАССА </w:t>
      </w:r>
    </w:p>
    <w:p w:rsidR="00D77B60" w:rsidRPr="00D77B60" w:rsidRDefault="00D77B60" w:rsidP="00D77B60">
      <w:pPr>
        <w:jc w:val="center"/>
        <w:rPr>
          <w:b/>
          <w:bCs/>
          <w:sz w:val="20"/>
          <w:szCs w:val="20"/>
          <w:lang w:eastAsia="en-US"/>
        </w:rPr>
      </w:pPr>
    </w:p>
    <w:p w:rsidR="00D77B60" w:rsidRPr="00D77B60" w:rsidRDefault="00D77B60" w:rsidP="00D77B60">
      <w:pPr>
        <w:jc w:val="center"/>
        <w:rPr>
          <w:bCs/>
          <w:lang w:eastAsia="en-US"/>
        </w:rPr>
      </w:pPr>
      <w:r w:rsidRPr="00D77B60">
        <w:rPr>
          <w:bCs/>
          <w:lang w:eastAsia="en-US"/>
        </w:rPr>
        <w:t>ПОСТАНОВЛЕНИЕ КОЛЛЕГИИ АДМИНИСТРАЦИИ КЕМЕРОВСКОЙ ОБЛАСТИ</w:t>
      </w:r>
    </w:p>
    <w:p w:rsidR="00D77B60" w:rsidRPr="00D77B60" w:rsidRDefault="00D77B60" w:rsidP="00D77B60">
      <w:pPr>
        <w:jc w:val="center"/>
        <w:rPr>
          <w:bCs/>
          <w:lang w:eastAsia="en-US"/>
        </w:rPr>
      </w:pPr>
      <w:r w:rsidRPr="00D77B60">
        <w:rPr>
          <w:bCs/>
          <w:lang w:eastAsia="en-US"/>
        </w:rPr>
        <w:t xml:space="preserve">от 12.09.2005 №86 «ОБ УТВЕРЖДЕНИИ ПРАВИЛ ОБРАЩЕНИЯ ЗА ПЕНСИЕЙ, НАЗНАЧЕНИЯ И ВЫПЛАТЫ ПЕНСИИ, ВЕДЕНИЯ ПЕНСИОННОЙ ДОКУМЕНТАЦИИ, В СООТВЕТСТВИИ С ЗАКОНОМ КО от </w:t>
      </w:r>
      <w:proofErr w:type="gramStart"/>
      <w:r w:rsidRPr="00D77B60">
        <w:rPr>
          <w:bCs/>
          <w:lang w:eastAsia="en-US"/>
        </w:rPr>
        <w:t>14.01.1999  №</w:t>
      </w:r>
      <w:proofErr w:type="gramEnd"/>
      <w:r w:rsidRPr="00D77B60">
        <w:rPr>
          <w:bCs/>
          <w:lang w:eastAsia="en-US"/>
        </w:rPr>
        <w:t>8-ОЗ «О ПЕНСИЯХ КУЗБАССА»</w:t>
      </w:r>
    </w:p>
    <w:p w:rsidR="00D77B60" w:rsidRPr="00D77B60" w:rsidRDefault="00D77B60" w:rsidP="00D77B60">
      <w:pPr>
        <w:jc w:val="center"/>
        <w:rPr>
          <w:bCs/>
          <w:sz w:val="28"/>
          <w:szCs w:val="28"/>
          <w:lang w:eastAsia="en-US"/>
        </w:rPr>
      </w:pPr>
    </w:p>
    <w:p w:rsidR="00D77B60" w:rsidRPr="00D77B60" w:rsidRDefault="00D77B60" w:rsidP="00D77B60">
      <w:pPr>
        <w:jc w:val="both"/>
        <w:rPr>
          <w:b/>
          <w:bCs/>
          <w:lang w:eastAsia="en-US"/>
        </w:rPr>
      </w:pPr>
      <w:r w:rsidRPr="00D77B60">
        <w:rPr>
          <w:b/>
          <w:bCs/>
          <w:lang w:eastAsia="en-US"/>
        </w:rPr>
        <w:t>Право на пенсию Кузбасса (далее – ПК) имеют граждане, имеющие особые заслуги перед Российской Федерацией или Кемеровской областью</w:t>
      </w:r>
      <w:r w:rsidR="00562D68">
        <w:rPr>
          <w:b/>
          <w:bCs/>
          <w:lang w:eastAsia="en-US"/>
        </w:rPr>
        <w:t xml:space="preserve"> - Кузбассом</w:t>
      </w:r>
      <w:r w:rsidRPr="00D77B60">
        <w:rPr>
          <w:b/>
          <w:bCs/>
          <w:lang w:eastAsia="en-US"/>
        </w:rPr>
        <w:t xml:space="preserve"> и имеющие звания «Почетный работник», «Заслуженный работник» и награжденные отдельными наградами К</w:t>
      </w:r>
      <w:r w:rsidR="00562D68">
        <w:rPr>
          <w:b/>
          <w:bCs/>
          <w:lang w:eastAsia="en-US"/>
        </w:rPr>
        <w:t>емеровской области - Кузбасса</w:t>
      </w:r>
      <w:r w:rsidRPr="00D77B60">
        <w:rPr>
          <w:b/>
          <w:bCs/>
          <w:lang w:eastAsia="en-US"/>
        </w:rPr>
        <w:t xml:space="preserve"> (в соответствии со ст.4 Перечня вышеуказанного ЗКО </w:t>
      </w:r>
      <w:r w:rsidR="00562D68">
        <w:rPr>
          <w:b/>
          <w:bCs/>
          <w:lang w:eastAsia="en-US"/>
        </w:rPr>
        <w:t xml:space="preserve">           </w:t>
      </w:r>
      <w:r w:rsidRPr="00D77B60">
        <w:rPr>
          <w:b/>
          <w:bCs/>
          <w:lang w:eastAsia="en-US"/>
        </w:rPr>
        <w:t>№ 8-ОЗ).</w:t>
      </w:r>
    </w:p>
    <w:p w:rsidR="00D77B60" w:rsidRPr="00D77B60" w:rsidRDefault="00D77B60" w:rsidP="003A387A">
      <w:pPr>
        <w:spacing w:line="276" w:lineRule="auto"/>
        <w:jc w:val="center"/>
        <w:rPr>
          <w:b/>
          <w:u w:val="single"/>
          <w:lang w:eastAsia="en-US"/>
        </w:rPr>
      </w:pPr>
    </w:p>
    <w:p w:rsidR="00D77B60" w:rsidRPr="00D77B60" w:rsidRDefault="00D77B60" w:rsidP="003A387A">
      <w:pPr>
        <w:spacing w:line="276" w:lineRule="auto"/>
        <w:jc w:val="center"/>
        <w:rPr>
          <w:b/>
          <w:u w:val="single"/>
          <w:lang w:eastAsia="en-US"/>
        </w:rPr>
      </w:pPr>
      <w:r w:rsidRPr="00D77B60">
        <w:rPr>
          <w:b/>
          <w:u w:val="single"/>
          <w:lang w:eastAsia="en-US"/>
        </w:rPr>
        <w:t xml:space="preserve">Перечень документов, </w:t>
      </w:r>
      <w:proofErr w:type="gramStart"/>
      <w:r w:rsidRPr="00D77B60">
        <w:rPr>
          <w:b/>
          <w:u w:val="single"/>
          <w:lang w:eastAsia="en-US"/>
        </w:rPr>
        <w:t>необходимых  для</w:t>
      </w:r>
      <w:proofErr w:type="gramEnd"/>
      <w:r w:rsidRPr="00D77B60">
        <w:rPr>
          <w:b/>
          <w:u w:val="single"/>
          <w:lang w:eastAsia="en-US"/>
        </w:rPr>
        <w:t xml:space="preserve"> назначения ПК</w:t>
      </w:r>
    </w:p>
    <w:p w:rsidR="00D77B60" w:rsidRPr="00D77B60" w:rsidRDefault="00D77B60" w:rsidP="003A387A">
      <w:pPr>
        <w:numPr>
          <w:ilvl w:val="0"/>
          <w:numId w:val="4"/>
        </w:numPr>
        <w:spacing w:before="120"/>
        <w:ind w:left="714" w:hanging="357"/>
        <w:jc w:val="both"/>
        <w:rPr>
          <w:lang w:eastAsia="en-US"/>
        </w:rPr>
      </w:pPr>
      <w:r w:rsidRPr="00D77B60">
        <w:rPr>
          <w:lang w:eastAsia="en-US"/>
        </w:rPr>
        <w:t>заявление</w:t>
      </w:r>
      <w:r w:rsidRPr="00D77B60">
        <w:rPr>
          <w:lang w:val="en-US" w:eastAsia="en-US"/>
        </w:rPr>
        <w:t>;</w:t>
      </w:r>
    </w:p>
    <w:p w:rsidR="00D77B60" w:rsidRPr="00D77B60" w:rsidRDefault="00D77B60" w:rsidP="003A387A">
      <w:pPr>
        <w:numPr>
          <w:ilvl w:val="0"/>
          <w:numId w:val="4"/>
        </w:numPr>
        <w:spacing w:before="120"/>
        <w:ind w:left="714" w:hanging="357"/>
        <w:jc w:val="both"/>
        <w:rPr>
          <w:lang w:eastAsia="en-US"/>
        </w:rPr>
      </w:pPr>
      <w:r w:rsidRPr="00D77B60">
        <w:rPr>
          <w:lang w:eastAsia="en-US"/>
        </w:rPr>
        <w:t>паспорт (копия 1-ой стр. и стр. со всеми регистрациями по месту жительства);</w:t>
      </w:r>
    </w:p>
    <w:p w:rsidR="00D77B60" w:rsidRPr="00D77B60" w:rsidRDefault="00D77B60" w:rsidP="003A387A">
      <w:pPr>
        <w:numPr>
          <w:ilvl w:val="0"/>
          <w:numId w:val="4"/>
        </w:numPr>
        <w:spacing w:before="120"/>
        <w:ind w:left="714" w:hanging="357"/>
        <w:jc w:val="both"/>
        <w:rPr>
          <w:lang w:eastAsia="en-US"/>
        </w:rPr>
      </w:pPr>
      <w:r w:rsidRPr="00D77B60">
        <w:rPr>
          <w:lang w:eastAsia="en-US"/>
        </w:rPr>
        <w:t xml:space="preserve">документ (и его копия) о награждении государственными наградами РФ, РСФСР, СССР, ведомственными знаками отличия в труде, наградами Кемеровской области; </w:t>
      </w:r>
    </w:p>
    <w:p w:rsidR="00D77B60" w:rsidRPr="00D77B60" w:rsidRDefault="00D77B60" w:rsidP="003A387A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lang w:eastAsia="en-US"/>
        </w:rPr>
      </w:pPr>
      <w:r w:rsidRPr="00D77B60">
        <w:rPr>
          <w:lang w:eastAsia="en-US"/>
        </w:rPr>
        <w:t>справка, подтверждающая назначение и срок установления пенсии  в соответствии с федеральными законами «О страховых пенсиях» и (или) «О государственном пенсионном обеспечении в Российской Федерации», выданная органом, осуществляющим пенсионное обеспечение (МВД, ГУИН, и т.п.);</w:t>
      </w:r>
    </w:p>
    <w:p w:rsidR="00D77B60" w:rsidRPr="00D77B60" w:rsidRDefault="00D77B60" w:rsidP="003A38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eastAsia="Calibri"/>
        </w:rPr>
      </w:pPr>
      <w:r w:rsidRPr="00D77B60">
        <w:rPr>
          <w:rFonts w:eastAsia="Calibri"/>
        </w:rPr>
        <w:t xml:space="preserve">для </w:t>
      </w:r>
      <w:proofErr w:type="spellStart"/>
      <w:r w:rsidRPr="00D77B60">
        <w:rPr>
          <w:rFonts w:eastAsia="Calibri"/>
        </w:rPr>
        <w:t>предпенсионеров</w:t>
      </w:r>
      <w:proofErr w:type="spellEnd"/>
      <w:r w:rsidRPr="00D77B60">
        <w:rPr>
          <w:rFonts w:eastAsia="Calibri"/>
        </w:rPr>
        <w:t xml:space="preserve"> (достигших возраста 60 и 55 лет: соответственно мужчины и женщины) справка о продолжительности страхового стажа, учтенного на индивидуальном лицевом счете лица на дату обращения за указанной справкой, выданная территориальным органом Пенсионного фонда РФ;</w:t>
      </w:r>
    </w:p>
    <w:p w:rsidR="00D77B60" w:rsidRPr="00D77B60" w:rsidRDefault="00D77B60" w:rsidP="003A387A">
      <w:pPr>
        <w:numPr>
          <w:ilvl w:val="0"/>
          <w:numId w:val="4"/>
        </w:numPr>
        <w:spacing w:before="120"/>
        <w:ind w:left="714" w:hanging="357"/>
        <w:jc w:val="both"/>
      </w:pPr>
      <w:r w:rsidRPr="00D77B60">
        <w:rPr>
          <w:lang w:eastAsia="en-US"/>
        </w:rPr>
        <w:t xml:space="preserve">трудовая  книжка и её копия (либо (при наличии), гражданско-правовой договор и его копия) – для граждан, имеющих Почетные и Заслуженные звания; а также для </w:t>
      </w:r>
      <w:r w:rsidRPr="00D77B60">
        <w:rPr>
          <w:rFonts w:ascii="Calibri" w:hAnsi="Calibri"/>
          <w:sz w:val="22"/>
          <w:szCs w:val="22"/>
        </w:rPr>
        <w:t>г</w:t>
      </w:r>
      <w:r w:rsidRPr="00D77B60">
        <w:t>раждан, имеющих педагогический стаж работы 50 и более лет; граждан, осуществлявших лечебную деятельность 50 и более лет; руководителей сельскохозяйственных товаропроизводителей со стажем от 20 до 25 лет и со стажем более 25 лет;</w:t>
      </w:r>
    </w:p>
    <w:p w:rsidR="00D77B60" w:rsidRPr="00D77B60" w:rsidRDefault="00D77B60" w:rsidP="003A387A">
      <w:pPr>
        <w:numPr>
          <w:ilvl w:val="0"/>
          <w:numId w:val="4"/>
        </w:numPr>
        <w:spacing w:before="120"/>
        <w:ind w:left="714" w:hanging="357"/>
        <w:jc w:val="both"/>
        <w:rPr>
          <w:lang w:eastAsia="en-US"/>
        </w:rPr>
      </w:pPr>
      <w:r w:rsidRPr="00D77B60">
        <w:rPr>
          <w:lang w:eastAsia="en-US"/>
        </w:rPr>
        <w:t>реквизиты банка и лицевого счета получателя пенсии (УРАЛСИБ, Почта Банк или Сбербанк России).</w:t>
      </w:r>
    </w:p>
    <w:p w:rsidR="00D77B60" w:rsidRPr="00D77B60" w:rsidRDefault="00D77B60" w:rsidP="00D77B60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  <w:sz w:val="20"/>
          <w:szCs w:val="20"/>
        </w:rPr>
      </w:pPr>
    </w:p>
    <w:p w:rsidR="00D77B60" w:rsidRPr="00D77B60" w:rsidRDefault="00D77B60" w:rsidP="00D77B60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D77B60">
        <w:rPr>
          <w:rFonts w:eastAsia="Calibri"/>
          <w:b/>
        </w:rPr>
        <w:t xml:space="preserve">Дополнительную информацию по вопросу назначения ПК жители Кемеровского муниципального округа могут получить в управлении социальной защиты населения администрации Кемеровского муниципального округа по адресу: г. Кемерово, пр. Ленина, </w:t>
      </w:r>
      <w:r>
        <w:rPr>
          <w:rFonts w:eastAsia="Calibri"/>
          <w:b/>
        </w:rPr>
        <w:t xml:space="preserve">   </w:t>
      </w:r>
      <w:r w:rsidRPr="00D77B60">
        <w:rPr>
          <w:rFonts w:eastAsia="Calibri"/>
          <w:b/>
        </w:rPr>
        <w:t xml:space="preserve">д. 5, </w:t>
      </w:r>
      <w:proofErr w:type="spellStart"/>
      <w:r w:rsidRPr="00D77B60">
        <w:rPr>
          <w:rFonts w:eastAsia="Calibri"/>
          <w:b/>
        </w:rPr>
        <w:t>каб</w:t>
      </w:r>
      <w:proofErr w:type="spellEnd"/>
      <w:r w:rsidRPr="00D77B60">
        <w:rPr>
          <w:rFonts w:eastAsia="Calibri"/>
          <w:b/>
        </w:rPr>
        <w:t xml:space="preserve">. №12, тел: 44-11-81. </w:t>
      </w: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3A387A" w:rsidRDefault="003A387A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3A387A" w:rsidRDefault="003A387A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3A387A" w:rsidRDefault="003A387A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3A387A" w:rsidRDefault="003A387A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3A387A" w:rsidRDefault="003A387A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D77B60" w:rsidRDefault="00D77B60" w:rsidP="007B3236">
      <w:pPr>
        <w:ind w:left="360"/>
        <w:jc w:val="center"/>
        <w:rPr>
          <w:b/>
          <w:sz w:val="22"/>
          <w:szCs w:val="22"/>
          <w:u w:val="single"/>
        </w:rPr>
      </w:pPr>
    </w:p>
    <w:p w:rsidR="007B3236" w:rsidRDefault="007B3236" w:rsidP="00FD7994">
      <w:pPr>
        <w:rPr>
          <w:b/>
          <w:sz w:val="22"/>
          <w:szCs w:val="22"/>
          <w:u w:val="single"/>
        </w:rPr>
      </w:pPr>
    </w:p>
    <w:p w:rsidR="00FD7994" w:rsidRPr="0025289C" w:rsidRDefault="00FD7994" w:rsidP="00FD7994">
      <w:pPr>
        <w:rPr>
          <w:b/>
          <w:sz w:val="22"/>
          <w:szCs w:val="22"/>
          <w:u w:val="single"/>
        </w:rPr>
      </w:pPr>
    </w:p>
    <w:p w:rsidR="007B3236" w:rsidRDefault="007B3236" w:rsidP="007B3236">
      <w:pPr>
        <w:ind w:left="360"/>
        <w:rPr>
          <w:b/>
          <w:sz w:val="22"/>
          <w:szCs w:val="22"/>
          <w:u w:val="single"/>
        </w:rPr>
      </w:pPr>
      <w:r w:rsidRPr="0025289C">
        <w:rPr>
          <w:b/>
          <w:sz w:val="22"/>
          <w:szCs w:val="22"/>
          <w:u w:val="single"/>
        </w:rPr>
        <w:lastRenderedPageBreak/>
        <w:t>КАТЕГОРИИ ГРАЖДАН ИМЕЮЩИХ ПРА</w:t>
      </w:r>
      <w:r w:rsidR="006557B3">
        <w:rPr>
          <w:b/>
          <w:sz w:val="22"/>
          <w:szCs w:val="22"/>
          <w:u w:val="single"/>
        </w:rPr>
        <w:t>ВО НА ПЕНСИЮ КУЗБАССА</w:t>
      </w:r>
      <w:r w:rsidRPr="0025289C">
        <w:rPr>
          <w:b/>
          <w:sz w:val="22"/>
          <w:szCs w:val="22"/>
          <w:u w:val="single"/>
        </w:rPr>
        <w:t>:</w:t>
      </w:r>
    </w:p>
    <w:p w:rsidR="00597A9F" w:rsidRDefault="00597A9F" w:rsidP="007B3236">
      <w:pPr>
        <w:ind w:left="360"/>
        <w:rPr>
          <w:b/>
          <w:sz w:val="22"/>
          <w:szCs w:val="22"/>
          <w:u w:val="single"/>
        </w:rPr>
      </w:pPr>
    </w:p>
    <w:p w:rsidR="007B3236" w:rsidRPr="0025289C" w:rsidRDefault="007B3236" w:rsidP="007B3236">
      <w:pPr>
        <w:numPr>
          <w:ilvl w:val="0"/>
          <w:numId w:val="3"/>
        </w:numPr>
        <w:tabs>
          <w:tab w:val="clear" w:pos="1080"/>
          <w:tab w:val="num" w:pos="180"/>
        </w:tabs>
        <w:ind w:left="0" w:firstLine="0"/>
        <w:jc w:val="both"/>
        <w:rPr>
          <w:b/>
        </w:rPr>
      </w:pPr>
      <w:r w:rsidRPr="0025289C">
        <w:t xml:space="preserve">Герои Российской Федерации, Герои Советского Союза, Герои Социалистического труда, граждане, награжденные орденом Славы трех степеней, и граждане, награжденные орденом Трудовой Славы трех </w:t>
      </w:r>
      <w:proofErr w:type="gramStart"/>
      <w:r w:rsidRPr="0025289C">
        <w:t xml:space="preserve">степеней  </w:t>
      </w:r>
      <w:r w:rsidRPr="0025289C">
        <w:rPr>
          <w:b/>
        </w:rPr>
        <w:t>(</w:t>
      </w:r>
      <w:proofErr w:type="gramEnd"/>
      <w:r w:rsidRPr="0025289C">
        <w:rPr>
          <w:b/>
        </w:rPr>
        <w:t xml:space="preserve">размер пенсии </w:t>
      </w:r>
      <w:r w:rsidR="00562D68">
        <w:rPr>
          <w:b/>
        </w:rPr>
        <w:t>1050</w:t>
      </w:r>
      <w:r w:rsidRPr="0025289C">
        <w:rPr>
          <w:b/>
        </w:rPr>
        <w:t xml:space="preserve"> руб.); 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</w:pPr>
      <w:r w:rsidRPr="0025289C">
        <w:t xml:space="preserve">Граждане, удостоенные почетных званий Российской Федерации, РСФСР и </w:t>
      </w:r>
      <w:proofErr w:type="gramStart"/>
      <w:r w:rsidRPr="0025289C">
        <w:t>СССР  (</w:t>
      </w:r>
      <w:proofErr w:type="gramEnd"/>
      <w:r w:rsidR="00A54D2B" w:rsidRPr="0025289C">
        <w:rPr>
          <w:b/>
        </w:rPr>
        <w:t xml:space="preserve">размер пенсии </w:t>
      </w:r>
      <w:r w:rsidR="00562D68">
        <w:rPr>
          <w:b/>
        </w:rPr>
        <w:t>920</w:t>
      </w:r>
      <w:r w:rsidRPr="0025289C">
        <w:rPr>
          <w:b/>
        </w:rPr>
        <w:t xml:space="preserve"> руб</w:t>
      </w:r>
      <w:r w:rsidRPr="0025289C">
        <w:t>.);</w:t>
      </w:r>
    </w:p>
    <w:p w:rsidR="007B3236" w:rsidRPr="00254F56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</w:pPr>
      <w:r w:rsidRPr="0025289C">
        <w:t>Граждане, награжденные медалью Кемеровской области «За особый вклад в развитие Кузбасса» независимо от ее степени</w:t>
      </w:r>
      <w:r w:rsidR="00562D68">
        <w:t>, медалью Кузбасса «За особый вклад в развитие Кузбасса» независимо от ее степени</w:t>
      </w:r>
      <w:r w:rsidRPr="0025289C">
        <w:t xml:space="preserve">; граждане, удостоенные </w:t>
      </w:r>
      <w:r w:rsidR="00562D68">
        <w:t xml:space="preserve">почетных </w:t>
      </w:r>
      <w:r w:rsidRPr="0025289C">
        <w:t xml:space="preserve">званий «Лауреат премии Кузбасса» </w:t>
      </w:r>
      <w:r w:rsidR="00A54D2B" w:rsidRPr="0025289C">
        <w:rPr>
          <w:b/>
        </w:rPr>
        <w:t xml:space="preserve">(размер пенсии </w:t>
      </w:r>
      <w:r w:rsidR="00562D68">
        <w:rPr>
          <w:b/>
        </w:rPr>
        <w:t>900</w:t>
      </w:r>
      <w:r w:rsidRPr="0025289C">
        <w:rPr>
          <w:b/>
        </w:rPr>
        <w:t xml:space="preserve"> руб.);</w:t>
      </w:r>
    </w:p>
    <w:p w:rsidR="00254F56" w:rsidRPr="00254F56" w:rsidRDefault="00254F56" w:rsidP="00254F5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>
        <w:t xml:space="preserve">Граждане, удостоенные </w:t>
      </w:r>
      <w:r w:rsidRPr="0025289C">
        <w:t xml:space="preserve">звания Героя </w:t>
      </w:r>
      <w:proofErr w:type="gramStart"/>
      <w:r w:rsidRPr="0025289C">
        <w:t xml:space="preserve">Кузбасса  </w:t>
      </w:r>
      <w:r w:rsidRPr="0025289C">
        <w:rPr>
          <w:b/>
        </w:rPr>
        <w:t>(</w:t>
      </w:r>
      <w:proofErr w:type="gramEnd"/>
      <w:r w:rsidRPr="0025289C">
        <w:rPr>
          <w:b/>
        </w:rPr>
        <w:t>размер пенсии 30000 руб.);</w:t>
      </w:r>
    </w:p>
    <w:p w:rsidR="007B3236" w:rsidRPr="00254F56" w:rsidRDefault="00254F5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</w:pPr>
      <w:r>
        <w:t xml:space="preserve">Граждане, удостоенные </w:t>
      </w:r>
      <w:r w:rsidR="008D65B4">
        <w:t xml:space="preserve">почетных </w:t>
      </w:r>
      <w:r w:rsidR="007B3236" w:rsidRPr="0025289C">
        <w:t>званий «Почетный гражданин Кемеровской области»</w:t>
      </w:r>
      <w:r w:rsidR="008D65B4">
        <w:t>, «Почетный гражданин Кузбасса»</w:t>
      </w:r>
      <w:r w:rsidR="007B3236" w:rsidRPr="0025289C">
        <w:t xml:space="preserve"> </w:t>
      </w:r>
      <w:r w:rsidR="007B3236" w:rsidRPr="0025289C">
        <w:rPr>
          <w:b/>
        </w:rPr>
        <w:t>(размер пенсии 25000 руб</w:t>
      </w:r>
      <w:r w:rsidR="005E02AB">
        <w:rPr>
          <w:b/>
        </w:rPr>
        <w:t>.</w:t>
      </w:r>
      <w:r w:rsidR="007B3236" w:rsidRPr="0025289C">
        <w:rPr>
          <w:b/>
        </w:rPr>
        <w:t>);</w:t>
      </w:r>
    </w:p>
    <w:p w:rsidR="00254F56" w:rsidRPr="00254F56" w:rsidRDefault="00254F5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</w:pPr>
      <w:r w:rsidRPr="00254F56">
        <w:t>Граждане,</w:t>
      </w:r>
      <w:r>
        <w:t xml:space="preserve"> награжденные медалью Кемеровской области «За особый вклад в развитие Кузбасса» трех степеней</w:t>
      </w:r>
      <w:r w:rsidR="008D65B4">
        <w:t>, медалью Кузбасса «За особый вклад в развитие Кузбасса» трех степеней</w:t>
      </w:r>
      <w:r>
        <w:t xml:space="preserve"> </w:t>
      </w:r>
      <w:r w:rsidRPr="00254F56">
        <w:rPr>
          <w:b/>
        </w:rPr>
        <w:t>(размер пенсии 10000 руб.)</w:t>
      </w:r>
      <w:r w:rsidR="00363C43" w:rsidRPr="00363C43">
        <w:rPr>
          <w:b/>
        </w:rPr>
        <w:t>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Граждане, награжденные орденом Ленина </w:t>
      </w:r>
      <w:r w:rsidRPr="0025289C">
        <w:rPr>
          <w:b/>
        </w:rPr>
        <w:t xml:space="preserve">(пенсии </w:t>
      </w:r>
      <w:r w:rsidR="005E02AB">
        <w:rPr>
          <w:b/>
        </w:rPr>
        <w:t>1050</w:t>
      </w:r>
      <w:r w:rsidR="00254F56">
        <w:rPr>
          <w:b/>
        </w:rPr>
        <w:t xml:space="preserve"> руб.</w:t>
      </w:r>
      <w:r w:rsidRPr="0025289C">
        <w:rPr>
          <w:b/>
        </w:rPr>
        <w:t>)</w:t>
      </w:r>
      <w:r w:rsidR="00363C43" w:rsidRPr="00363C43">
        <w:rPr>
          <w:b/>
        </w:rPr>
        <w:t>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</w:t>
      </w:r>
      <w:r w:rsidRPr="0025289C">
        <w:rPr>
          <w:b/>
        </w:rPr>
        <w:t>,</w:t>
      </w:r>
      <w:r w:rsidRPr="0025289C">
        <w:t xml:space="preserve"> награжденные орденом Октябрьской революции </w:t>
      </w:r>
      <w:r w:rsidRPr="0025289C">
        <w:rPr>
          <w:b/>
        </w:rPr>
        <w:t xml:space="preserve">(размер пенсии </w:t>
      </w:r>
      <w:r w:rsidR="005E02AB">
        <w:rPr>
          <w:b/>
        </w:rPr>
        <w:t>1000</w:t>
      </w:r>
      <w:r w:rsidR="00254F56">
        <w:rPr>
          <w:b/>
        </w:rPr>
        <w:t xml:space="preserve"> руб.</w:t>
      </w:r>
      <w:r w:rsidRPr="0025289C">
        <w:rPr>
          <w:b/>
        </w:rPr>
        <w:t>)</w:t>
      </w:r>
      <w:r w:rsidR="00363C43" w:rsidRPr="00363C43">
        <w:rPr>
          <w:b/>
        </w:rPr>
        <w:t>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Граждане, удостоенные почетных званий «Народный учитель Российской Федерации</w:t>
      </w:r>
      <w:proofErr w:type="gramStart"/>
      <w:r w:rsidRPr="0025289C">
        <w:t>»,  «</w:t>
      </w:r>
      <w:proofErr w:type="gramEnd"/>
      <w:r w:rsidRPr="0025289C">
        <w:t>Народный учитель СССР» (</w:t>
      </w:r>
      <w:r w:rsidR="00254F56">
        <w:rPr>
          <w:b/>
        </w:rPr>
        <w:t>размер пенсии 3000 руб.</w:t>
      </w:r>
      <w:r w:rsidRPr="0025289C">
        <w:rPr>
          <w:b/>
        </w:rPr>
        <w:t>);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</w:t>
      </w:r>
      <w:r w:rsidRPr="0025289C">
        <w:rPr>
          <w:b/>
        </w:rPr>
        <w:t>,</w:t>
      </w:r>
      <w:r w:rsidRPr="0025289C">
        <w:t xml:space="preserve"> награжденные орденом Красного Знамени, орденом Трудового Красного Знамени </w:t>
      </w:r>
      <w:r w:rsidR="00A54D2B" w:rsidRPr="0025289C">
        <w:rPr>
          <w:b/>
        </w:rPr>
        <w:t xml:space="preserve">(размер пенсии </w:t>
      </w:r>
      <w:r w:rsidR="005E02AB">
        <w:rPr>
          <w:b/>
        </w:rPr>
        <w:t>950</w:t>
      </w:r>
      <w:r w:rsidR="00254F56">
        <w:rPr>
          <w:b/>
        </w:rPr>
        <w:t xml:space="preserve"> руб.</w:t>
      </w:r>
      <w:r w:rsidRPr="0025289C">
        <w:rPr>
          <w:b/>
        </w:rPr>
        <w:t>);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Матери удостоенные звания «Мать - героиня</w:t>
      </w:r>
      <w:r w:rsidR="00A54D2B" w:rsidRPr="0025289C">
        <w:rPr>
          <w:b/>
        </w:rPr>
        <w:t xml:space="preserve">» (размер пенсии </w:t>
      </w:r>
      <w:r w:rsidR="005E02AB">
        <w:rPr>
          <w:b/>
        </w:rPr>
        <w:t>1050</w:t>
      </w:r>
      <w:r w:rsidR="00C94697">
        <w:rPr>
          <w:b/>
        </w:rPr>
        <w:t xml:space="preserve"> руб.</w:t>
      </w:r>
      <w:r w:rsidRPr="0025289C">
        <w:rPr>
          <w:b/>
        </w:rPr>
        <w:t>);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Матери, награжденные орденом «Материнская слава» независимо от ее степени </w:t>
      </w:r>
      <w:r w:rsidR="00A54D2B" w:rsidRPr="0025289C">
        <w:rPr>
          <w:b/>
        </w:rPr>
        <w:t xml:space="preserve">(размер пенсии </w:t>
      </w:r>
      <w:r w:rsidR="005E02AB">
        <w:rPr>
          <w:b/>
        </w:rPr>
        <w:t>920</w:t>
      </w:r>
      <w:r w:rsidR="00C94697">
        <w:rPr>
          <w:b/>
        </w:rPr>
        <w:t xml:space="preserve"> руб.</w:t>
      </w:r>
      <w:r w:rsidRPr="0025289C">
        <w:rPr>
          <w:b/>
        </w:rPr>
        <w:t>);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Неработающие граждане, удостоенные почетных званий «Почетный работник топливно- энергетического комплекса», «Почетный работник угольной промышленности», «Почетный шахтер», «Почетный горняк», </w:t>
      </w:r>
      <w:r w:rsidR="005E02AB">
        <w:t xml:space="preserve">«Почетный металлург», «Почетный химик», «Почетный работник отрасли боеприпасов с спецхимии», </w:t>
      </w:r>
      <w:r w:rsidRPr="0025289C">
        <w:t>награжденные знаком «Шахтерская слава» трех степеней</w:t>
      </w:r>
      <w:r w:rsidR="00A54D2B" w:rsidRPr="0025289C">
        <w:rPr>
          <w:b/>
        </w:rPr>
        <w:t xml:space="preserve"> (размер пенсии </w:t>
      </w:r>
      <w:r w:rsidR="005E02AB">
        <w:rPr>
          <w:b/>
        </w:rPr>
        <w:t>950</w:t>
      </w:r>
      <w:r w:rsidR="00C94697">
        <w:rPr>
          <w:b/>
        </w:rPr>
        <w:t xml:space="preserve"> руб.</w:t>
      </w:r>
      <w:r w:rsidRPr="0025289C">
        <w:rPr>
          <w:b/>
        </w:rPr>
        <w:t xml:space="preserve">); 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Граждане, награжденные орденом «Знак Почета», орденом Почета, орденом Красной Звезды </w:t>
      </w:r>
      <w:r w:rsidR="00A54D2B" w:rsidRPr="0025289C">
        <w:rPr>
          <w:b/>
        </w:rPr>
        <w:t xml:space="preserve">(размер пенсии </w:t>
      </w:r>
      <w:r w:rsidR="00C078B0">
        <w:rPr>
          <w:b/>
        </w:rPr>
        <w:t>950</w:t>
      </w:r>
      <w:r w:rsidRPr="0025289C">
        <w:rPr>
          <w:b/>
        </w:rPr>
        <w:t xml:space="preserve"> руб.);</w:t>
      </w:r>
    </w:p>
    <w:p w:rsidR="007B3236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rPr>
          <w:b/>
        </w:rPr>
        <w:tab/>
      </w:r>
      <w:r w:rsidRPr="0025289C">
        <w:t>Граждане, удостоенные почетных званий «Народный артист Российской Федерации</w:t>
      </w:r>
      <w:proofErr w:type="gramStart"/>
      <w:r w:rsidRPr="0025289C">
        <w:t>»,  «</w:t>
      </w:r>
      <w:proofErr w:type="gramEnd"/>
      <w:r w:rsidRPr="0025289C">
        <w:t>Народный художник Российской Федерации» (</w:t>
      </w:r>
      <w:r w:rsidR="00C94697">
        <w:rPr>
          <w:b/>
        </w:rPr>
        <w:t>размер пенсии 3000 руб.</w:t>
      </w:r>
      <w:r w:rsidRPr="0025289C">
        <w:rPr>
          <w:b/>
        </w:rPr>
        <w:t>)</w:t>
      </w:r>
      <w:r w:rsidR="0083550B" w:rsidRPr="0083550B">
        <w:rPr>
          <w:b/>
        </w:rPr>
        <w:t>;</w:t>
      </w:r>
    </w:p>
    <w:p w:rsidR="006A2FDF" w:rsidRPr="0025289C" w:rsidRDefault="006A2FDF" w:rsidP="006A2FDF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6A2FDF">
        <w:rPr>
          <w:b/>
        </w:rPr>
        <w:t xml:space="preserve">   </w:t>
      </w:r>
      <w:r>
        <w:t>У</w:t>
      </w:r>
      <w:r w:rsidRPr="0025289C">
        <w:t>частники Великой Отечественной войны, принимавшие участие в боевых действиях в период с 22.06.1941</w:t>
      </w:r>
      <w:r>
        <w:t xml:space="preserve"> </w:t>
      </w:r>
      <w:r w:rsidRPr="0025289C">
        <w:t>по 09.05.1945, участники войны с Финляндией, принимавшие участие в боевых действиях в период с 30.11.1939</w:t>
      </w:r>
      <w:r>
        <w:t xml:space="preserve"> </w:t>
      </w:r>
      <w:r w:rsidRPr="0025289C">
        <w:t>по 13.03.1940</w:t>
      </w:r>
      <w:r>
        <w:t xml:space="preserve">, </w:t>
      </w:r>
      <w:r w:rsidRPr="0025289C">
        <w:t>участники войны с Японией, принимавшие участие в боевых действиях в период с 09.08.1945 по 03.09.1945</w:t>
      </w:r>
      <w:r>
        <w:t xml:space="preserve"> </w:t>
      </w:r>
      <w:r w:rsidRPr="0025289C">
        <w:rPr>
          <w:b/>
        </w:rPr>
        <w:t xml:space="preserve">(размер пенсии </w:t>
      </w:r>
      <w:r>
        <w:rPr>
          <w:b/>
        </w:rPr>
        <w:t>920</w:t>
      </w:r>
      <w:r w:rsidRPr="0025289C">
        <w:rPr>
          <w:b/>
        </w:rPr>
        <w:t xml:space="preserve"> руб</w:t>
      </w:r>
      <w:r>
        <w:rPr>
          <w:b/>
        </w:rPr>
        <w:t>.</w:t>
      </w:r>
      <w:r w:rsidRPr="0025289C">
        <w:t>)</w:t>
      </w:r>
      <w:r w:rsidRPr="00866584">
        <w:t>;</w:t>
      </w:r>
    </w:p>
    <w:p w:rsidR="006A2FDF" w:rsidRPr="0025289C" w:rsidRDefault="006A2FDF" w:rsidP="006A2FDF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 </w:t>
      </w:r>
      <w:r>
        <w:t>В</w:t>
      </w:r>
      <w:r w:rsidRPr="0025289C">
        <w:t>оеннослужащие, в том числе уволенные в запас (отставку), проходившие военную службу в воинс</w:t>
      </w:r>
      <w:r>
        <w:t>ких частях, учреждениях, военно-</w:t>
      </w:r>
      <w:r w:rsidRPr="0025289C">
        <w:t>учебных заведениях, не входивших в состав действующей армии, в период с 22.06.1941</w:t>
      </w:r>
      <w:r>
        <w:t xml:space="preserve"> </w:t>
      </w:r>
      <w:r w:rsidRPr="0025289C">
        <w:t>по 03.09.1945</w:t>
      </w:r>
      <w:r>
        <w:t xml:space="preserve">, </w:t>
      </w:r>
      <w:r w:rsidRPr="0025289C">
        <w:t xml:space="preserve">награжденные орденами и медалями СССР за службу в указанный период </w:t>
      </w:r>
      <w:r w:rsidRPr="0025289C">
        <w:rPr>
          <w:b/>
        </w:rPr>
        <w:t xml:space="preserve">(размер пенсии </w:t>
      </w:r>
      <w:r>
        <w:rPr>
          <w:b/>
        </w:rPr>
        <w:t>900 руб.</w:t>
      </w:r>
      <w:r w:rsidRPr="0025289C">
        <w:rPr>
          <w:b/>
        </w:rPr>
        <w:t>);</w:t>
      </w:r>
    </w:p>
    <w:p w:rsidR="006A2FDF" w:rsidRPr="0025289C" w:rsidRDefault="006A2FDF" w:rsidP="006A2FDF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Граждане, проработавшие в тылу в период с 22.06.1941</w:t>
      </w:r>
      <w:r>
        <w:t xml:space="preserve"> </w:t>
      </w:r>
      <w:r w:rsidRPr="0025289C">
        <w:t>по 09.05.1945</w:t>
      </w:r>
      <w:r>
        <w:t xml:space="preserve"> </w:t>
      </w:r>
      <w:r w:rsidRPr="0025289C">
        <w:t xml:space="preserve">не менее 6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 </w:t>
      </w:r>
      <w:r w:rsidRPr="0025289C">
        <w:rPr>
          <w:b/>
        </w:rPr>
        <w:t xml:space="preserve">(размер пенсии </w:t>
      </w:r>
      <w:r>
        <w:rPr>
          <w:b/>
        </w:rPr>
        <w:t>900 руб.</w:t>
      </w:r>
      <w:r w:rsidRPr="0025289C">
        <w:rPr>
          <w:b/>
        </w:rPr>
        <w:t xml:space="preserve">); </w:t>
      </w:r>
    </w:p>
    <w:p w:rsidR="006A2FDF" w:rsidRPr="0025289C" w:rsidRDefault="006A2FDF" w:rsidP="006A2FDF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Граждане, работавшие на предприятиях, в учреждениях и организациях города Ленинграда в период блокады с 08.09.1941</w:t>
      </w:r>
      <w:r>
        <w:t xml:space="preserve"> </w:t>
      </w:r>
      <w:r w:rsidRPr="0025289C">
        <w:t>по 27.01.1944</w:t>
      </w:r>
      <w:r>
        <w:t xml:space="preserve"> </w:t>
      </w:r>
      <w:r w:rsidRPr="0025289C">
        <w:t xml:space="preserve">и награжденные медалью «За оборону Ленинграда» </w:t>
      </w:r>
      <w:r w:rsidRPr="0025289C">
        <w:rPr>
          <w:b/>
        </w:rPr>
        <w:t xml:space="preserve">(размер пенсии </w:t>
      </w:r>
      <w:r>
        <w:rPr>
          <w:b/>
        </w:rPr>
        <w:t>920 руб.</w:t>
      </w:r>
      <w:r w:rsidRPr="0025289C">
        <w:rPr>
          <w:b/>
        </w:rPr>
        <w:t xml:space="preserve">); </w:t>
      </w:r>
    </w:p>
    <w:p w:rsidR="006A2FDF" w:rsidRPr="0025289C" w:rsidRDefault="006A2FDF" w:rsidP="006A2FDF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Граждане, </w:t>
      </w:r>
      <w:bookmarkStart w:id="0" w:name="_Hlk124943146"/>
      <w:r>
        <w:t xml:space="preserve">награжденные </w:t>
      </w:r>
      <w:r w:rsidRPr="0025289C">
        <w:t>знак</w:t>
      </w:r>
      <w:r>
        <w:t xml:space="preserve">ом </w:t>
      </w:r>
      <w:r w:rsidRPr="0025289C">
        <w:t>«Жителю блокадного Ленинграда</w:t>
      </w:r>
      <w:r w:rsidRPr="0025289C">
        <w:rPr>
          <w:b/>
        </w:rPr>
        <w:t xml:space="preserve">» </w:t>
      </w:r>
      <w:bookmarkStart w:id="1" w:name="_Hlk124943249"/>
      <w:r w:rsidRPr="0025289C">
        <w:rPr>
          <w:b/>
        </w:rPr>
        <w:t xml:space="preserve">(размер пенсии </w:t>
      </w:r>
      <w:r>
        <w:rPr>
          <w:b/>
        </w:rPr>
        <w:t>900 руб.</w:t>
      </w:r>
      <w:r w:rsidRPr="0025289C">
        <w:rPr>
          <w:b/>
        </w:rPr>
        <w:t xml:space="preserve">); </w:t>
      </w:r>
    </w:p>
    <w:p w:rsidR="006A2FDF" w:rsidRPr="00C91FF3" w:rsidRDefault="006A2FDF" w:rsidP="006A2FDF">
      <w:pPr>
        <w:tabs>
          <w:tab w:val="num" w:pos="0"/>
          <w:tab w:val="left" w:pos="360"/>
        </w:tabs>
        <w:jc w:val="both"/>
        <w:rPr>
          <w:bCs/>
        </w:rPr>
      </w:pPr>
      <w:bookmarkStart w:id="2" w:name="_Hlk124951707"/>
      <w:r w:rsidRPr="0025289C">
        <w:rPr>
          <w:b/>
        </w:rPr>
        <w:t xml:space="preserve"> </w:t>
      </w:r>
      <w:r w:rsidRPr="00C91FF3">
        <w:rPr>
          <w:bCs/>
        </w:rPr>
        <w:t>(в случае наличия</w:t>
      </w:r>
      <w:r>
        <w:rPr>
          <w:b/>
        </w:rPr>
        <w:t xml:space="preserve"> </w:t>
      </w:r>
      <w:r w:rsidRPr="0025289C">
        <w:t>инвали</w:t>
      </w:r>
      <w:r>
        <w:t>дности</w:t>
      </w:r>
      <w:r w:rsidRPr="0025289C">
        <w:t xml:space="preserve"> 1 и</w:t>
      </w:r>
      <w:r>
        <w:t>ли</w:t>
      </w:r>
      <w:r w:rsidRPr="0025289C">
        <w:t xml:space="preserve"> 2 группы)</w:t>
      </w:r>
      <w:bookmarkEnd w:id="2"/>
      <w:r>
        <w:t xml:space="preserve"> –</w:t>
      </w:r>
      <w:r w:rsidRPr="0025289C">
        <w:t xml:space="preserve"> </w:t>
      </w:r>
      <w:r>
        <w:t>(</w:t>
      </w:r>
      <w:r w:rsidRPr="0025289C">
        <w:rPr>
          <w:b/>
        </w:rPr>
        <w:t xml:space="preserve">размер пенсии </w:t>
      </w:r>
      <w:r>
        <w:rPr>
          <w:b/>
        </w:rPr>
        <w:t>920</w:t>
      </w:r>
      <w:r w:rsidRPr="0025289C">
        <w:rPr>
          <w:b/>
        </w:rPr>
        <w:t xml:space="preserve"> руб</w:t>
      </w:r>
      <w:r>
        <w:rPr>
          <w:b/>
        </w:rPr>
        <w:t>.</w:t>
      </w:r>
      <w:bookmarkEnd w:id="1"/>
      <w:r>
        <w:rPr>
          <w:b/>
        </w:rPr>
        <w:t xml:space="preserve">), </w:t>
      </w:r>
      <w:r w:rsidRPr="00C91FF3">
        <w:rPr>
          <w:bCs/>
        </w:rPr>
        <w:t>гражда</w:t>
      </w:r>
      <w:r>
        <w:rPr>
          <w:bCs/>
        </w:rPr>
        <w:t>не</w:t>
      </w:r>
      <w:bookmarkEnd w:id="0"/>
      <w:r>
        <w:rPr>
          <w:bCs/>
        </w:rPr>
        <w:t>,</w:t>
      </w:r>
      <w:r>
        <w:rPr>
          <w:b/>
        </w:rPr>
        <w:t xml:space="preserve">      </w:t>
      </w:r>
      <w:r w:rsidRPr="00C91FF3">
        <w:rPr>
          <w:bCs/>
        </w:rPr>
        <w:t>награжденные</w:t>
      </w:r>
      <w:r>
        <w:rPr>
          <w:b/>
        </w:rPr>
        <w:t xml:space="preserve"> </w:t>
      </w:r>
      <w:r w:rsidRPr="00C91FF3">
        <w:rPr>
          <w:bCs/>
        </w:rPr>
        <w:t>знаком «Житель осажденного Севастополя»</w:t>
      </w:r>
      <w:r>
        <w:rPr>
          <w:bCs/>
        </w:rPr>
        <w:t xml:space="preserve"> - </w:t>
      </w:r>
      <w:r w:rsidRPr="00C91FF3">
        <w:rPr>
          <w:b/>
        </w:rPr>
        <w:t>(размер пенсии 900 руб.)</w:t>
      </w:r>
      <w:r>
        <w:rPr>
          <w:b/>
        </w:rPr>
        <w:t>,</w:t>
      </w:r>
      <w:r>
        <w:rPr>
          <w:bCs/>
        </w:rPr>
        <w:t xml:space="preserve"> </w:t>
      </w:r>
      <w:r w:rsidRPr="00C91FF3">
        <w:rPr>
          <w:bCs/>
        </w:rPr>
        <w:t xml:space="preserve">в случае наличия инвалидности 1 или 2 группы </w:t>
      </w:r>
      <w:r>
        <w:rPr>
          <w:bCs/>
        </w:rPr>
        <w:t>–</w:t>
      </w:r>
      <w:r w:rsidRPr="00C91FF3">
        <w:rPr>
          <w:bCs/>
        </w:rPr>
        <w:t xml:space="preserve"> </w:t>
      </w:r>
      <w:r w:rsidRPr="00C91FF3">
        <w:rPr>
          <w:b/>
        </w:rPr>
        <w:t>(размер пенсии 920 руб.)</w:t>
      </w:r>
      <w:r w:rsidR="000F2F06">
        <w:rPr>
          <w:b/>
        </w:rPr>
        <w:t>.</w:t>
      </w:r>
    </w:p>
    <w:p w:rsidR="000F2F06" w:rsidRPr="0083550B" w:rsidRDefault="00542A10" w:rsidP="0083550B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>
        <w:lastRenderedPageBreak/>
        <w:t>Ветеран</w:t>
      </w:r>
      <w:r w:rsidR="0083550B">
        <w:t>ы</w:t>
      </w:r>
      <w:r>
        <w:t xml:space="preserve"> боевых действий</w:t>
      </w:r>
      <w:r w:rsidRPr="0025289C">
        <w:t xml:space="preserve">, </w:t>
      </w:r>
      <w:r>
        <w:t>добровольц</w:t>
      </w:r>
      <w:r w:rsidR="0083550B">
        <w:t>ы</w:t>
      </w:r>
      <w:r>
        <w:t>, мобилизованны</w:t>
      </w:r>
      <w:r w:rsidR="0083550B">
        <w:t>е</w:t>
      </w:r>
      <w:r w:rsidR="0083550B" w:rsidRPr="0025289C">
        <w:rPr>
          <w:b/>
        </w:rPr>
        <w:t xml:space="preserve"> </w:t>
      </w:r>
      <w:r w:rsidR="0083550B" w:rsidRPr="00C91FF3">
        <w:rPr>
          <w:bCs/>
        </w:rPr>
        <w:t>(в случае наличия</w:t>
      </w:r>
      <w:r w:rsidR="0083550B">
        <w:rPr>
          <w:b/>
        </w:rPr>
        <w:t xml:space="preserve"> </w:t>
      </w:r>
      <w:r w:rsidR="0083550B" w:rsidRPr="0025289C">
        <w:t>инвали</w:t>
      </w:r>
      <w:r w:rsidR="0083550B">
        <w:t>дности</w:t>
      </w:r>
      <w:r w:rsidR="0083550B" w:rsidRPr="0025289C">
        <w:t xml:space="preserve"> 1 и</w:t>
      </w:r>
      <w:r w:rsidR="0083550B">
        <w:t>ли</w:t>
      </w:r>
      <w:r w:rsidR="0083550B" w:rsidRPr="0025289C">
        <w:t xml:space="preserve"> 2 группы</w:t>
      </w:r>
      <w:r w:rsidR="00804058">
        <w:t xml:space="preserve"> вследствие военной травмы</w:t>
      </w:r>
      <w:r w:rsidR="0083550B" w:rsidRPr="0025289C">
        <w:t>)</w:t>
      </w:r>
      <w:r>
        <w:t xml:space="preserve"> </w:t>
      </w:r>
      <w:r w:rsidR="0083550B" w:rsidRPr="0025289C">
        <w:t>(</w:t>
      </w:r>
      <w:r w:rsidR="0083550B" w:rsidRPr="0025289C">
        <w:rPr>
          <w:b/>
        </w:rPr>
        <w:t>размер пенсии</w:t>
      </w:r>
      <w:r w:rsidR="0083550B">
        <w:rPr>
          <w:b/>
        </w:rPr>
        <w:t xml:space="preserve"> 2150</w:t>
      </w:r>
      <w:r w:rsidR="0083550B" w:rsidRPr="006950B5">
        <w:rPr>
          <w:b/>
        </w:rPr>
        <w:t xml:space="preserve"> руб.)</w:t>
      </w:r>
      <w:r w:rsidR="0083550B" w:rsidRPr="0083550B">
        <w:rPr>
          <w:b/>
        </w:rPr>
        <w:t>;</w:t>
      </w:r>
    </w:p>
    <w:p w:rsidR="0083550B" w:rsidRPr="0025289C" w:rsidRDefault="0083550B" w:rsidP="0083550B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 xml:space="preserve">Вдовы (вдовцы) военнослужащих, погибших в Великую Отечественную войну, не вступившие в новый брак </w:t>
      </w:r>
      <w:r w:rsidRPr="0025289C">
        <w:rPr>
          <w:b/>
        </w:rPr>
        <w:t xml:space="preserve">(размер пенсии </w:t>
      </w:r>
      <w:r>
        <w:rPr>
          <w:b/>
        </w:rPr>
        <w:t>900 руб.</w:t>
      </w:r>
      <w:r w:rsidRPr="0025289C">
        <w:rPr>
          <w:b/>
        </w:rPr>
        <w:t>)</w:t>
      </w:r>
      <w:r w:rsidRPr="00FF6B09">
        <w:rPr>
          <w:b/>
        </w:rPr>
        <w:t>;</w:t>
      </w:r>
    </w:p>
    <w:p w:rsidR="0083550B" w:rsidRPr="0025289C" w:rsidRDefault="0083550B" w:rsidP="0083550B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Од</w:t>
      </w:r>
      <w:r>
        <w:t>ному</w:t>
      </w:r>
      <w:r w:rsidRPr="0025289C">
        <w:t xml:space="preserve"> из родителей</w:t>
      </w:r>
      <w:r>
        <w:t xml:space="preserve"> (усыновителей)</w:t>
      </w:r>
      <w:r w:rsidRPr="0025289C">
        <w:t xml:space="preserve">, </w:t>
      </w:r>
      <w:r>
        <w:t xml:space="preserve">каждому ребенку </w:t>
      </w:r>
      <w:r w:rsidRPr="0025289C">
        <w:t>(в том числе усыновленн</w:t>
      </w:r>
      <w:r>
        <w:t>ому</w:t>
      </w:r>
      <w:r w:rsidRPr="0025289C">
        <w:t>), вдов</w:t>
      </w:r>
      <w:r>
        <w:t>е</w:t>
      </w:r>
      <w:r w:rsidRPr="0025289C">
        <w:t xml:space="preserve"> (вдовц</w:t>
      </w:r>
      <w:r>
        <w:t>у</w:t>
      </w:r>
      <w:r w:rsidRPr="0025289C">
        <w:t>), не вступивш</w:t>
      </w:r>
      <w:r>
        <w:t>ей (не вступившему)</w:t>
      </w:r>
      <w:r w:rsidRPr="0025289C">
        <w:t xml:space="preserve"> в новый брак, </w:t>
      </w:r>
      <w:r>
        <w:t>погибшего (умершего, пропавшего без вести) при исполнении обязанностей военной службы</w:t>
      </w:r>
      <w:r w:rsidRPr="0025289C">
        <w:t xml:space="preserve">, </w:t>
      </w:r>
      <w:r>
        <w:t>служебных обязанностей военнослужащего, сотрудника органов внутренних дел, войск национальной гвардии</w:t>
      </w:r>
      <w:r w:rsidRPr="0025289C">
        <w:t>, орган</w:t>
      </w:r>
      <w:r>
        <w:t xml:space="preserve">ов </w:t>
      </w:r>
      <w:r w:rsidRPr="0025289C">
        <w:t>по контролю за оборотом наркотических средств и психотропных веществ,</w:t>
      </w:r>
      <w:r>
        <w:t xml:space="preserve"> </w:t>
      </w:r>
      <w:r w:rsidRPr="0025289C">
        <w:t>федеральных орган</w:t>
      </w:r>
      <w:r>
        <w:t xml:space="preserve">ов </w:t>
      </w:r>
      <w:r w:rsidRPr="0025289C">
        <w:t>налоговой</w:t>
      </w:r>
      <w:r>
        <w:t xml:space="preserve"> полиции, лица рядового и начальствующего состава федеральной противопожарной службы, лица, имевшего специальное звание сотрудника уголовно-исполнительной системы, п</w:t>
      </w:r>
      <w:r w:rsidRPr="0025289C">
        <w:t xml:space="preserve">огибшего (умершего, пропавшего без вести) </w:t>
      </w:r>
      <w:r>
        <w:t xml:space="preserve">в специальной военной операции добровольца, мобилизованного </w:t>
      </w:r>
      <w:r w:rsidRPr="0025289C">
        <w:t>(</w:t>
      </w:r>
      <w:r>
        <w:rPr>
          <w:b/>
        </w:rPr>
        <w:t>размер пенсии 3000 руб.</w:t>
      </w:r>
      <w:r w:rsidRPr="0025289C">
        <w:rPr>
          <w:b/>
        </w:rPr>
        <w:t>);</w:t>
      </w:r>
    </w:p>
    <w:p w:rsidR="003B483A" w:rsidRPr="0083550B" w:rsidRDefault="0083550B" w:rsidP="003B483A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</w:t>
      </w:r>
      <w:r>
        <w:t>ам</w:t>
      </w:r>
      <w:r w:rsidRPr="0025289C">
        <w:t>, один из родителей которых погиб (пропал без вести) при участии в боевых действиях в период с 30 ноября 1939 года по 13 марта 1940 года, либо с 22 июня 1941 по 09 мая 1945 года, либо с 09 августа 1945 г</w:t>
      </w:r>
      <w:r>
        <w:t>ода</w:t>
      </w:r>
      <w:r w:rsidRPr="0025289C">
        <w:t xml:space="preserve"> по 03 сентября 1945 года или умер в указанные периоды вследствие ранения, увечья или заболевания, полученного в связи с пребыванием на соответствующем фронте, или умер (погиб) в указанные периоды в плену </w:t>
      </w:r>
      <w:r w:rsidRPr="0025289C">
        <w:rPr>
          <w:b/>
        </w:rPr>
        <w:t xml:space="preserve">(размер пенсии </w:t>
      </w:r>
      <w:r>
        <w:rPr>
          <w:b/>
        </w:rPr>
        <w:t xml:space="preserve">               900 руб.</w:t>
      </w:r>
      <w:r w:rsidRPr="0025289C">
        <w:rPr>
          <w:b/>
        </w:rPr>
        <w:t>)</w:t>
      </w:r>
      <w:r w:rsidRPr="00A40AB9">
        <w:rPr>
          <w:b/>
        </w:rPr>
        <w:t>;</w:t>
      </w:r>
    </w:p>
    <w:p w:rsidR="007B3236" w:rsidRPr="0083550B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bookmarkStart w:id="3" w:name="_Hlk124948681"/>
      <w:r w:rsidRPr="0025289C">
        <w:t>Граждане, являющиеся членами Союза писателей Росси</w:t>
      </w:r>
      <w:r w:rsidR="00C078B0">
        <w:t>и</w:t>
      </w:r>
      <w:r w:rsidRPr="0025289C">
        <w:t xml:space="preserve">, </w:t>
      </w:r>
      <w:bookmarkStart w:id="4" w:name="_Hlk124935574"/>
      <w:r w:rsidRPr="0025289C">
        <w:t xml:space="preserve">членами </w:t>
      </w:r>
      <w:r w:rsidR="00C078B0">
        <w:t>С</w:t>
      </w:r>
      <w:r w:rsidRPr="0025289C">
        <w:t xml:space="preserve">оюза </w:t>
      </w:r>
      <w:r w:rsidR="00C078B0">
        <w:t>российских писателей</w:t>
      </w:r>
      <w:bookmarkEnd w:id="4"/>
      <w:r w:rsidRPr="0025289C">
        <w:t xml:space="preserve">, </w:t>
      </w:r>
      <w:bookmarkStart w:id="5" w:name="_Hlk124935623"/>
      <w:r w:rsidR="00C078B0" w:rsidRPr="00C078B0">
        <w:t xml:space="preserve">членами Союза </w:t>
      </w:r>
      <w:r w:rsidR="00C078B0">
        <w:t>х</w:t>
      </w:r>
      <w:r w:rsidR="00C078B0" w:rsidRPr="00C078B0">
        <w:t>удожников России</w:t>
      </w:r>
      <w:bookmarkEnd w:id="5"/>
      <w:r w:rsidR="00C078B0">
        <w:t>,</w:t>
      </w:r>
      <w:r w:rsidR="00C078B0" w:rsidRPr="00C078B0">
        <w:t xml:space="preserve"> членами Союза </w:t>
      </w:r>
      <w:r w:rsidR="00C078B0">
        <w:t xml:space="preserve">композиторов </w:t>
      </w:r>
      <w:r w:rsidR="00C078B0" w:rsidRPr="00C078B0">
        <w:t>России</w:t>
      </w:r>
      <w:r w:rsidR="00820474">
        <w:t xml:space="preserve">, </w:t>
      </w:r>
      <w:r w:rsidRPr="0025289C">
        <w:t xml:space="preserve">членами </w:t>
      </w:r>
      <w:r w:rsidR="00C078B0">
        <w:t xml:space="preserve">Союза </w:t>
      </w:r>
      <w:r w:rsidRPr="0025289C">
        <w:t xml:space="preserve">театральных деятелей Российской Федерации </w:t>
      </w:r>
      <w:bookmarkStart w:id="6" w:name="_Hlk124952565"/>
      <w:r w:rsidRPr="004854C6">
        <w:rPr>
          <w:b/>
          <w:bCs/>
        </w:rPr>
        <w:t>(</w:t>
      </w:r>
      <w:r w:rsidRPr="0025289C">
        <w:rPr>
          <w:b/>
        </w:rPr>
        <w:t xml:space="preserve">размер </w:t>
      </w:r>
      <w:proofErr w:type="gramStart"/>
      <w:r w:rsidRPr="0025289C">
        <w:rPr>
          <w:b/>
        </w:rPr>
        <w:t xml:space="preserve">пенсии  </w:t>
      </w:r>
      <w:r w:rsidR="00C078B0" w:rsidRPr="006950B5">
        <w:rPr>
          <w:b/>
        </w:rPr>
        <w:t>900</w:t>
      </w:r>
      <w:proofErr w:type="gramEnd"/>
      <w:r w:rsidR="00C94697" w:rsidRPr="006950B5">
        <w:rPr>
          <w:b/>
        </w:rPr>
        <w:t xml:space="preserve"> руб.</w:t>
      </w:r>
      <w:r w:rsidRPr="006950B5">
        <w:rPr>
          <w:b/>
        </w:rPr>
        <w:t>);</w:t>
      </w:r>
      <w:bookmarkEnd w:id="6"/>
      <w:r w:rsidR="00BB45D2">
        <w:rPr>
          <w:b/>
          <w:color w:val="FF0000"/>
        </w:rPr>
        <w:t xml:space="preserve">   </w:t>
      </w:r>
    </w:p>
    <w:p w:rsidR="004854C6" w:rsidRDefault="0083550B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4854C6">
        <w:rPr>
          <w:bCs/>
        </w:rPr>
        <w:t xml:space="preserve">Бывшим несовершеннолетним узникам концлагерей, гетто и других </w:t>
      </w:r>
      <w:r w:rsidR="004854C6" w:rsidRPr="004854C6">
        <w:rPr>
          <w:bCs/>
        </w:rPr>
        <w:t xml:space="preserve">мест принудительного содержания, созданных фашистами и их союзниками за период второй мировой войны </w:t>
      </w:r>
      <w:bookmarkEnd w:id="3"/>
      <w:r w:rsidR="004854C6" w:rsidRPr="004854C6">
        <w:rPr>
          <w:b/>
          <w:bCs/>
        </w:rPr>
        <w:t>(</w:t>
      </w:r>
      <w:r w:rsidR="004854C6" w:rsidRPr="0025289C">
        <w:rPr>
          <w:b/>
        </w:rPr>
        <w:t xml:space="preserve">размер </w:t>
      </w:r>
      <w:proofErr w:type="gramStart"/>
      <w:r w:rsidR="004854C6" w:rsidRPr="0025289C">
        <w:rPr>
          <w:b/>
        </w:rPr>
        <w:t xml:space="preserve">пенсии  </w:t>
      </w:r>
      <w:r w:rsidR="004854C6" w:rsidRPr="006950B5">
        <w:rPr>
          <w:b/>
        </w:rPr>
        <w:t>9</w:t>
      </w:r>
      <w:r w:rsidR="004854C6">
        <w:rPr>
          <w:b/>
        </w:rPr>
        <w:t>2</w:t>
      </w:r>
      <w:r w:rsidR="004854C6" w:rsidRPr="006950B5">
        <w:rPr>
          <w:b/>
        </w:rPr>
        <w:t>0</w:t>
      </w:r>
      <w:proofErr w:type="gramEnd"/>
      <w:r w:rsidR="004854C6" w:rsidRPr="006950B5">
        <w:rPr>
          <w:b/>
        </w:rPr>
        <w:t xml:space="preserve"> руб.);</w:t>
      </w:r>
    </w:p>
    <w:p w:rsidR="007B3236" w:rsidRPr="004854C6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Граждане, имеющие ученую степень доктора наук, кандидата наук, занимавшиеся до выхода на пенсию</w:t>
      </w:r>
      <w:r w:rsidR="00063AE3">
        <w:t>, предусмотренную федеральным законодательством, или до достижения ими возраста 60и 55 лет (соответственно мужчины и женщины)</w:t>
      </w:r>
      <w:r w:rsidRPr="0025289C">
        <w:t xml:space="preserve"> педагогической деятельностью в государственных</w:t>
      </w:r>
      <w:r w:rsidR="00063AE3">
        <w:t xml:space="preserve">, </w:t>
      </w:r>
      <w:r w:rsidRPr="0025289C">
        <w:t xml:space="preserve">муниципальных общеобразовательных </w:t>
      </w:r>
      <w:r w:rsidR="00063AE3">
        <w:t>организациях</w:t>
      </w:r>
      <w:r w:rsidRPr="0025289C">
        <w:t xml:space="preserve">, </w:t>
      </w:r>
      <w:r w:rsidR="00063AE3">
        <w:t xml:space="preserve">в </w:t>
      </w:r>
      <w:r w:rsidRPr="0025289C">
        <w:t xml:space="preserve">государственных </w:t>
      </w:r>
      <w:r w:rsidR="00063AE3">
        <w:t xml:space="preserve">профессиональных </w:t>
      </w:r>
      <w:r w:rsidRPr="0025289C">
        <w:t xml:space="preserve">образовательных </w:t>
      </w:r>
      <w:r w:rsidR="00063AE3">
        <w:t>организациях</w:t>
      </w:r>
      <w:r w:rsidR="00F16376">
        <w:t xml:space="preserve">, образовательных организациях </w:t>
      </w:r>
      <w:r w:rsidRPr="0025289C">
        <w:t>высшего</w:t>
      </w:r>
      <w:r w:rsidR="00F16376">
        <w:t xml:space="preserve"> образования, </w:t>
      </w:r>
      <w:r w:rsidRPr="0025289C">
        <w:t>государственных</w:t>
      </w:r>
      <w:r w:rsidR="00F16376">
        <w:t>, м</w:t>
      </w:r>
      <w:r w:rsidRPr="0025289C">
        <w:t xml:space="preserve">униципальных </w:t>
      </w:r>
      <w:r w:rsidR="00F16376">
        <w:t xml:space="preserve">организациях </w:t>
      </w:r>
      <w:r w:rsidRPr="0025289C">
        <w:t>дополнительного</w:t>
      </w:r>
      <w:r w:rsidR="00F16376">
        <w:t xml:space="preserve"> профессионального </w:t>
      </w:r>
      <w:r w:rsidRPr="0025289C">
        <w:t>образования</w:t>
      </w:r>
      <w:r w:rsidR="00F16376">
        <w:t xml:space="preserve">, </w:t>
      </w:r>
      <w:r w:rsidRPr="0025289C">
        <w:t>расположенных</w:t>
      </w:r>
      <w:r w:rsidR="00F16376">
        <w:t xml:space="preserve"> (располагавшихся) </w:t>
      </w:r>
      <w:r w:rsidRPr="0025289C">
        <w:t>на территории  Кемеровской области</w:t>
      </w:r>
      <w:r w:rsidR="00F16376">
        <w:t xml:space="preserve"> - Кузбасса</w:t>
      </w:r>
      <w:r w:rsidRPr="0025289C">
        <w:t xml:space="preserve">, либо научной, научно- технической деятельностью в научных организациях, на предприятиях, расположенных </w:t>
      </w:r>
      <w:r w:rsidR="00F16376">
        <w:t xml:space="preserve">(располагавшихся) </w:t>
      </w:r>
      <w:r w:rsidRPr="0025289C">
        <w:t>на территории Кемеровской области</w:t>
      </w:r>
      <w:r w:rsidR="00F16376">
        <w:t xml:space="preserve"> – Кузбасса </w:t>
      </w:r>
      <w:r w:rsidRPr="004854C6">
        <w:rPr>
          <w:b/>
        </w:rPr>
        <w:t xml:space="preserve">(размер пенсии  </w:t>
      </w:r>
      <w:r w:rsidR="00A54D2B" w:rsidRPr="004854C6">
        <w:rPr>
          <w:b/>
        </w:rPr>
        <w:t>1</w:t>
      </w:r>
      <w:r w:rsidR="006950B5" w:rsidRPr="004854C6">
        <w:rPr>
          <w:b/>
        </w:rPr>
        <w:t>150</w:t>
      </w:r>
      <w:r w:rsidR="00C94697" w:rsidRPr="004854C6">
        <w:rPr>
          <w:b/>
        </w:rPr>
        <w:t xml:space="preserve"> руб.</w:t>
      </w:r>
      <w:r w:rsidR="00A54D2B" w:rsidRPr="004854C6">
        <w:rPr>
          <w:b/>
        </w:rPr>
        <w:t xml:space="preserve"> и </w:t>
      </w:r>
      <w:r w:rsidR="006950B5" w:rsidRPr="004854C6">
        <w:rPr>
          <w:b/>
        </w:rPr>
        <w:t>1050</w:t>
      </w:r>
      <w:r w:rsidRPr="004854C6">
        <w:rPr>
          <w:b/>
        </w:rPr>
        <w:t xml:space="preserve"> руб.</w:t>
      </w:r>
      <w:r w:rsidR="00C94697" w:rsidRPr="004854C6">
        <w:rPr>
          <w:b/>
        </w:rPr>
        <w:t xml:space="preserve"> </w:t>
      </w:r>
      <w:r w:rsidR="00C94697" w:rsidRPr="00C94697">
        <w:t>соответственно</w:t>
      </w:r>
      <w:r w:rsidRPr="004854C6">
        <w:rPr>
          <w:b/>
        </w:rPr>
        <w:t>);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</w:pPr>
      <w:r w:rsidRPr="0025289C">
        <w:t>Гражданам, имеющим стаж работы в должности руководителя организации сельскохозяйственных товаропроизводителей 20 и более лет, из них не менее 10 лет в должности руководителя совхоза или колхоза, птицефабрики, животноводческого комплекса, племенного завода или</w:t>
      </w:r>
      <w:r w:rsidR="006950B5">
        <w:t xml:space="preserve"> </w:t>
      </w:r>
      <w:proofErr w:type="gramStart"/>
      <w:r w:rsidRPr="0025289C">
        <w:t>племенного  объединения</w:t>
      </w:r>
      <w:proofErr w:type="gramEnd"/>
      <w:r w:rsidRPr="0025289C">
        <w:t>.</w:t>
      </w:r>
    </w:p>
    <w:p w:rsidR="007B3236" w:rsidRPr="00866584" w:rsidRDefault="007B3236" w:rsidP="007B3236">
      <w:pPr>
        <w:tabs>
          <w:tab w:val="num" w:pos="0"/>
          <w:tab w:val="left" w:pos="360"/>
        </w:tabs>
        <w:jc w:val="both"/>
        <w:rPr>
          <w:b/>
          <w:lang w:val="en-US"/>
        </w:rPr>
      </w:pPr>
      <w:r w:rsidRPr="0025289C">
        <w:t xml:space="preserve">      В стаж засчитывается работа в совхозе или колхозе, другой организации   </w:t>
      </w:r>
      <w:proofErr w:type="gramStart"/>
      <w:r w:rsidRPr="0025289C">
        <w:t>сельскохозяйственных товаропроизводителей</w:t>
      </w:r>
      <w:proofErr w:type="gramEnd"/>
      <w:r w:rsidRPr="0025289C">
        <w:t xml:space="preserve"> расположенных (располагавшихся) на территории Кемеровской области</w:t>
      </w:r>
      <w:r w:rsidR="006950B5">
        <w:t xml:space="preserve"> - Кузбасса</w:t>
      </w:r>
      <w:r w:rsidRPr="0025289C">
        <w:t xml:space="preserve"> (</w:t>
      </w:r>
      <w:r w:rsidRPr="0025289C">
        <w:rPr>
          <w:b/>
        </w:rPr>
        <w:t>размер пенсии от 20 до 25 лет 1</w:t>
      </w:r>
      <w:r w:rsidR="006950B5">
        <w:rPr>
          <w:b/>
        </w:rPr>
        <w:t>150</w:t>
      </w:r>
      <w:r w:rsidRPr="0025289C">
        <w:rPr>
          <w:b/>
        </w:rPr>
        <w:t xml:space="preserve"> ру</w:t>
      </w:r>
      <w:r w:rsidR="00C94697">
        <w:rPr>
          <w:b/>
        </w:rPr>
        <w:t xml:space="preserve">б.  от 25 лет и более </w:t>
      </w:r>
      <w:r w:rsidR="006950B5">
        <w:rPr>
          <w:b/>
        </w:rPr>
        <w:t xml:space="preserve">         </w:t>
      </w:r>
      <w:r w:rsidR="00C94697">
        <w:rPr>
          <w:b/>
        </w:rPr>
        <w:t>3000 руб.</w:t>
      </w:r>
      <w:r w:rsidRPr="0025289C">
        <w:rPr>
          <w:b/>
        </w:rPr>
        <w:t>)</w:t>
      </w:r>
      <w:r w:rsidR="00866584">
        <w:rPr>
          <w:b/>
          <w:lang w:val="en-US"/>
        </w:rPr>
        <w:t>;</w:t>
      </w:r>
    </w:p>
    <w:p w:rsidR="007B3236" w:rsidRPr="0025289C" w:rsidRDefault="007B3236" w:rsidP="007B3236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Гражданам, имеющим стаж педагогической работы 50 и более лет в расположенных</w:t>
      </w:r>
      <w:r w:rsidR="00414C3A">
        <w:t xml:space="preserve"> (располагавшихся)</w:t>
      </w:r>
      <w:r w:rsidRPr="0025289C">
        <w:t xml:space="preserve"> на территории Кемеровской области</w:t>
      </w:r>
      <w:r w:rsidR="00414C3A">
        <w:t xml:space="preserve"> – Кузбасса общеобразовательных организациях, организациях </w:t>
      </w:r>
      <w:r w:rsidR="00414C3A" w:rsidRPr="00414C3A">
        <w:t>для детей</w:t>
      </w:r>
      <w:r w:rsidR="00414C3A">
        <w:t xml:space="preserve"> </w:t>
      </w:r>
      <w:r w:rsidR="00414C3A" w:rsidRPr="00414C3A">
        <w:t>- сирот и детей, оставшихся без попечения родителей</w:t>
      </w:r>
      <w:r w:rsidR="00414C3A">
        <w:t>, осуществляющих обучение, организациях д</w:t>
      </w:r>
      <w:r w:rsidR="00414C3A" w:rsidRPr="00414C3A">
        <w:t>ополнительного образования</w:t>
      </w:r>
      <w:r w:rsidR="00866584">
        <w:t xml:space="preserve">, </w:t>
      </w:r>
      <w:r w:rsidR="00414C3A" w:rsidRPr="00414C3A">
        <w:t>профессиональн</w:t>
      </w:r>
      <w:r w:rsidR="00866584">
        <w:t xml:space="preserve">ых </w:t>
      </w:r>
      <w:r w:rsidR="00414C3A" w:rsidRPr="00414C3A">
        <w:t>образова</w:t>
      </w:r>
      <w:r w:rsidR="00866584">
        <w:t xml:space="preserve">тельных организациях, за исключением частных </w:t>
      </w:r>
      <w:r w:rsidR="00A54D2B" w:rsidRPr="0025289C">
        <w:rPr>
          <w:b/>
        </w:rPr>
        <w:t xml:space="preserve">(размер пенсии </w:t>
      </w:r>
      <w:r w:rsidR="00866584">
        <w:rPr>
          <w:b/>
        </w:rPr>
        <w:t xml:space="preserve">1050 </w:t>
      </w:r>
      <w:r w:rsidR="00C94697">
        <w:rPr>
          <w:b/>
        </w:rPr>
        <w:t>руб.</w:t>
      </w:r>
      <w:r w:rsidRPr="0025289C">
        <w:rPr>
          <w:b/>
        </w:rPr>
        <w:t>)</w:t>
      </w:r>
      <w:r w:rsidR="00866584" w:rsidRPr="00866584">
        <w:rPr>
          <w:b/>
        </w:rPr>
        <w:t>;</w:t>
      </w:r>
    </w:p>
    <w:p w:rsidR="006A2FDF" w:rsidRPr="005138E2" w:rsidRDefault="00866584" w:rsidP="006A2FDF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</w:rPr>
      </w:pPr>
      <w:r>
        <w:t>Гражданам</w:t>
      </w:r>
      <w:r w:rsidR="007B3236" w:rsidRPr="0025289C">
        <w:t>, осуществлявшим</w:t>
      </w:r>
      <w:r>
        <w:t xml:space="preserve"> 50 и более лет</w:t>
      </w:r>
      <w:r w:rsidR="007B3236" w:rsidRPr="0025289C">
        <w:t xml:space="preserve"> лечебную и иную деятельность охране здоровья населения в расположенных</w:t>
      </w:r>
      <w:r w:rsidR="00C94697">
        <w:t xml:space="preserve"> (располагавшихся)</w:t>
      </w:r>
      <w:r w:rsidR="007B3236" w:rsidRPr="0025289C">
        <w:t xml:space="preserve"> на территории Кемеровской области </w:t>
      </w:r>
      <w:r>
        <w:t xml:space="preserve">– Кузбасса </w:t>
      </w:r>
      <w:r w:rsidR="00C94697">
        <w:t>медицинских организациях (учреждениях здравоохранения), за исключением частных</w:t>
      </w:r>
      <w:r>
        <w:t xml:space="preserve"> </w:t>
      </w:r>
      <w:r w:rsidR="00A54D2B" w:rsidRPr="0025289C">
        <w:rPr>
          <w:b/>
        </w:rPr>
        <w:t xml:space="preserve">(размер пенсии </w:t>
      </w:r>
      <w:r>
        <w:rPr>
          <w:b/>
        </w:rPr>
        <w:t>1050</w:t>
      </w:r>
      <w:r w:rsidR="00C94697">
        <w:rPr>
          <w:b/>
        </w:rPr>
        <w:t xml:space="preserve"> руб</w:t>
      </w:r>
      <w:r>
        <w:rPr>
          <w:b/>
        </w:rPr>
        <w:t>.</w:t>
      </w:r>
      <w:r w:rsidR="007B3236" w:rsidRPr="0025289C">
        <w:rPr>
          <w:b/>
        </w:rPr>
        <w:t>)</w:t>
      </w:r>
      <w:r w:rsidRPr="00866584">
        <w:rPr>
          <w:b/>
        </w:rPr>
        <w:t>;</w:t>
      </w:r>
    </w:p>
    <w:p w:rsidR="007B3236" w:rsidRPr="0025289C" w:rsidRDefault="007B3236" w:rsidP="007B3236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</w:rPr>
      </w:pPr>
      <w:r w:rsidRPr="0025289C">
        <w:t>Гражданам</w:t>
      </w:r>
      <w:r w:rsidR="005E2618">
        <w:t>, родившимся до 31 декабря 1931</w:t>
      </w:r>
      <w:r w:rsidRPr="0025289C">
        <w:t>г. включительно, имеющим общий трудовой стаж</w:t>
      </w:r>
      <w:r w:rsidR="0004057C" w:rsidRPr="0004057C">
        <w:t xml:space="preserve"> (</w:t>
      </w:r>
      <w:r w:rsidR="0004057C">
        <w:t>страховой стаж)</w:t>
      </w:r>
      <w:r w:rsidRPr="0025289C">
        <w:t xml:space="preserve"> 40 и 35 лет (соответственно мужчины и женщины) </w:t>
      </w:r>
      <w:r w:rsidR="00A54D2B" w:rsidRPr="0025289C">
        <w:rPr>
          <w:b/>
        </w:rPr>
        <w:t xml:space="preserve">(размер пенсии </w:t>
      </w:r>
      <w:r w:rsidR="0004057C">
        <w:rPr>
          <w:b/>
        </w:rPr>
        <w:t>900</w:t>
      </w:r>
      <w:r w:rsidR="00B04A5D">
        <w:rPr>
          <w:b/>
        </w:rPr>
        <w:t xml:space="preserve"> руб.</w:t>
      </w:r>
      <w:r w:rsidRPr="0025289C">
        <w:rPr>
          <w:b/>
        </w:rPr>
        <w:t>).</w:t>
      </w:r>
    </w:p>
    <w:p w:rsidR="007B3236" w:rsidRPr="0025289C" w:rsidRDefault="007B3236" w:rsidP="007B3236">
      <w:pPr>
        <w:tabs>
          <w:tab w:val="num" w:pos="0"/>
          <w:tab w:val="left" w:pos="360"/>
        </w:tabs>
        <w:jc w:val="both"/>
        <w:rPr>
          <w:b/>
        </w:rPr>
      </w:pPr>
    </w:p>
    <w:p w:rsidR="0061785F" w:rsidRPr="0025289C" w:rsidRDefault="0061785F"/>
    <w:sectPr w:rsidR="0061785F" w:rsidRPr="0025289C" w:rsidSect="007B3236">
      <w:pgSz w:w="11906" w:h="16838"/>
      <w:pgMar w:top="567" w:right="92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BFC"/>
    <w:multiLevelType w:val="hybridMultilevel"/>
    <w:tmpl w:val="EF9AA3A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55D15DB"/>
    <w:multiLevelType w:val="hybridMultilevel"/>
    <w:tmpl w:val="5B54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799"/>
    <w:multiLevelType w:val="hybridMultilevel"/>
    <w:tmpl w:val="A46EA0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3B7C6C"/>
    <w:multiLevelType w:val="hybridMultilevel"/>
    <w:tmpl w:val="D7043F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16860925">
    <w:abstractNumId w:val="3"/>
  </w:num>
  <w:num w:numId="2" w16cid:durableId="1755514462">
    <w:abstractNumId w:val="0"/>
  </w:num>
  <w:num w:numId="3" w16cid:durableId="1728409623">
    <w:abstractNumId w:val="2"/>
  </w:num>
  <w:num w:numId="4" w16cid:durableId="184779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6"/>
    <w:rsid w:val="00000D72"/>
    <w:rsid w:val="0002749C"/>
    <w:rsid w:val="000312BC"/>
    <w:rsid w:val="000374C1"/>
    <w:rsid w:val="0004057C"/>
    <w:rsid w:val="00051682"/>
    <w:rsid w:val="00063621"/>
    <w:rsid w:val="00063AE3"/>
    <w:rsid w:val="00064F2A"/>
    <w:rsid w:val="000A5253"/>
    <w:rsid w:val="000B1544"/>
    <w:rsid w:val="000F057D"/>
    <w:rsid w:val="000F2F06"/>
    <w:rsid w:val="000F404F"/>
    <w:rsid w:val="00131826"/>
    <w:rsid w:val="001577FF"/>
    <w:rsid w:val="001A19C9"/>
    <w:rsid w:val="001B2BA1"/>
    <w:rsid w:val="001B67B4"/>
    <w:rsid w:val="001E4822"/>
    <w:rsid w:val="00211D14"/>
    <w:rsid w:val="0025289C"/>
    <w:rsid w:val="00254F56"/>
    <w:rsid w:val="00274D37"/>
    <w:rsid w:val="0028672C"/>
    <w:rsid w:val="002A5472"/>
    <w:rsid w:val="002A7829"/>
    <w:rsid w:val="002A78BB"/>
    <w:rsid w:val="002F4570"/>
    <w:rsid w:val="003360C9"/>
    <w:rsid w:val="00353AA0"/>
    <w:rsid w:val="003621F6"/>
    <w:rsid w:val="00363C43"/>
    <w:rsid w:val="0039713E"/>
    <w:rsid w:val="003A387A"/>
    <w:rsid w:val="003B4404"/>
    <w:rsid w:val="003B483A"/>
    <w:rsid w:val="00410CE2"/>
    <w:rsid w:val="00414C3A"/>
    <w:rsid w:val="004201A0"/>
    <w:rsid w:val="00422284"/>
    <w:rsid w:val="00425313"/>
    <w:rsid w:val="004418FB"/>
    <w:rsid w:val="00443DE2"/>
    <w:rsid w:val="004456E7"/>
    <w:rsid w:val="00446660"/>
    <w:rsid w:val="00472501"/>
    <w:rsid w:val="004854C6"/>
    <w:rsid w:val="004C244B"/>
    <w:rsid w:val="004C5926"/>
    <w:rsid w:val="004C7511"/>
    <w:rsid w:val="004D193D"/>
    <w:rsid w:val="004E0FD4"/>
    <w:rsid w:val="005138E2"/>
    <w:rsid w:val="00515D55"/>
    <w:rsid w:val="00516D1D"/>
    <w:rsid w:val="00542A10"/>
    <w:rsid w:val="00543B69"/>
    <w:rsid w:val="00562D68"/>
    <w:rsid w:val="0056529C"/>
    <w:rsid w:val="00580D7B"/>
    <w:rsid w:val="00595213"/>
    <w:rsid w:val="00597A9F"/>
    <w:rsid w:val="005A0038"/>
    <w:rsid w:val="005D2723"/>
    <w:rsid w:val="005E02AB"/>
    <w:rsid w:val="005E2618"/>
    <w:rsid w:val="00602572"/>
    <w:rsid w:val="00616053"/>
    <w:rsid w:val="0061785F"/>
    <w:rsid w:val="006476C7"/>
    <w:rsid w:val="006557B3"/>
    <w:rsid w:val="00664B5B"/>
    <w:rsid w:val="00694BB7"/>
    <w:rsid w:val="006950B5"/>
    <w:rsid w:val="006A2FDF"/>
    <w:rsid w:val="006A5EBD"/>
    <w:rsid w:val="006F272B"/>
    <w:rsid w:val="00725630"/>
    <w:rsid w:val="00731596"/>
    <w:rsid w:val="00732D09"/>
    <w:rsid w:val="00740427"/>
    <w:rsid w:val="0075378E"/>
    <w:rsid w:val="00765775"/>
    <w:rsid w:val="00770090"/>
    <w:rsid w:val="007A625B"/>
    <w:rsid w:val="007B3236"/>
    <w:rsid w:val="007C1264"/>
    <w:rsid w:val="007C32CA"/>
    <w:rsid w:val="007D3A3B"/>
    <w:rsid w:val="007E0044"/>
    <w:rsid w:val="00804058"/>
    <w:rsid w:val="00820474"/>
    <w:rsid w:val="0083550B"/>
    <w:rsid w:val="008544C1"/>
    <w:rsid w:val="00866304"/>
    <w:rsid w:val="00866584"/>
    <w:rsid w:val="008A573C"/>
    <w:rsid w:val="008B477A"/>
    <w:rsid w:val="008B6D12"/>
    <w:rsid w:val="008D65B4"/>
    <w:rsid w:val="008F5890"/>
    <w:rsid w:val="009176E4"/>
    <w:rsid w:val="00923D56"/>
    <w:rsid w:val="00930F9C"/>
    <w:rsid w:val="009312BA"/>
    <w:rsid w:val="00943458"/>
    <w:rsid w:val="00945C15"/>
    <w:rsid w:val="0095155B"/>
    <w:rsid w:val="00973AAD"/>
    <w:rsid w:val="00977489"/>
    <w:rsid w:val="009C6A36"/>
    <w:rsid w:val="009D6AC1"/>
    <w:rsid w:val="00A40AB9"/>
    <w:rsid w:val="00A413A4"/>
    <w:rsid w:val="00A429BA"/>
    <w:rsid w:val="00A54D2B"/>
    <w:rsid w:val="00A55A98"/>
    <w:rsid w:val="00A55D45"/>
    <w:rsid w:val="00A621EB"/>
    <w:rsid w:val="00A63433"/>
    <w:rsid w:val="00A85F06"/>
    <w:rsid w:val="00AA1505"/>
    <w:rsid w:val="00B01D27"/>
    <w:rsid w:val="00B04A5D"/>
    <w:rsid w:val="00B0635B"/>
    <w:rsid w:val="00B06DF2"/>
    <w:rsid w:val="00B21858"/>
    <w:rsid w:val="00B22A04"/>
    <w:rsid w:val="00B24F24"/>
    <w:rsid w:val="00B263A8"/>
    <w:rsid w:val="00B349E3"/>
    <w:rsid w:val="00B53515"/>
    <w:rsid w:val="00B612EF"/>
    <w:rsid w:val="00BB45D2"/>
    <w:rsid w:val="00BB54AD"/>
    <w:rsid w:val="00BD0AA2"/>
    <w:rsid w:val="00C078B0"/>
    <w:rsid w:val="00C103EC"/>
    <w:rsid w:val="00C1409A"/>
    <w:rsid w:val="00C21968"/>
    <w:rsid w:val="00C220E9"/>
    <w:rsid w:val="00C35DED"/>
    <w:rsid w:val="00C82DDC"/>
    <w:rsid w:val="00C83982"/>
    <w:rsid w:val="00C91FF3"/>
    <w:rsid w:val="00C94697"/>
    <w:rsid w:val="00CD528C"/>
    <w:rsid w:val="00CD5FCC"/>
    <w:rsid w:val="00CE2A73"/>
    <w:rsid w:val="00D06075"/>
    <w:rsid w:val="00D20ED3"/>
    <w:rsid w:val="00D33762"/>
    <w:rsid w:val="00D77B60"/>
    <w:rsid w:val="00D77FAD"/>
    <w:rsid w:val="00D81C6B"/>
    <w:rsid w:val="00D83D73"/>
    <w:rsid w:val="00D97FD6"/>
    <w:rsid w:val="00DC36A6"/>
    <w:rsid w:val="00E06854"/>
    <w:rsid w:val="00E11F69"/>
    <w:rsid w:val="00E27162"/>
    <w:rsid w:val="00E34F23"/>
    <w:rsid w:val="00E36D03"/>
    <w:rsid w:val="00E45C5B"/>
    <w:rsid w:val="00E5353A"/>
    <w:rsid w:val="00E7037C"/>
    <w:rsid w:val="00E87A15"/>
    <w:rsid w:val="00EA6E47"/>
    <w:rsid w:val="00EB59FA"/>
    <w:rsid w:val="00EF5083"/>
    <w:rsid w:val="00F12CAA"/>
    <w:rsid w:val="00F16376"/>
    <w:rsid w:val="00F21AC9"/>
    <w:rsid w:val="00F329BF"/>
    <w:rsid w:val="00F43E78"/>
    <w:rsid w:val="00F460D0"/>
    <w:rsid w:val="00F4664C"/>
    <w:rsid w:val="00F53E28"/>
    <w:rsid w:val="00FB64C5"/>
    <w:rsid w:val="00FB7604"/>
    <w:rsid w:val="00FC1EF6"/>
    <w:rsid w:val="00FC6BA2"/>
    <w:rsid w:val="00FD09FA"/>
    <w:rsid w:val="00FD7760"/>
    <w:rsid w:val="00FD7994"/>
    <w:rsid w:val="00FF461D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945A-7311-46F5-8745-6CA35621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 КЕМЕРОВСКОЙ ОБЛАСТИ НАЗНАЧАЮТСЯ  ГРАЖДАНАМ,  ИМЕЮЩИМ ОСОБЫЕ ЗАСЛУГИ ПЕРЕД РОССИЙСКОЙ ФЕДЕРАЦИЕЙ ИЛИ КЕМЕРОВСКОЙ ОБЛАСТЬЮ</vt:lpstr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 КЕМЕРОВСКОЙ ОБЛАСТИ НАЗНАЧАЮТСЯ  ГРАЖДАНАМ,  ИМЕЮЩИМ ОСОБЫЕ ЗАСЛУГИ ПЕРЕД РОССИЙСКОЙ ФЕДЕРАЦИЕЙ ИЛИ КЕМЕРОВСКОЙ ОБЛАСТЬЮ</dc:title>
  <dc:subject/>
  <dc:creator>USZN</dc:creator>
  <cp:keywords/>
  <cp:lastModifiedBy>akmr uszn</cp:lastModifiedBy>
  <cp:revision>2</cp:revision>
  <cp:lastPrinted>2023-01-26T06:27:00Z</cp:lastPrinted>
  <dcterms:created xsi:type="dcterms:W3CDTF">2023-02-01T09:22:00Z</dcterms:created>
  <dcterms:modified xsi:type="dcterms:W3CDTF">2023-02-01T09:22:00Z</dcterms:modified>
</cp:coreProperties>
</file>