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7A7" w:rsidRPr="00776BD0" w:rsidRDefault="009967A7" w:rsidP="009967A7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sz w:val="28"/>
          <w:szCs w:val="28"/>
        </w:rPr>
        <w:t>Опросный лист</w:t>
      </w:r>
    </w:p>
    <w:p w:rsidR="009967A7" w:rsidRPr="00F43503" w:rsidRDefault="009967A7" w:rsidP="00F43503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sz w:val="28"/>
          <w:szCs w:val="28"/>
        </w:rPr>
        <w:t>по изучению общественного мнения при проведении</w:t>
      </w:r>
      <w:r w:rsidR="00F43503">
        <w:rPr>
          <w:b/>
          <w:sz w:val="28"/>
          <w:szCs w:val="28"/>
        </w:rPr>
        <w:t xml:space="preserve"> </w:t>
      </w:r>
      <w:r w:rsidRPr="00776BD0">
        <w:rPr>
          <w:b/>
          <w:sz w:val="28"/>
          <w:szCs w:val="28"/>
        </w:rPr>
        <w:t xml:space="preserve">общественных обсуждений в форме опроса по проектной документации </w:t>
      </w:r>
      <w:r w:rsidR="00F43503">
        <w:rPr>
          <w:b/>
          <w:sz w:val="28"/>
          <w:szCs w:val="28"/>
        </w:rPr>
        <w:t>(включая предварительные материалы</w:t>
      </w:r>
      <w:r w:rsidRPr="00776BD0">
        <w:rPr>
          <w:b/>
          <w:sz w:val="28"/>
          <w:szCs w:val="28"/>
        </w:rPr>
        <w:t xml:space="preserve"> ОВОС</w:t>
      </w:r>
      <w:r w:rsidR="00083CB2">
        <w:rPr>
          <w:b/>
          <w:sz w:val="28"/>
          <w:szCs w:val="28"/>
          <w:lang w:val="en-US"/>
        </w:rPr>
        <w:t>)</w:t>
      </w:r>
      <w:bookmarkStart w:id="0" w:name="_GoBack"/>
      <w:bookmarkEnd w:id="0"/>
      <w:r w:rsidRPr="00776BD0">
        <w:rPr>
          <w:b/>
          <w:sz w:val="28"/>
          <w:szCs w:val="28"/>
        </w:rPr>
        <w:t xml:space="preserve"> по объекту «Разработка изменений (корректировка) проектной документации «Полигон промышленных и коммунальных отходов III-V классов опасности на территории Кемеровского муниципального района»</w:t>
      </w:r>
    </w:p>
    <w:p w:rsidR="009967A7" w:rsidRPr="00776BD0" w:rsidRDefault="009967A7" w:rsidP="009967A7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bCs/>
          <w:sz w:val="28"/>
          <w:szCs w:val="28"/>
        </w:rPr>
        <w:t xml:space="preserve"> 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</w:p>
    <w:p w:rsidR="009967A7" w:rsidRPr="00776BD0" w:rsidRDefault="00BB1911" w:rsidP="00996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 проведения опроса: с 19.12.2022 г. по 26</w:t>
      </w:r>
      <w:r w:rsidR="009967A7" w:rsidRPr="00776BD0">
        <w:rPr>
          <w:sz w:val="28"/>
          <w:szCs w:val="28"/>
        </w:rPr>
        <w:t xml:space="preserve">.01.2023 г. 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Участник опроса: 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1. Фамилия, имя, отчество (при наличии) __________________________________________________________________</w:t>
      </w:r>
    </w:p>
    <w:p w:rsidR="009967A7" w:rsidRPr="00776BD0" w:rsidRDefault="009967A7" w:rsidP="009967A7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2. Место жительства, адрес 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3</w:t>
      </w:r>
      <w:r w:rsidRPr="00776BD0">
        <w:rPr>
          <w:color w:val="FF0000"/>
          <w:sz w:val="28"/>
          <w:szCs w:val="28"/>
        </w:rPr>
        <w:t xml:space="preserve">. </w:t>
      </w:r>
      <w:r w:rsidRPr="00776BD0">
        <w:rPr>
          <w:sz w:val="28"/>
          <w:szCs w:val="28"/>
        </w:rPr>
        <w:t>Контактный номер телефона, электронная почта (при наличии) __________________________________________________________________</w:t>
      </w:r>
    </w:p>
    <w:p w:rsidR="009967A7" w:rsidRPr="00776BD0" w:rsidRDefault="009967A7" w:rsidP="009967A7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4. Наименование организации, адрес, телефон, электронная почта (при наличии)</w:t>
      </w:r>
    </w:p>
    <w:p w:rsidR="009967A7" w:rsidRPr="00776BD0" w:rsidRDefault="009967A7" w:rsidP="009967A7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4.1. Должность участника опроса: 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76BD0">
        <w:rPr>
          <w:sz w:val="24"/>
          <w:szCs w:val="24"/>
        </w:rPr>
        <w:t>(пп.4, 4.1. заполняются в случае если участник опроса представляет  юридическое лицо, общественную организацию)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5. Вопросы, выносимые на общественные обсуждения: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5.1. Ознакомились ли Вы с документацией, выносимой на общественные обсуждения? </w:t>
      </w:r>
    </w:p>
    <w:p w:rsidR="009967A7" w:rsidRPr="00776BD0" w:rsidRDefault="009967A7" w:rsidP="009967A7">
      <w:pPr>
        <w:tabs>
          <w:tab w:val="left" w:pos="1590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C954" wp14:editId="6DF15788">
                <wp:simplePos x="0" y="0"/>
                <wp:positionH relativeFrom="column">
                  <wp:posOffset>491490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760E" id="Прямоугольник 61" o:spid="_x0000_s1026" style="position:absolute;margin-left:38.7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>А) ДА</w:t>
      </w:r>
      <w:r w:rsidRPr="00776BD0">
        <w:rPr>
          <w:sz w:val="28"/>
          <w:szCs w:val="28"/>
        </w:rPr>
        <w:tab/>
        <w:t xml:space="preserve">  Б) НЕТ </w:t>
      </w:r>
      <w:r w:rsidRPr="00776BD0">
        <w:rPr>
          <w:noProof/>
          <w:sz w:val="28"/>
          <w:szCs w:val="28"/>
        </w:rPr>
        <w:drawing>
          <wp:inline distT="0" distB="0" distL="0" distR="0" wp14:anchorId="5EB7E933" wp14:editId="507A3FD7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5.2. Считаете ли Вы, что информация о планируемой деятельности представлена в достаточном объёме?</w:t>
      </w:r>
    </w:p>
    <w:p w:rsidR="009967A7" w:rsidRPr="00776BD0" w:rsidRDefault="009967A7" w:rsidP="009967A7">
      <w:pPr>
        <w:autoSpaceDE w:val="0"/>
        <w:autoSpaceDN w:val="0"/>
        <w:adjustRightInd w:val="0"/>
        <w:ind w:firstLine="142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FEDAC" wp14:editId="1B7DE622">
                <wp:simplePos x="0" y="0"/>
                <wp:positionH relativeFrom="column">
                  <wp:posOffset>634365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FF75C" id="Прямоугольник 60" o:spid="_x0000_s1026" style="position:absolute;margin-left:49.95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47F26990" wp14:editId="39C8908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D755D" wp14:editId="426C6752">
                <wp:simplePos x="0" y="0"/>
                <wp:positionH relativeFrom="column">
                  <wp:posOffset>634365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4225" id="Прямоугольник 59" o:spid="_x0000_s1026" style="position:absolute;margin-left:49.9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tZrg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53C49C44" wp14:editId="38ABB0A0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5.4. Есть ли у Вас замечания, предложения и комментарии к документации, выносимой на общественные обсуждения?</w:t>
      </w: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3AE63" wp14:editId="7B65D1A5">
                <wp:simplePos x="0" y="0"/>
                <wp:positionH relativeFrom="column">
                  <wp:posOffset>577215</wp:posOffset>
                </wp:positionH>
                <wp:positionV relativeFrom="paragraph">
                  <wp:posOffset>24765</wp:posOffset>
                </wp:positionV>
                <wp:extent cx="295275" cy="17145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C8B0" id="Прямоугольник 58" o:spid="_x0000_s1026" style="position:absolute;margin-left:45.45pt;margin-top:1.95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X3rQ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0C28A44D" wp14:editId="0E33CD1B">
            <wp:extent cx="3048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A7" w:rsidRPr="009E286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6. Замечания, предложения и комментарии к вынесенной на обсуждение документации</w:t>
      </w:r>
      <w:r w:rsidRPr="009E2860">
        <w:rPr>
          <w:sz w:val="28"/>
          <w:szCs w:val="28"/>
        </w:rPr>
        <w:t xml:space="preserve"> </w:t>
      </w:r>
      <w:r w:rsidRPr="00776BD0">
        <w:rPr>
          <w:sz w:val="24"/>
          <w:szCs w:val="24"/>
        </w:rPr>
        <w:t xml:space="preserve">(заполняется при ответе «Да» на вопрос № 5.4) </w:t>
      </w:r>
    </w:p>
    <w:p w:rsidR="009967A7" w:rsidRPr="00776BD0" w:rsidRDefault="009967A7" w:rsidP="009967A7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lastRenderedPageBreak/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Заполнено собственноручно: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041F2" wp14:editId="45FEE982">
                <wp:simplePos x="0" y="0"/>
                <wp:positionH relativeFrom="column">
                  <wp:posOffset>3115945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FD88" id="Прямоугольник 56" o:spid="_x0000_s1026" style="position:absolute;margin-left:245.35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LUrgIAACw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0FF29" wp14:editId="4159A70E">
                <wp:simplePos x="0" y="0"/>
                <wp:positionH relativeFrom="column">
                  <wp:posOffset>5725795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AFD1" id="Прямоугольник 57" o:spid="_x0000_s1026" style="position:absolute;margin-left:450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x6rgIAACw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в месте размещения опросного листа  </w:t>
      </w:r>
      <w:r w:rsidRPr="00776BD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Б) дистанционно (</w:t>
      </w:r>
      <w:r w:rsidRPr="00776BD0">
        <w:rPr>
          <w:sz w:val="28"/>
          <w:szCs w:val="28"/>
        </w:rPr>
        <w:t>эл. почта)</w:t>
      </w:r>
    </w:p>
    <w:p w:rsidR="009967A7" w:rsidRPr="00776BD0" w:rsidRDefault="009967A7" w:rsidP="009967A7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</w:p>
    <w:p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7. Дата___________ Подпись_________________</w:t>
      </w: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Участник общественных обсуждений, подписывая настоящий опросный лист, даёт своё согласие на включение своих персональных данных </w:t>
      </w:r>
      <w:r>
        <w:rPr>
          <w:sz w:val="28"/>
          <w:szCs w:val="28"/>
        </w:rPr>
        <w:t xml:space="preserve">                            </w:t>
      </w:r>
      <w:r w:rsidRPr="00776BD0">
        <w:rPr>
          <w:sz w:val="28"/>
          <w:szCs w:val="28"/>
        </w:rPr>
        <w:t xml:space="preserve">в протокол общественных обсуждений в форме опроса (в письменном виде) </w:t>
      </w:r>
      <w:r>
        <w:rPr>
          <w:sz w:val="28"/>
          <w:szCs w:val="28"/>
        </w:rPr>
        <w:t xml:space="preserve">    </w:t>
      </w:r>
      <w:r w:rsidRPr="00776BD0">
        <w:rPr>
          <w:sz w:val="28"/>
          <w:szCs w:val="28"/>
        </w:rPr>
        <w:t xml:space="preserve">и приложений к нему согласно статье 9 Федерального закона </w:t>
      </w:r>
      <w:r>
        <w:rPr>
          <w:sz w:val="28"/>
          <w:szCs w:val="28"/>
        </w:rPr>
        <w:t xml:space="preserve">                                 </w:t>
      </w:r>
      <w:r w:rsidRPr="00776BD0">
        <w:rPr>
          <w:sz w:val="28"/>
          <w:szCs w:val="28"/>
        </w:rPr>
        <w:t>«О персональных данных». Протокол общественных обсуждений в форме опроса (в письменном виде) и приложения к нему будут включены                                   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8. Порядок заполнения опросного листа: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Строки 1-7 листа заполняются участником опроса. 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A91CA" wp14:editId="3E67B3B9">
                <wp:simplePos x="0" y="0"/>
                <wp:positionH relativeFrom="column">
                  <wp:posOffset>4844415</wp:posOffset>
                </wp:positionH>
                <wp:positionV relativeFrom="paragraph">
                  <wp:posOffset>13335</wp:posOffset>
                </wp:positionV>
                <wp:extent cx="295275" cy="152400"/>
                <wp:effectExtent l="0" t="0" r="28575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1EE14" id="Прямоугольник 55" o:spid="_x0000_s1026" style="position:absolute;margin-left:381.45pt;margin-top:1.0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>В строках 5.1. – 5.4. поставьте любой з</w:t>
      </w:r>
      <w:r>
        <w:rPr>
          <w:sz w:val="28"/>
          <w:szCs w:val="28"/>
        </w:rPr>
        <w:t xml:space="preserve">нак в одном из окон (         </w:t>
      </w:r>
      <w:r w:rsidRPr="009E2860">
        <w:rPr>
          <w:sz w:val="28"/>
          <w:szCs w:val="28"/>
        </w:rPr>
        <w:t xml:space="preserve"> </w:t>
      </w:r>
      <w:r w:rsidRPr="00776BD0">
        <w:rPr>
          <w:sz w:val="28"/>
          <w:szCs w:val="28"/>
        </w:rPr>
        <w:t>).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Листы неустановленного образца, обезличенные (без персональных данных) и (или) не подтверждённые (кроме дистанционного способа), т.е. без подписи, а также опросные листы, в которых отсутствуют ответы </w:t>
      </w:r>
      <w:r>
        <w:rPr>
          <w:sz w:val="28"/>
          <w:szCs w:val="28"/>
        </w:rPr>
        <w:t xml:space="preserve">                            </w:t>
      </w:r>
      <w:r w:rsidRPr="00776BD0">
        <w:rPr>
          <w:sz w:val="28"/>
          <w:szCs w:val="28"/>
        </w:rPr>
        <w:t xml:space="preserve">на поставленные вопросы и (или) замечания, предложения и комментарии </w:t>
      </w:r>
      <w:r>
        <w:rPr>
          <w:sz w:val="28"/>
          <w:szCs w:val="28"/>
        </w:rPr>
        <w:t xml:space="preserve">               в </w:t>
      </w:r>
      <w:r w:rsidRPr="00776BD0">
        <w:rPr>
          <w:sz w:val="28"/>
          <w:szCs w:val="28"/>
        </w:rPr>
        <w:t>отношении объекта общественных обсуждений признаются недействительными.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Применение карандашей при заполнении опросного листа не допускается.</w:t>
      </w:r>
    </w:p>
    <w:p w:rsidR="009967A7" w:rsidRPr="00776BD0" w:rsidRDefault="009967A7" w:rsidP="009967A7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9967A7" w:rsidRPr="00776BD0" w:rsidTr="008D31DA">
        <w:tc>
          <w:tcPr>
            <w:tcW w:w="4856" w:type="dxa"/>
          </w:tcPr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Представитель ООО «Экопром»</w:t>
            </w: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</w:p>
          <w:p w:rsidR="009967A7" w:rsidRDefault="009967A7" w:rsidP="008D31DA">
            <w:pPr>
              <w:jc w:val="both"/>
              <w:rPr>
                <w:sz w:val="28"/>
                <w:szCs w:val="28"/>
              </w:rPr>
            </w:pP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</w:t>
            </w:r>
          </w:p>
          <w:p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(Ф.И.О.)</w:t>
            </w: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</w:t>
            </w:r>
          </w:p>
          <w:p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(должность)</w:t>
            </w: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9967A7" w:rsidRPr="00776BD0" w:rsidRDefault="009967A7" w:rsidP="008D31DA">
            <w:pPr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 xml:space="preserve">(дата)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776BD0">
              <w:rPr>
                <w:sz w:val="22"/>
                <w:szCs w:val="22"/>
              </w:rPr>
              <w:t>(подпись)</w:t>
            </w:r>
          </w:p>
        </w:tc>
        <w:tc>
          <w:tcPr>
            <w:tcW w:w="4857" w:type="dxa"/>
          </w:tcPr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Представитель Администрации Кемеровского муниципального округа</w:t>
            </w:r>
          </w:p>
          <w:p w:rsidR="009967A7" w:rsidRDefault="009967A7" w:rsidP="008D31DA">
            <w:pPr>
              <w:jc w:val="both"/>
              <w:rPr>
                <w:sz w:val="28"/>
                <w:szCs w:val="28"/>
              </w:rPr>
            </w:pP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_______________________________</w:t>
            </w:r>
          </w:p>
          <w:p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(Ф.И.О.)</w:t>
            </w: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________________________________</w:t>
            </w:r>
          </w:p>
          <w:p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(должность)</w:t>
            </w: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</w:p>
          <w:p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9967A7" w:rsidRPr="00776BD0" w:rsidRDefault="009967A7" w:rsidP="008D31DA">
            <w:pPr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 xml:space="preserve">(дата)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776BD0">
              <w:rPr>
                <w:sz w:val="22"/>
                <w:szCs w:val="22"/>
              </w:rPr>
              <w:t>(подпись)</w:t>
            </w:r>
          </w:p>
        </w:tc>
      </w:tr>
    </w:tbl>
    <w:p w:rsidR="00004094" w:rsidRDefault="00004094"/>
    <w:sectPr w:rsidR="0000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7A7"/>
    <w:rsid w:val="00004094"/>
    <w:rsid w:val="00083CB2"/>
    <w:rsid w:val="009967A7"/>
    <w:rsid w:val="00BB1911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A1E"/>
  <w15:docId w15:val="{DFE0AD6E-C2F1-419B-9345-D5565CE7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9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Светлата</dc:creator>
  <cp:lastModifiedBy>Рогов Дмитрий</cp:lastModifiedBy>
  <cp:revision>4</cp:revision>
  <dcterms:created xsi:type="dcterms:W3CDTF">2022-11-25T04:44:00Z</dcterms:created>
  <dcterms:modified xsi:type="dcterms:W3CDTF">2022-12-06T10:12:00Z</dcterms:modified>
</cp:coreProperties>
</file>